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9F904B0" w14:textId="312E595D" w:rsidR="004525E0" w:rsidRPr="000F233A" w:rsidRDefault="00D07EB1" w:rsidP="009F2E15">
      <w:pPr>
        <w:jc w:val="center"/>
        <w:rPr>
          <w:noProof/>
        </w:rPr>
      </w:pPr>
      <w:r w:rsidRPr="000F233A">
        <w:rPr>
          <w:noProof/>
        </w:rPr>
        <w:drawing>
          <wp:inline distT="0" distB="0" distL="0" distR="0" wp14:anchorId="2266B3C2" wp14:editId="2DA1A1BC">
            <wp:extent cx="7574281" cy="3009900"/>
            <wp:effectExtent l="0" t="0" r="7620" b="0"/>
            <wp:docPr id="3439146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14687" name="Imagen 1"/>
                    <pic:cNvPicPr>
                      <a:picLocks noChangeAspect="1" noChangeArrowheads="1"/>
                    </pic:cNvPicPr>
                  </pic:nvPicPr>
                  <pic:blipFill rotWithShape="1">
                    <a:blip r:embed="rId8">
                      <a:extLst>
                        <a:ext uri="{28A0092B-C50C-407E-A947-70E740481C1C}">
                          <a14:useLocalDpi xmlns:a14="http://schemas.microsoft.com/office/drawing/2010/main" val="0"/>
                        </a:ext>
                      </a:extLst>
                    </a:blip>
                    <a:srcRect t="25670" r="-506" b="4438"/>
                    <a:stretch>
                      <a:fillRect/>
                    </a:stretch>
                  </pic:blipFill>
                  <pic:spPr bwMode="auto">
                    <a:xfrm>
                      <a:off x="0" y="0"/>
                      <a:ext cx="7575556" cy="3010407"/>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12477"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3687"/>
        <w:gridCol w:w="1135"/>
        <w:gridCol w:w="4819"/>
        <w:gridCol w:w="1420"/>
      </w:tblGrid>
      <w:tr w:rsidR="007F19A1" w:rsidRPr="000F233A" w14:paraId="12D6238D" w14:textId="77777777" w:rsidTr="00A31278">
        <w:tc>
          <w:tcPr>
            <w:tcW w:w="12477" w:type="dxa"/>
            <w:gridSpan w:val="6"/>
            <w:shd w:val="clear" w:color="auto" w:fill="000000"/>
            <w:vAlign w:val="center"/>
          </w:tcPr>
          <w:p w14:paraId="390513D2" w14:textId="4A9AB4B0" w:rsidR="007F19A1" w:rsidRPr="000F233A" w:rsidRDefault="00EE3D9E" w:rsidP="009F2E15">
            <w:r w:rsidRPr="00EE3D9E">
              <w:rPr>
                <w:rFonts w:ascii="Times New Roman" w:eastAsia="Times New Roman" w:hAnsi="Times New Roman" w:cs="Times New Roman"/>
                <w:b/>
                <w:color w:val="FFFFFF"/>
                <w:sz w:val="40"/>
                <w:szCs w:val="40"/>
              </w:rPr>
              <w:t>Colombia</w:t>
            </w:r>
            <w:r w:rsidR="00F616A3">
              <w:rPr>
                <w:rFonts w:ascii="Times New Roman" w:eastAsia="Times New Roman" w:hAnsi="Times New Roman" w:cs="Times New Roman"/>
                <w:b/>
                <w:color w:val="FFFFFF"/>
                <w:sz w:val="40"/>
                <w:szCs w:val="40"/>
              </w:rPr>
              <w:t xml:space="preserve"> </w:t>
            </w:r>
            <w:r w:rsidRPr="00EE3D9E">
              <w:rPr>
                <w:rFonts w:ascii="Times New Roman" w:eastAsia="Times New Roman" w:hAnsi="Times New Roman" w:cs="Times New Roman"/>
                <w:b/>
                <w:color w:val="FFFFFF"/>
                <w:sz w:val="40"/>
                <w:szCs w:val="40"/>
              </w:rPr>
              <w:t>ruta colonial</w:t>
            </w:r>
          </w:p>
        </w:tc>
      </w:tr>
      <w:tr w:rsidR="007F19A1" w:rsidRPr="000F233A" w14:paraId="7D56E6D8" w14:textId="77777777" w:rsidTr="00686A98">
        <w:tblPrEx>
          <w:tblCellMar>
            <w:top w:w="70" w:type="dxa"/>
            <w:left w:w="70" w:type="dxa"/>
            <w:bottom w:w="70" w:type="dxa"/>
            <w:right w:w="70" w:type="dxa"/>
          </w:tblCellMar>
        </w:tblPrEx>
        <w:trPr>
          <w:gridBefore w:val="1"/>
          <w:gridAfter w:val="1"/>
          <w:wBefore w:w="284" w:type="dxa"/>
          <w:wAfter w:w="1420" w:type="dxa"/>
        </w:trPr>
        <w:tc>
          <w:tcPr>
            <w:tcW w:w="4819" w:type="dxa"/>
            <w:gridSpan w:val="2"/>
            <w:tcBorders>
              <w:bottom w:val="single" w:sz="11" w:space="0" w:color="000000"/>
            </w:tcBorders>
            <w:vAlign w:val="center"/>
          </w:tcPr>
          <w:p w14:paraId="7534FB91" w14:textId="77777777" w:rsidR="00F674A2" w:rsidRPr="000F233A" w:rsidRDefault="00F674A2" w:rsidP="00D138C7">
            <w:pPr>
              <w:ind w:left="209"/>
              <w:jc w:val="center"/>
              <w:rPr>
                <w:rFonts w:ascii="Times New Roman" w:eastAsia="Times New Roman" w:hAnsi="Times New Roman" w:cs="Times New Roman"/>
                <w:b/>
                <w:sz w:val="10"/>
                <w:szCs w:val="10"/>
              </w:rPr>
            </w:pPr>
          </w:p>
          <w:p w14:paraId="3C1E9DE8" w14:textId="288C81E1" w:rsidR="007F19A1" w:rsidRPr="000F233A" w:rsidRDefault="00DD64F6" w:rsidP="00D138C7">
            <w:pPr>
              <w:ind w:left="209"/>
              <w:jc w:val="center"/>
            </w:pPr>
            <w:r w:rsidRPr="000F233A">
              <w:rPr>
                <w:rFonts w:ascii="Times New Roman" w:eastAsia="Times New Roman" w:hAnsi="Times New Roman" w:cs="Times New Roman"/>
                <w:b/>
                <w:sz w:val="28"/>
                <w:szCs w:val="28"/>
              </w:rPr>
              <w:t>Informació</w:t>
            </w:r>
            <w:r w:rsidR="004C502B" w:rsidRPr="000F233A">
              <w:rPr>
                <w:rFonts w:ascii="Times New Roman" w:eastAsia="Times New Roman" w:hAnsi="Times New Roman" w:cs="Times New Roman"/>
                <w:b/>
                <w:sz w:val="28"/>
                <w:szCs w:val="28"/>
              </w:rPr>
              <w:t>n</w:t>
            </w:r>
          </w:p>
        </w:tc>
        <w:tc>
          <w:tcPr>
            <w:tcW w:w="5954" w:type="dxa"/>
            <w:gridSpan w:val="2"/>
            <w:vMerge w:val="restart"/>
            <w:vAlign w:val="center"/>
          </w:tcPr>
          <w:p w14:paraId="7D9CA445" w14:textId="67793FAA" w:rsidR="007F19A1" w:rsidRPr="000F233A" w:rsidRDefault="008B6D3F" w:rsidP="004E647F">
            <w:pPr>
              <w:rPr>
                <w:rFonts w:ascii="Times New Roman" w:eastAsia="Times New Roman" w:hAnsi="Times New Roman" w:cs="Times New Roman"/>
                <w:sz w:val="18"/>
                <w:szCs w:val="18"/>
              </w:rPr>
            </w:pPr>
            <w:r w:rsidRPr="000F233A">
              <w:rPr>
                <w:noProof/>
              </w:rPr>
              <w:drawing>
                <wp:anchor distT="0" distB="0" distL="114300" distR="114300" simplePos="0" relativeHeight="251668480" behindDoc="1" locked="0" layoutInCell="1" allowOverlap="1" wp14:anchorId="28B28224" wp14:editId="648689AF">
                  <wp:simplePos x="0" y="0"/>
                  <wp:positionH relativeFrom="column">
                    <wp:posOffset>1037590</wp:posOffset>
                  </wp:positionH>
                  <wp:positionV relativeFrom="paragraph">
                    <wp:posOffset>164465</wp:posOffset>
                  </wp:positionV>
                  <wp:extent cx="2657475" cy="3292475"/>
                  <wp:effectExtent l="0" t="0" r="9525" b="3175"/>
                  <wp:wrapNone/>
                  <wp:docPr id="16581662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166238" name=""/>
                          <pic:cNvPicPr/>
                        </pic:nvPicPr>
                        <pic:blipFill>
                          <a:blip r:embed="rId9">
                            <a:extLst>
                              <a:ext uri="{28A0092B-C50C-407E-A947-70E740481C1C}">
                                <a14:useLocalDpi xmlns:a14="http://schemas.microsoft.com/office/drawing/2010/main" val="0"/>
                              </a:ext>
                            </a:extLst>
                          </a:blip>
                          <a:stretch>
                            <a:fillRect/>
                          </a:stretch>
                        </pic:blipFill>
                        <pic:spPr>
                          <a:xfrm>
                            <a:off x="0" y="0"/>
                            <a:ext cx="2657475" cy="3292475"/>
                          </a:xfrm>
                          <a:prstGeom prst="rect">
                            <a:avLst/>
                          </a:prstGeom>
                        </pic:spPr>
                      </pic:pic>
                    </a:graphicData>
                  </a:graphic>
                  <wp14:sizeRelH relativeFrom="margin">
                    <wp14:pctWidth>0</wp14:pctWidth>
                  </wp14:sizeRelH>
                  <wp14:sizeRelV relativeFrom="margin">
                    <wp14:pctHeight>0</wp14:pctHeight>
                  </wp14:sizeRelV>
                </wp:anchor>
              </w:drawing>
            </w:r>
          </w:p>
        </w:tc>
      </w:tr>
      <w:tr w:rsidR="007F19A1" w:rsidRPr="000F233A" w14:paraId="13F91FDC" w14:textId="77777777" w:rsidTr="00686A98">
        <w:tblPrEx>
          <w:tblCellMar>
            <w:top w:w="70" w:type="dxa"/>
            <w:left w:w="70" w:type="dxa"/>
            <w:bottom w:w="70" w:type="dxa"/>
            <w:right w:w="70" w:type="dxa"/>
          </w:tblCellMar>
        </w:tblPrEx>
        <w:trPr>
          <w:gridBefore w:val="1"/>
          <w:gridAfter w:val="1"/>
          <w:wBefore w:w="284" w:type="dxa"/>
          <w:wAfter w:w="1420" w:type="dxa"/>
        </w:trPr>
        <w:tc>
          <w:tcPr>
            <w:tcW w:w="4819" w:type="dxa"/>
            <w:gridSpan w:val="2"/>
            <w:vAlign w:val="center"/>
          </w:tcPr>
          <w:p w14:paraId="09E2EF5F" w14:textId="38660BA2" w:rsidR="004525E0" w:rsidRPr="000F233A" w:rsidRDefault="004E647F" w:rsidP="000972FE">
            <w:pPr>
              <w:jc w:val="both"/>
              <w:rPr>
                <w:rFonts w:ascii="Times New Roman" w:eastAsia="Times New Roman" w:hAnsi="Times New Roman" w:cs="Times New Roman"/>
                <w:sz w:val="18"/>
                <w:szCs w:val="18"/>
              </w:rPr>
            </w:pPr>
            <w:r w:rsidRPr="000F233A">
              <w:rPr>
                <w:rFonts w:ascii="Times New Roman" w:eastAsia="Times New Roman" w:hAnsi="Times New Roman" w:cs="Times New Roman"/>
                <w:sz w:val="18"/>
                <w:szCs w:val="18"/>
              </w:rPr>
              <w:t>Colombia es un destino lleno de cultura, naturaleza e historia. En esta ruta iremos más allá de las experiencias y lugares más conocidos. Te invitamos a vivir una experiencia irrepetible</w:t>
            </w:r>
            <w:r w:rsidR="00C56E47" w:rsidRPr="000F233A">
              <w:rPr>
                <w:rFonts w:ascii="Times New Roman" w:eastAsia="Times New Roman" w:hAnsi="Times New Roman" w:cs="Times New Roman"/>
                <w:sz w:val="18"/>
                <w:szCs w:val="18"/>
              </w:rPr>
              <w:t>.</w:t>
            </w:r>
          </w:p>
        </w:tc>
        <w:tc>
          <w:tcPr>
            <w:tcW w:w="5954" w:type="dxa"/>
            <w:gridSpan w:val="2"/>
            <w:vMerge/>
          </w:tcPr>
          <w:p w14:paraId="6205CF93" w14:textId="77777777" w:rsidR="007F19A1" w:rsidRPr="000F233A" w:rsidRDefault="007F19A1"/>
        </w:tc>
      </w:tr>
      <w:tr w:rsidR="007F19A1" w:rsidRPr="000F233A" w14:paraId="1FF52D96" w14:textId="77777777" w:rsidTr="00686A98">
        <w:tblPrEx>
          <w:tblCellMar>
            <w:top w:w="70" w:type="dxa"/>
            <w:left w:w="70" w:type="dxa"/>
            <w:bottom w:w="70" w:type="dxa"/>
            <w:right w:w="70" w:type="dxa"/>
          </w:tblCellMar>
        </w:tblPrEx>
        <w:trPr>
          <w:gridBefore w:val="1"/>
          <w:gridAfter w:val="1"/>
          <w:wBefore w:w="284" w:type="dxa"/>
          <w:wAfter w:w="1420" w:type="dxa"/>
          <w:trHeight w:val="494"/>
        </w:trPr>
        <w:tc>
          <w:tcPr>
            <w:tcW w:w="1132" w:type="dxa"/>
            <w:vAlign w:val="center"/>
          </w:tcPr>
          <w:p w14:paraId="5747EC26" w14:textId="77777777" w:rsidR="007F19A1" w:rsidRPr="000F233A" w:rsidRDefault="0006460E" w:rsidP="00D138C7">
            <w:pPr>
              <w:ind w:left="209"/>
              <w:jc w:val="center"/>
              <w:rPr>
                <w:rFonts w:ascii="Times New Roman" w:eastAsia="Times New Roman" w:hAnsi="Times New Roman" w:cs="Times New Roman"/>
                <w:sz w:val="24"/>
                <w:szCs w:val="24"/>
              </w:rPr>
            </w:pPr>
            <w:r w:rsidRPr="000F233A">
              <w:rPr>
                <w:noProof/>
                <w:lang w:eastAsia="es-ES" w:bidi="ar-SA"/>
              </w:rPr>
              <w:drawing>
                <wp:inline distT="0" distB="0" distL="0" distR="0" wp14:anchorId="783C5807" wp14:editId="3E0A0306">
                  <wp:extent cx="476250" cy="476250"/>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a:effectLst/>
                        </pic:spPr>
                      </pic:pic>
                    </a:graphicData>
                  </a:graphic>
                </wp:inline>
              </w:drawing>
            </w:r>
          </w:p>
        </w:tc>
        <w:tc>
          <w:tcPr>
            <w:tcW w:w="3687" w:type="dxa"/>
            <w:vAlign w:val="center"/>
          </w:tcPr>
          <w:p w14:paraId="7D3B549A" w14:textId="2DAA1F22" w:rsidR="007F19A1" w:rsidRPr="000F233A" w:rsidRDefault="000972FE" w:rsidP="00F42A93">
            <w:pPr>
              <w:rPr>
                <w:sz w:val="22"/>
                <w:szCs w:val="22"/>
              </w:rPr>
            </w:pPr>
            <w:r w:rsidRPr="000F233A">
              <w:rPr>
                <w:rFonts w:ascii="Times New Roman" w:eastAsia="Times New Roman" w:hAnsi="Times New Roman" w:cs="Times New Roman"/>
                <w:sz w:val="22"/>
                <w:szCs w:val="22"/>
              </w:rPr>
              <w:t>1</w:t>
            </w:r>
            <w:r w:rsidR="00F42A93">
              <w:rPr>
                <w:rFonts w:ascii="Times New Roman" w:eastAsia="Times New Roman" w:hAnsi="Times New Roman" w:cs="Times New Roman"/>
                <w:sz w:val="22"/>
                <w:szCs w:val="22"/>
              </w:rPr>
              <w:t>2</w:t>
            </w:r>
            <w:r w:rsidR="00DD64F6" w:rsidRPr="000F233A">
              <w:rPr>
                <w:rFonts w:ascii="Times New Roman" w:eastAsia="Times New Roman" w:hAnsi="Times New Roman" w:cs="Times New Roman"/>
                <w:sz w:val="22"/>
                <w:szCs w:val="22"/>
              </w:rPr>
              <w:t xml:space="preserve"> d</w:t>
            </w:r>
            <w:r w:rsidR="004C502B" w:rsidRPr="000F233A">
              <w:rPr>
                <w:rFonts w:ascii="Times New Roman" w:eastAsia="Times New Roman" w:hAnsi="Times New Roman" w:cs="Times New Roman"/>
                <w:sz w:val="22"/>
                <w:szCs w:val="22"/>
              </w:rPr>
              <w:t>ía</w:t>
            </w:r>
            <w:r w:rsidR="00DD64F6" w:rsidRPr="000F233A">
              <w:rPr>
                <w:rFonts w:ascii="Times New Roman" w:eastAsia="Times New Roman" w:hAnsi="Times New Roman" w:cs="Times New Roman"/>
                <w:sz w:val="22"/>
                <w:szCs w:val="22"/>
              </w:rPr>
              <w:t xml:space="preserve">s / </w:t>
            </w:r>
            <w:r w:rsidRPr="000F233A">
              <w:rPr>
                <w:rFonts w:ascii="Times New Roman" w:eastAsia="Times New Roman" w:hAnsi="Times New Roman" w:cs="Times New Roman"/>
                <w:sz w:val="22"/>
                <w:szCs w:val="22"/>
              </w:rPr>
              <w:t>1</w:t>
            </w:r>
            <w:r w:rsidR="00F42A93">
              <w:rPr>
                <w:rFonts w:ascii="Times New Roman" w:eastAsia="Times New Roman" w:hAnsi="Times New Roman" w:cs="Times New Roman"/>
                <w:sz w:val="22"/>
                <w:szCs w:val="22"/>
              </w:rPr>
              <w:t>1</w:t>
            </w:r>
            <w:r w:rsidR="00DD64F6" w:rsidRPr="000F233A">
              <w:rPr>
                <w:rFonts w:ascii="Times New Roman" w:eastAsia="Times New Roman" w:hAnsi="Times New Roman" w:cs="Times New Roman"/>
                <w:sz w:val="22"/>
                <w:szCs w:val="22"/>
              </w:rPr>
              <w:t xml:space="preserve"> n</w:t>
            </w:r>
            <w:r w:rsidR="004C502B" w:rsidRPr="000F233A">
              <w:rPr>
                <w:rFonts w:ascii="Times New Roman" w:eastAsia="Times New Roman" w:hAnsi="Times New Roman" w:cs="Times New Roman"/>
                <w:sz w:val="22"/>
                <w:szCs w:val="22"/>
              </w:rPr>
              <w:t>oche</w:t>
            </w:r>
            <w:r w:rsidR="00DD64F6" w:rsidRPr="000F233A">
              <w:rPr>
                <w:rFonts w:ascii="Times New Roman" w:eastAsia="Times New Roman" w:hAnsi="Times New Roman" w:cs="Times New Roman"/>
                <w:sz w:val="22"/>
                <w:szCs w:val="22"/>
              </w:rPr>
              <w:t>s</w:t>
            </w:r>
          </w:p>
        </w:tc>
        <w:tc>
          <w:tcPr>
            <w:tcW w:w="5954" w:type="dxa"/>
            <w:gridSpan w:val="2"/>
            <w:vMerge/>
          </w:tcPr>
          <w:p w14:paraId="6829A03D" w14:textId="77777777" w:rsidR="007F19A1" w:rsidRPr="000F233A" w:rsidRDefault="007F19A1"/>
        </w:tc>
      </w:tr>
      <w:tr w:rsidR="007F19A1" w:rsidRPr="000F233A" w14:paraId="7932C972" w14:textId="77777777" w:rsidTr="00686A98">
        <w:tblPrEx>
          <w:tblCellMar>
            <w:top w:w="70" w:type="dxa"/>
            <w:left w:w="70" w:type="dxa"/>
            <w:bottom w:w="70" w:type="dxa"/>
            <w:right w:w="70" w:type="dxa"/>
          </w:tblCellMar>
        </w:tblPrEx>
        <w:trPr>
          <w:gridBefore w:val="1"/>
          <w:gridAfter w:val="1"/>
          <w:wBefore w:w="284" w:type="dxa"/>
          <w:wAfter w:w="1420" w:type="dxa"/>
          <w:trHeight w:val="20"/>
        </w:trPr>
        <w:tc>
          <w:tcPr>
            <w:tcW w:w="1132" w:type="dxa"/>
            <w:vAlign w:val="center"/>
          </w:tcPr>
          <w:p w14:paraId="1BE29CC6" w14:textId="77777777" w:rsidR="007F19A1" w:rsidRPr="000F233A" w:rsidRDefault="0006460E" w:rsidP="00D138C7">
            <w:pPr>
              <w:ind w:left="209"/>
              <w:jc w:val="center"/>
              <w:rPr>
                <w:rFonts w:ascii="Times New Roman" w:eastAsia="Times New Roman" w:hAnsi="Times New Roman" w:cs="Times New Roman"/>
                <w:sz w:val="24"/>
                <w:szCs w:val="24"/>
              </w:rPr>
            </w:pPr>
            <w:r w:rsidRPr="000F233A">
              <w:rPr>
                <w:noProof/>
                <w:lang w:eastAsia="es-ES" w:bidi="ar-SA"/>
              </w:rPr>
              <w:drawing>
                <wp:inline distT="0" distB="0" distL="0" distR="0" wp14:anchorId="2122C809" wp14:editId="4E60C65A">
                  <wp:extent cx="476250" cy="476250"/>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a:effectLst/>
                        </pic:spPr>
                      </pic:pic>
                    </a:graphicData>
                  </a:graphic>
                </wp:inline>
              </w:drawing>
            </w:r>
          </w:p>
        </w:tc>
        <w:tc>
          <w:tcPr>
            <w:tcW w:w="3687" w:type="dxa"/>
            <w:vAlign w:val="center"/>
          </w:tcPr>
          <w:p w14:paraId="5FA52421" w14:textId="18B53611" w:rsidR="007F19A1" w:rsidRPr="000F233A" w:rsidRDefault="00F616A3" w:rsidP="00F42A93">
            <w:pPr>
              <w:rPr>
                <w:sz w:val="22"/>
                <w:szCs w:val="22"/>
              </w:rPr>
            </w:pPr>
            <w:r>
              <w:rPr>
                <w:rFonts w:ascii="Times New Roman" w:eastAsia="Times New Roman" w:hAnsi="Times New Roman" w:cs="Times New Roman"/>
                <w:sz w:val="22"/>
                <w:szCs w:val="22"/>
              </w:rPr>
              <w:t>A consultar</w:t>
            </w:r>
          </w:p>
        </w:tc>
        <w:tc>
          <w:tcPr>
            <w:tcW w:w="5954" w:type="dxa"/>
            <w:gridSpan w:val="2"/>
            <w:vMerge/>
          </w:tcPr>
          <w:p w14:paraId="5D67FBC6" w14:textId="77777777" w:rsidR="007F19A1" w:rsidRPr="000F233A" w:rsidRDefault="007F19A1"/>
        </w:tc>
      </w:tr>
      <w:tr w:rsidR="007F19A1" w:rsidRPr="000F233A" w14:paraId="6E8A2C27" w14:textId="77777777" w:rsidTr="00686A98">
        <w:tblPrEx>
          <w:tblCellMar>
            <w:top w:w="70" w:type="dxa"/>
            <w:left w:w="70" w:type="dxa"/>
            <w:bottom w:w="70" w:type="dxa"/>
            <w:right w:w="70" w:type="dxa"/>
          </w:tblCellMar>
        </w:tblPrEx>
        <w:trPr>
          <w:gridBefore w:val="1"/>
          <w:gridAfter w:val="1"/>
          <w:wBefore w:w="284" w:type="dxa"/>
          <w:wAfter w:w="1420" w:type="dxa"/>
          <w:trHeight w:val="20"/>
        </w:trPr>
        <w:tc>
          <w:tcPr>
            <w:tcW w:w="1132" w:type="dxa"/>
            <w:vAlign w:val="center"/>
          </w:tcPr>
          <w:p w14:paraId="2C67178C" w14:textId="77777777" w:rsidR="007F19A1" w:rsidRPr="000F233A" w:rsidRDefault="0006460E" w:rsidP="00D138C7">
            <w:pPr>
              <w:ind w:left="209"/>
              <w:jc w:val="center"/>
              <w:rPr>
                <w:rFonts w:ascii="Times New Roman" w:eastAsia="Times New Roman" w:hAnsi="Times New Roman" w:cs="Times New Roman"/>
                <w:sz w:val="24"/>
                <w:szCs w:val="24"/>
              </w:rPr>
            </w:pPr>
            <w:r w:rsidRPr="000F233A">
              <w:rPr>
                <w:noProof/>
                <w:lang w:eastAsia="es-ES" w:bidi="ar-SA"/>
              </w:rPr>
              <w:drawing>
                <wp:inline distT="0" distB="0" distL="0" distR="0" wp14:anchorId="71A656AA" wp14:editId="1557AE26">
                  <wp:extent cx="476250" cy="476250"/>
                  <wp:effectExtent l="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a:effectLst/>
                        </pic:spPr>
                      </pic:pic>
                    </a:graphicData>
                  </a:graphic>
                </wp:inline>
              </w:drawing>
            </w:r>
          </w:p>
        </w:tc>
        <w:tc>
          <w:tcPr>
            <w:tcW w:w="3687" w:type="dxa"/>
            <w:vAlign w:val="center"/>
          </w:tcPr>
          <w:p w14:paraId="09FF1687" w14:textId="55B15515" w:rsidR="007F19A1" w:rsidRPr="000F233A" w:rsidRDefault="000972FE" w:rsidP="00F42A93">
            <w:pPr>
              <w:rPr>
                <w:sz w:val="22"/>
                <w:szCs w:val="22"/>
              </w:rPr>
            </w:pPr>
            <w:r w:rsidRPr="000F233A">
              <w:rPr>
                <w:rFonts w:ascii="Times New Roman" w:eastAsia="Times New Roman" w:hAnsi="Times New Roman" w:cs="Times New Roman"/>
                <w:sz w:val="22"/>
                <w:szCs w:val="22"/>
              </w:rPr>
              <w:t>Guía habla hispana</w:t>
            </w:r>
          </w:p>
        </w:tc>
        <w:tc>
          <w:tcPr>
            <w:tcW w:w="5954" w:type="dxa"/>
            <w:gridSpan w:val="2"/>
            <w:vMerge/>
          </w:tcPr>
          <w:p w14:paraId="1A0FE328" w14:textId="77777777" w:rsidR="007F19A1" w:rsidRPr="000F233A" w:rsidRDefault="007F19A1"/>
        </w:tc>
      </w:tr>
      <w:tr w:rsidR="007F19A1" w:rsidRPr="000F233A" w14:paraId="5D42ECD4" w14:textId="77777777" w:rsidTr="00686A98">
        <w:tblPrEx>
          <w:tblCellMar>
            <w:top w:w="70" w:type="dxa"/>
            <w:left w:w="70" w:type="dxa"/>
            <w:bottom w:w="70" w:type="dxa"/>
            <w:right w:w="70" w:type="dxa"/>
          </w:tblCellMar>
        </w:tblPrEx>
        <w:trPr>
          <w:gridBefore w:val="1"/>
          <w:gridAfter w:val="1"/>
          <w:wBefore w:w="284" w:type="dxa"/>
          <w:wAfter w:w="1420" w:type="dxa"/>
          <w:trHeight w:val="558"/>
        </w:trPr>
        <w:tc>
          <w:tcPr>
            <w:tcW w:w="1132" w:type="dxa"/>
            <w:tcBorders>
              <w:bottom w:val="single" w:sz="22" w:space="0" w:color="000000"/>
            </w:tcBorders>
            <w:vAlign w:val="center"/>
          </w:tcPr>
          <w:p w14:paraId="45CCBDF7" w14:textId="77777777" w:rsidR="007F19A1" w:rsidRPr="000F233A" w:rsidRDefault="0006460E" w:rsidP="00D138C7">
            <w:pPr>
              <w:ind w:left="209"/>
              <w:jc w:val="center"/>
              <w:rPr>
                <w:rFonts w:ascii="Times New Roman" w:eastAsia="Times New Roman" w:hAnsi="Times New Roman" w:cs="Times New Roman"/>
                <w:sz w:val="24"/>
                <w:szCs w:val="24"/>
              </w:rPr>
            </w:pPr>
            <w:r w:rsidRPr="000F233A">
              <w:rPr>
                <w:noProof/>
                <w:lang w:eastAsia="es-ES" w:bidi="ar-SA"/>
              </w:rPr>
              <w:drawing>
                <wp:inline distT="0" distB="0" distL="0" distR="0" wp14:anchorId="5FC09AFB" wp14:editId="7B066B58">
                  <wp:extent cx="476250" cy="476250"/>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a:effectLst/>
                        </pic:spPr>
                      </pic:pic>
                    </a:graphicData>
                  </a:graphic>
                </wp:inline>
              </w:drawing>
            </w:r>
          </w:p>
        </w:tc>
        <w:tc>
          <w:tcPr>
            <w:tcW w:w="3687" w:type="dxa"/>
            <w:tcBorders>
              <w:bottom w:val="single" w:sz="22" w:space="0" w:color="000000"/>
            </w:tcBorders>
            <w:vAlign w:val="center"/>
          </w:tcPr>
          <w:p w14:paraId="5AA098DA" w14:textId="14D7FAB5" w:rsidR="007F19A1" w:rsidRPr="00F42A93" w:rsidRDefault="00F616A3" w:rsidP="000972FE">
            <w:pPr>
              <w:rPr>
                <w:color w:val="FF0000"/>
                <w:sz w:val="22"/>
                <w:szCs w:val="22"/>
              </w:rPr>
            </w:pPr>
            <w:r>
              <w:rPr>
                <w:rFonts w:ascii="Times New Roman" w:eastAsia="Times New Roman" w:hAnsi="Times New Roman" w:cs="Times New Roman"/>
                <w:sz w:val="22"/>
                <w:szCs w:val="22"/>
              </w:rPr>
              <w:t>A mida</w:t>
            </w:r>
          </w:p>
        </w:tc>
        <w:tc>
          <w:tcPr>
            <w:tcW w:w="5954" w:type="dxa"/>
            <w:gridSpan w:val="2"/>
            <w:vMerge/>
          </w:tcPr>
          <w:p w14:paraId="5E14C127" w14:textId="77777777" w:rsidR="007F19A1" w:rsidRPr="000F233A" w:rsidRDefault="007F19A1"/>
        </w:tc>
      </w:tr>
      <w:tr w:rsidR="007F19A1" w:rsidRPr="000F233A" w14:paraId="317F876B" w14:textId="77777777" w:rsidTr="00686A98">
        <w:tblPrEx>
          <w:tblCellMar>
            <w:top w:w="70" w:type="dxa"/>
            <w:left w:w="70" w:type="dxa"/>
            <w:bottom w:w="70" w:type="dxa"/>
            <w:right w:w="70" w:type="dxa"/>
          </w:tblCellMar>
        </w:tblPrEx>
        <w:trPr>
          <w:gridBefore w:val="1"/>
          <w:gridAfter w:val="1"/>
          <w:wBefore w:w="284" w:type="dxa"/>
          <w:wAfter w:w="1420" w:type="dxa"/>
        </w:trPr>
        <w:tc>
          <w:tcPr>
            <w:tcW w:w="4819" w:type="dxa"/>
            <w:gridSpan w:val="2"/>
            <w:vAlign w:val="center"/>
          </w:tcPr>
          <w:p w14:paraId="6B845DED" w14:textId="677A9295" w:rsidR="007F19A1" w:rsidRPr="000F233A" w:rsidRDefault="00DD64F6" w:rsidP="00D138C7">
            <w:pPr>
              <w:ind w:left="209"/>
              <w:jc w:val="center"/>
              <w:rPr>
                <w:sz w:val="24"/>
                <w:szCs w:val="24"/>
              </w:rPr>
            </w:pPr>
            <w:r w:rsidRPr="000F233A">
              <w:rPr>
                <w:rFonts w:ascii="Times New Roman" w:eastAsia="Times New Roman" w:hAnsi="Times New Roman" w:cs="Times New Roman"/>
                <w:b/>
                <w:sz w:val="24"/>
                <w:szCs w:val="24"/>
              </w:rPr>
              <w:t>Pre</w:t>
            </w:r>
            <w:r w:rsidR="004C502B" w:rsidRPr="000F233A">
              <w:rPr>
                <w:rFonts w:ascii="Times New Roman" w:eastAsia="Times New Roman" w:hAnsi="Times New Roman" w:cs="Times New Roman"/>
                <w:b/>
                <w:sz w:val="24"/>
                <w:szCs w:val="24"/>
              </w:rPr>
              <w:t>cio</w:t>
            </w:r>
            <w:r w:rsidR="00686A98">
              <w:rPr>
                <w:rFonts w:ascii="Times New Roman" w:eastAsia="Times New Roman" w:hAnsi="Times New Roman" w:cs="Times New Roman"/>
                <w:b/>
                <w:sz w:val="24"/>
                <w:szCs w:val="24"/>
              </w:rPr>
              <w:t xml:space="preserve"> por persona</w:t>
            </w:r>
          </w:p>
        </w:tc>
        <w:tc>
          <w:tcPr>
            <w:tcW w:w="5954" w:type="dxa"/>
            <w:gridSpan w:val="2"/>
            <w:vMerge/>
          </w:tcPr>
          <w:p w14:paraId="50142FED" w14:textId="77777777" w:rsidR="007F19A1" w:rsidRPr="000F233A" w:rsidRDefault="007F19A1"/>
        </w:tc>
      </w:tr>
      <w:tr w:rsidR="007F19A1" w:rsidRPr="000F233A" w14:paraId="1123ED1F" w14:textId="77777777" w:rsidTr="00686A98">
        <w:tblPrEx>
          <w:tblCellMar>
            <w:top w:w="70" w:type="dxa"/>
            <w:left w:w="70" w:type="dxa"/>
            <w:bottom w:w="70" w:type="dxa"/>
            <w:right w:w="70" w:type="dxa"/>
          </w:tblCellMar>
        </w:tblPrEx>
        <w:trPr>
          <w:gridBefore w:val="1"/>
          <w:gridAfter w:val="1"/>
          <w:wBefore w:w="284" w:type="dxa"/>
          <w:wAfter w:w="1420" w:type="dxa"/>
        </w:trPr>
        <w:tc>
          <w:tcPr>
            <w:tcW w:w="4819" w:type="dxa"/>
            <w:gridSpan w:val="2"/>
            <w:vAlign w:val="center"/>
          </w:tcPr>
          <w:p w14:paraId="047AD211" w14:textId="4BD1121B" w:rsidR="007F19A1" w:rsidRPr="000F233A" w:rsidRDefault="00F616A3" w:rsidP="00D138C7">
            <w:pPr>
              <w:ind w:left="209"/>
              <w:jc w:val="center"/>
              <w:rPr>
                <w:sz w:val="24"/>
                <w:szCs w:val="24"/>
              </w:rPr>
            </w:pPr>
            <w:r>
              <w:rPr>
                <w:rFonts w:ascii="Times New Roman" w:eastAsia="Times New Roman" w:hAnsi="Times New Roman" w:cs="Times New Roman"/>
                <w:b/>
                <w:sz w:val="24"/>
                <w:szCs w:val="24"/>
              </w:rPr>
              <w:t>A consultar</w:t>
            </w:r>
          </w:p>
        </w:tc>
        <w:tc>
          <w:tcPr>
            <w:tcW w:w="5954" w:type="dxa"/>
            <w:gridSpan w:val="2"/>
            <w:vMerge/>
          </w:tcPr>
          <w:p w14:paraId="76D98082" w14:textId="77777777" w:rsidR="007F19A1" w:rsidRPr="000F233A" w:rsidRDefault="007F19A1"/>
        </w:tc>
      </w:tr>
      <w:tr w:rsidR="00F616A3" w:rsidRPr="000F233A" w14:paraId="36093E05" w14:textId="77777777" w:rsidTr="00686A98">
        <w:tblPrEx>
          <w:tblCellMar>
            <w:top w:w="70" w:type="dxa"/>
            <w:left w:w="70" w:type="dxa"/>
            <w:bottom w:w="70" w:type="dxa"/>
            <w:right w:w="70" w:type="dxa"/>
          </w:tblCellMar>
        </w:tblPrEx>
        <w:trPr>
          <w:gridBefore w:val="1"/>
          <w:gridAfter w:val="2"/>
          <w:wBefore w:w="284" w:type="dxa"/>
          <w:wAfter w:w="6239" w:type="dxa"/>
        </w:trPr>
        <w:tc>
          <w:tcPr>
            <w:tcW w:w="5954" w:type="dxa"/>
            <w:gridSpan w:val="3"/>
          </w:tcPr>
          <w:p w14:paraId="3B46601D" w14:textId="77777777" w:rsidR="00F616A3" w:rsidRDefault="00F616A3"/>
          <w:p w14:paraId="196F8683" w14:textId="77777777" w:rsidR="00F616A3" w:rsidRDefault="00F616A3"/>
          <w:p w14:paraId="0BF5C8D3" w14:textId="77777777" w:rsidR="00F616A3" w:rsidRDefault="00F616A3"/>
          <w:p w14:paraId="523E2B20" w14:textId="77777777" w:rsidR="00F616A3" w:rsidRPr="000F233A" w:rsidRDefault="00F616A3"/>
        </w:tc>
      </w:tr>
    </w:tbl>
    <w:p w14:paraId="723883F9" w14:textId="77777777" w:rsidR="00686A98" w:rsidRPr="00686A98" w:rsidRDefault="00686A98">
      <w:pPr>
        <w:jc w:val="center"/>
        <w:rPr>
          <w:rFonts w:ascii="Times New Roman" w:eastAsia="Times New Roman" w:hAnsi="Times New Roman" w:cs="Times New Roman"/>
          <w:b/>
          <w:sz w:val="28"/>
          <w:szCs w:val="28"/>
        </w:rPr>
      </w:pPr>
    </w:p>
    <w:p w14:paraId="30C8BB45" w14:textId="030BAEAB" w:rsidR="007F19A1" w:rsidRPr="000F233A" w:rsidRDefault="00627ACC">
      <w:pPr>
        <w:jc w:val="center"/>
      </w:pPr>
      <w:r w:rsidRPr="000F233A">
        <w:rPr>
          <w:rFonts w:ascii="Times New Roman" w:eastAsia="Times New Roman" w:hAnsi="Times New Roman" w:cs="Times New Roman"/>
          <w:b/>
          <w:sz w:val="36"/>
          <w:szCs w:val="36"/>
        </w:rPr>
        <w:t>Da</w:t>
      </w:r>
      <w:r w:rsidR="004C502B" w:rsidRPr="000F233A">
        <w:rPr>
          <w:rFonts w:ascii="Times New Roman" w:eastAsia="Times New Roman" w:hAnsi="Times New Roman" w:cs="Times New Roman"/>
          <w:b/>
          <w:sz w:val="36"/>
          <w:szCs w:val="36"/>
        </w:rPr>
        <w:t>tos</w:t>
      </w:r>
      <w:r w:rsidR="00DD64F6" w:rsidRPr="000F233A">
        <w:rPr>
          <w:rFonts w:ascii="Times New Roman" w:eastAsia="Times New Roman" w:hAnsi="Times New Roman" w:cs="Times New Roman"/>
          <w:b/>
          <w:sz w:val="36"/>
          <w:szCs w:val="36"/>
        </w:rPr>
        <w:t xml:space="preserve"> </w:t>
      </w:r>
      <w:r w:rsidR="004C502B" w:rsidRPr="000F233A">
        <w:rPr>
          <w:rFonts w:ascii="Times New Roman" w:eastAsia="Times New Roman" w:hAnsi="Times New Roman" w:cs="Times New Roman"/>
          <w:b/>
          <w:sz w:val="36"/>
          <w:szCs w:val="36"/>
        </w:rPr>
        <w:t>básicos</w:t>
      </w:r>
    </w:p>
    <w:p w14:paraId="1FC500F6" w14:textId="77777777" w:rsidR="007F19A1" w:rsidRPr="000F233A" w:rsidRDefault="007F19A1">
      <w:pPr>
        <w:rPr>
          <w:sz w:val="16"/>
          <w:szCs w:val="16"/>
        </w:rPr>
      </w:pPr>
    </w:p>
    <w:tbl>
      <w:tblPr>
        <w:tblW w:w="11887" w:type="dxa"/>
        <w:tblLayout w:type="fixed"/>
        <w:tblCellMar>
          <w:top w:w="141" w:type="dxa"/>
          <w:left w:w="141" w:type="dxa"/>
          <w:bottom w:w="141" w:type="dxa"/>
          <w:right w:w="141" w:type="dxa"/>
        </w:tblCellMar>
        <w:tblLook w:val="0000" w:firstRow="0" w:lastRow="0" w:firstColumn="0" w:lastColumn="0" w:noHBand="0" w:noVBand="0"/>
      </w:tblPr>
      <w:tblGrid>
        <w:gridCol w:w="3958"/>
        <w:gridCol w:w="578"/>
        <w:gridCol w:w="3375"/>
        <w:gridCol w:w="11"/>
        <w:gridCol w:w="3939"/>
        <w:gridCol w:w="26"/>
      </w:tblGrid>
      <w:tr w:rsidR="00930562" w:rsidRPr="000F233A" w14:paraId="2098FAD8" w14:textId="77777777" w:rsidTr="004E647F">
        <w:trPr>
          <w:trHeight w:val="25"/>
        </w:trPr>
        <w:tc>
          <w:tcPr>
            <w:tcW w:w="3958" w:type="dxa"/>
            <w:tcBorders>
              <w:top w:val="single" w:sz="11" w:space="0" w:color="000000"/>
            </w:tcBorders>
            <w:shd w:val="clear" w:color="auto" w:fill="DCDCDC"/>
            <w:vAlign w:val="center"/>
          </w:tcPr>
          <w:p w14:paraId="6A9E0317" w14:textId="191571B9" w:rsidR="00930562" w:rsidRPr="000F233A" w:rsidRDefault="00930562" w:rsidP="00930562">
            <w:pPr>
              <w:jc w:val="center"/>
            </w:pPr>
            <w:r w:rsidRPr="000F233A">
              <w:rPr>
                <w:rFonts w:ascii="Times New Roman" w:eastAsia="Times New Roman" w:hAnsi="Times New Roman" w:cs="Times New Roman"/>
                <w:b/>
                <w:sz w:val="22"/>
                <w:szCs w:val="22"/>
              </w:rPr>
              <w:t>Tipo de viaje</w:t>
            </w:r>
          </w:p>
        </w:tc>
        <w:tc>
          <w:tcPr>
            <w:tcW w:w="3964" w:type="dxa"/>
            <w:gridSpan w:val="3"/>
            <w:tcBorders>
              <w:top w:val="single" w:sz="11" w:space="0" w:color="000000"/>
            </w:tcBorders>
            <w:shd w:val="clear" w:color="auto" w:fill="DCDCDC"/>
            <w:vAlign w:val="center"/>
          </w:tcPr>
          <w:p w14:paraId="4AE96E5C" w14:textId="2FA35457" w:rsidR="00930562" w:rsidRPr="000F233A" w:rsidRDefault="00930562" w:rsidP="00930562">
            <w:pPr>
              <w:jc w:val="center"/>
            </w:pPr>
            <w:r w:rsidRPr="000F233A">
              <w:rPr>
                <w:rFonts w:ascii="Times New Roman" w:eastAsia="Times New Roman" w:hAnsi="Times New Roman" w:cs="Times New Roman"/>
                <w:b/>
                <w:sz w:val="24"/>
                <w:szCs w:val="24"/>
              </w:rPr>
              <w:t>Transportes utilizados</w:t>
            </w:r>
          </w:p>
        </w:tc>
        <w:tc>
          <w:tcPr>
            <w:tcW w:w="3965" w:type="dxa"/>
            <w:gridSpan w:val="2"/>
            <w:tcBorders>
              <w:top w:val="single" w:sz="11" w:space="0" w:color="000000"/>
            </w:tcBorders>
            <w:shd w:val="clear" w:color="auto" w:fill="DCDCDC"/>
            <w:vAlign w:val="center"/>
          </w:tcPr>
          <w:p w14:paraId="783B9390" w14:textId="64931597" w:rsidR="00930562" w:rsidRPr="000F233A" w:rsidRDefault="00930562" w:rsidP="00930562">
            <w:pPr>
              <w:jc w:val="center"/>
            </w:pPr>
            <w:r w:rsidRPr="000F233A">
              <w:rPr>
                <w:rFonts w:ascii="Times New Roman" w:eastAsia="Times New Roman" w:hAnsi="Times New Roman" w:cs="Times New Roman"/>
                <w:b/>
                <w:sz w:val="22"/>
                <w:szCs w:val="22"/>
              </w:rPr>
              <w:t>Atractivos principales</w:t>
            </w:r>
          </w:p>
        </w:tc>
      </w:tr>
      <w:tr w:rsidR="004E647F" w:rsidRPr="000F233A" w14:paraId="1DFE9571" w14:textId="77777777" w:rsidTr="004E647F">
        <w:trPr>
          <w:gridAfter w:val="1"/>
          <w:wAfter w:w="26" w:type="dxa"/>
          <w:trHeight w:val="18"/>
        </w:trPr>
        <w:tc>
          <w:tcPr>
            <w:tcW w:w="3958" w:type="dxa"/>
            <w:shd w:val="clear" w:color="auto" w:fill="DCDCDC"/>
            <w:vAlign w:val="center"/>
          </w:tcPr>
          <w:p w14:paraId="3A534723" w14:textId="73189038" w:rsidR="004E647F" w:rsidRPr="000F233A" w:rsidRDefault="004E647F" w:rsidP="004E647F">
            <w:pPr>
              <w:jc w:val="center"/>
            </w:pPr>
            <w:r w:rsidRPr="000F233A">
              <w:rPr>
                <w:noProof/>
                <w:lang w:eastAsia="es-ES" w:bidi="ar-SA"/>
              </w:rPr>
              <w:drawing>
                <wp:inline distT="0" distB="0" distL="0" distR="0" wp14:anchorId="76344788" wp14:editId="2CC66BD6">
                  <wp:extent cx="381000" cy="381000"/>
                  <wp:effectExtent l="0" t="0" r="0" b="0"/>
                  <wp:docPr id="647546350" name="Imagen 9" descr="Imagen que contiene objeto, reloj,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46350" name="Imagen 9" descr="Imagen que contiene objeto, reloj, dibuj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inline>
              </w:drawing>
            </w:r>
            <w:r w:rsidRPr="000F233A">
              <w:rPr>
                <w:noProof/>
                <w:lang w:eastAsia="ca-ES" w:bidi="ar-SA"/>
              </w:rPr>
              <w:drawing>
                <wp:inline distT="0" distB="0" distL="0" distR="0" wp14:anchorId="4B3823E7" wp14:editId="43C63F17">
                  <wp:extent cx="381000" cy="381000"/>
                  <wp:effectExtent l="0" t="0" r="0" b="0"/>
                  <wp:docPr id="2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inline>
              </w:drawing>
            </w:r>
            <w:r w:rsidRPr="000F233A">
              <w:rPr>
                <w:noProof/>
                <w:lang w:eastAsia="ca-ES" w:bidi="ar-SA"/>
              </w:rPr>
              <w:drawing>
                <wp:inline distT="0" distB="0" distL="0" distR="0" wp14:anchorId="3869898C" wp14:editId="43CEA490">
                  <wp:extent cx="381000" cy="381000"/>
                  <wp:effectExtent l="0" t="0" r="0" b="0"/>
                  <wp:docPr id="2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inline>
              </w:drawing>
            </w:r>
          </w:p>
        </w:tc>
        <w:tc>
          <w:tcPr>
            <w:tcW w:w="578" w:type="dxa"/>
            <w:shd w:val="clear" w:color="auto" w:fill="DCDCDC"/>
            <w:vAlign w:val="center"/>
          </w:tcPr>
          <w:p w14:paraId="27DCCF8D" w14:textId="77777777" w:rsidR="004E647F" w:rsidRPr="000F233A" w:rsidRDefault="004E647F" w:rsidP="000B17F4">
            <w:pPr>
              <w:jc w:val="center"/>
            </w:pPr>
          </w:p>
        </w:tc>
        <w:tc>
          <w:tcPr>
            <w:tcW w:w="3375" w:type="dxa"/>
            <w:shd w:val="clear" w:color="auto" w:fill="DCDCDC"/>
            <w:vAlign w:val="center"/>
          </w:tcPr>
          <w:p w14:paraId="2A37981B" w14:textId="6475B94B" w:rsidR="004E647F" w:rsidRPr="000F233A" w:rsidRDefault="004E647F" w:rsidP="004E647F">
            <w:pPr>
              <w:jc w:val="center"/>
            </w:pPr>
            <w:r w:rsidRPr="000F233A">
              <w:rPr>
                <w:noProof/>
                <w:lang w:eastAsia="ca-ES" w:bidi="ar-SA"/>
              </w:rPr>
              <w:drawing>
                <wp:inline distT="0" distB="0" distL="0" distR="0" wp14:anchorId="13525FDF" wp14:editId="5A349785">
                  <wp:extent cx="381000" cy="381000"/>
                  <wp:effectExtent l="0" t="0" r="0" b="0"/>
                  <wp:docPr id="2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inline>
              </w:drawing>
            </w:r>
            <w:r w:rsidRPr="000F233A">
              <w:rPr>
                <w:noProof/>
              </w:rPr>
              <w:drawing>
                <wp:inline distT="0" distB="0" distL="0" distR="0" wp14:anchorId="66AFECD9" wp14:editId="49159928">
                  <wp:extent cx="381000" cy="381000"/>
                  <wp:effectExtent l="0" t="0" r="0" b="0"/>
                  <wp:docPr id="2052816269" name="Imagen 11" descr="Dibujo en fondo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269" name="Imagen 11" descr="Dibujo en fondo negro&#10;&#10;Descripción generada automáticamente con confianza baj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inline>
              </w:drawing>
            </w:r>
          </w:p>
        </w:tc>
        <w:tc>
          <w:tcPr>
            <w:tcW w:w="3950" w:type="dxa"/>
            <w:gridSpan w:val="2"/>
            <w:shd w:val="clear" w:color="auto" w:fill="DCDCDC"/>
            <w:vAlign w:val="center"/>
          </w:tcPr>
          <w:p w14:paraId="75717E13" w14:textId="008C0281" w:rsidR="004E647F" w:rsidRPr="000F233A" w:rsidRDefault="004E647F" w:rsidP="00F674A2">
            <w:r w:rsidRPr="000F233A">
              <w:rPr>
                <w:noProof/>
                <w:lang w:eastAsia="ca-ES" w:bidi="ar-SA"/>
              </w:rPr>
              <w:drawing>
                <wp:inline distT="0" distB="0" distL="0" distR="0" wp14:anchorId="799345F0" wp14:editId="21EF00D3">
                  <wp:extent cx="381000" cy="381000"/>
                  <wp:effectExtent l="0" t="0" r="0" b="0"/>
                  <wp:docPr id="2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inline>
              </w:drawing>
            </w:r>
            <w:r w:rsidRPr="000F233A">
              <w:rPr>
                <w:noProof/>
                <w:lang w:eastAsia="ca-ES" w:bidi="ar-SA"/>
              </w:rPr>
              <w:drawing>
                <wp:inline distT="0" distB="0" distL="0" distR="0" wp14:anchorId="3D3489FE" wp14:editId="239EB8EE">
                  <wp:extent cx="381000" cy="381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inline>
              </w:drawing>
            </w:r>
            <w:r w:rsidRPr="000F233A">
              <w:rPr>
                <w:noProof/>
                <w:lang w:eastAsia="ca-ES" w:bidi="ar-SA"/>
              </w:rPr>
              <w:drawing>
                <wp:inline distT="0" distB="0" distL="0" distR="0" wp14:anchorId="066FB261" wp14:editId="061ADBDA">
                  <wp:extent cx="381000" cy="381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inline>
              </w:drawing>
            </w:r>
            <w:r w:rsidRPr="000F233A">
              <w:rPr>
                <w:noProof/>
                <w:lang w:eastAsia="ca-ES" w:bidi="ar-SA"/>
              </w:rPr>
              <w:drawing>
                <wp:inline distT="0" distB="0" distL="0" distR="0" wp14:anchorId="6D9FDEEA" wp14:editId="2937BACF">
                  <wp:extent cx="381000" cy="381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inline>
              </w:drawing>
            </w:r>
            <w:r w:rsidRPr="000F233A">
              <w:rPr>
                <w:noProof/>
                <w:lang w:eastAsia="ca-ES" w:bidi="ar-SA"/>
              </w:rPr>
              <w:drawing>
                <wp:inline distT="0" distB="0" distL="0" distR="0" wp14:anchorId="797DB33F" wp14:editId="66526D72">
                  <wp:extent cx="381000" cy="381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inline>
              </w:drawing>
            </w:r>
            <w:r w:rsidRPr="000F233A">
              <w:rPr>
                <w:noProof/>
                <w:lang w:eastAsia="ca-ES" w:bidi="ar-SA"/>
              </w:rPr>
              <w:drawing>
                <wp:inline distT="0" distB="0" distL="0" distR="0" wp14:anchorId="1648B335" wp14:editId="7E0FAF66">
                  <wp:extent cx="381000" cy="381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inline>
              </w:drawing>
            </w:r>
          </w:p>
        </w:tc>
      </w:tr>
    </w:tbl>
    <w:p w14:paraId="6DF796FC" w14:textId="77777777" w:rsidR="007F19A1" w:rsidRPr="000F233A" w:rsidRDefault="007F19A1">
      <w:pPr>
        <w:sectPr w:rsidR="007F19A1" w:rsidRPr="000F233A" w:rsidSect="00665625">
          <w:headerReference w:type="default" r:id="rId24"/>
          <w:pgSz w:w="11870" w:h="16787"/>
          <w:pgMar w:top="57" w:right="0" w:bottom="0" w:left="0" w:header="0" w:footer="720" w:gutter="0"/>
          <w:cols w:space="720"/>
          <w:docGrid w:linePitch="100" w:charSpace="8192"/>
        </w:sectPr>
      </w:pPr>
    </w:p>
    <w:p w14:paraId="0C178978" w14:textId="77777777" w:rsidR="007F19A1" w:rsidRPr="000F233A" w:rsidRDefault="007F19A1"/>
    <w:p w14:paraId="0E3A368D" w14:textId="77777777" w:rsidR="004E647F" w:rsidRDefault="004E647F"/>
    <w:p w14:paraId="2E3BC88C" w14:textId="77777777" w:rsidR="000E16A3" w:rsidRDefault="000E16A3"/>
    <w:p w14:paraId="244807C7" w14:textId="77777777" w:rsidR="000E16A3" w:rsidRDefault="000E16A3"/>
    <w:p w14:paraId="2F632117" w14:textId="77777777" w:rsidR="000E16A3" w:rsidRDefault="000E16A3"/>
    <w:p w14:paraId="5A74C322" w14:textId="77777777" w:rsidR="000E16A3" w:rsidRDefault="000E16A3"/>
    <w:p w14:paraId="53B890FC" w14:textId="77777777" w:rsidR="000E16A3" w:rsidRDefault="000E16A3"/>
    <w:p w14:paraId="270DCA1D" w14:textId="77777777" w:rsidR="000E16A3" w:rsidRPr="000F233A" w:rsidRDefault="000E16A3"/>
    <w:p w14:paraId="6D731811" w14:textId="77777777" w:rsidR="004E647F" w:rsidRPr="000F233A" w:rsidRDefault="004E647F"/>
    <w:p w14:paraId="09F62496" w14:textId="77777777" w:rsidR="004E647F" w:rsidRPr="000F233A" w:rsidRDefault="004E647F"/>
    <w:p w14:paraId="14053538" w14:textId="77777777" w:rsidR="004E647F" w:rsidRPr="000F233A" w:rsidRDefault="004E647F"/>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1132"/>
        <w:gridCol w:w="6236"/>
        <w:gridCol w:w="1700"/>
        <w:gridCol w:w="2267"/>
      </w:tblGrid>
      <w:tr w:rsidR="007F19A1" w:rsidRPr="000F233A" w14:paraId="0D196488" w14:textId="77777777" w:rsidTr="002E47C3">
        <w:trPr>
          <w:trHeight w:val="28"/>
          <w:jc w:val="center"/>
        </w:trPr>
        <w:tc>
          <w:tcPr>
            <w:tcW w:w="1132" w:type="dxa"/>
            <w:shd w:val="clear" w:color="auto" w:fill="000000"/>
            <w:vAlign w:val="center"/>
          </w:tcPr>
          <w:p w14:paraId="7E017F15" w14:textId="2DE5F3F2" w:rsidR="007F19A1" w:rsidRPr="000F233A" w:rsidRDefault="00DD64F6" w:rsidP="00F35815">
            <w:pPr>
              <w:jc w:val="center"/>
              <w:rPr>
                <w:rFonts w:ascii="Times New Roman" w:hAnsi="Times New Roman" w:cs="Times New Roman"/>
                <w:b/>
                <w:bCs/>
                <w:sz w:val="22"/>
                <w:szCs w:val="22"/>
              </w:rPr>
            </w:pPr>
            <w:r w:rsidRPr="000F233A">
              <w:rPr>
                <w:rFonts w:ascii="Times New Roman" w:eastAsia="Times New Roman" w:hAnsi="Times New Roman" w:cs="Times New Roman"/>
                <w:b/>
                <w:bCs/>
                <w:color w:val="99BB1B"/>
                <w:sz w:val="22"/>
                <w:szCs w:val="22"/>
              </w:rPr>
              <w:t>D</w:t>
            </w:r>
            <w:r w:rsidR="004C502B" w:rsidRPr="000F233A">
              <w:rPr>
                <w:rFonts w:ascii="Times New Roman" w:eastAsia="Times New Roman" w:hAnsi="Times New Roman" w:cs="Times New Roman"/>
                <w:b/>
                <w:bCs/>
                <w:color w:val="99BB1B"/>
                <w:sz w:val="22"/>
                <w:szCs w:val="22"/>
              </w:rPr>
              <w:t>ía</w:t>
            </w:r>
            <w:r w:rsidRPr="000F233A">
              <w:rPr>
                <w:rFonts w:ascii="Times New Roman" w:eastAsia="Times New Roman" w:hAnsi="Times New Roman" w:cs="Times New Roman"/>
                <w:b/>
                <w:bCs/>
                <w:color w:val="99BB1B"/>
                <w:sz w:val="22"/>
                <w:szCs w:val="22"/>
              </w:rPr>
              <w:t>s</w:t>
            </w:r>
          </w:p>
        </w:tc>
        <w:tc>
          <w:tcPr>
            <w:tcW w:w="6236" w:type="dxa"/>
            <w:shd w:val="clear" w:color="auto" w:fill="000000"/>
            <w:vAlign w:val="center"/>
          </w:tcPr>
          <w:p w14:paraId="1A753534" w14:textId="62628BD7" w:rsidR="007F19A1" w:rsidRPr="000F233A" w:rsidRDefault="00DD64F6" w:rsidP="00F35815">
            <w:pPr>
              <w:jc w:val="center"/>
              <w:rPr>
                <w:rFonts w:ascii="Times New Roman" w:hAnsi="Times New Roman" w:cs="Times New Roman"/>
                <w:b/>
                <w:bCs/>
                <w:sz w:val="22"/>
                <w:szCs w:val="22"/>
              </w:rPr>
            </w:pPr>
            <w:r w:rsidRPr="000F233A">
              <w:rPr>
                <w:rFonts w:ascii="Times New Roman" w:eastAsia="Times New Roman" w:hAnsi="Times New Roman" w:cs="Times New Roman"/>
                <w:b/>
                <w:bCs/>
                <w:color w:val="99BB1B"/>
                <w:sz w:val="22"/>
                <w:szCs w:val="22"/>
              </w:rPr>
              <w:t>Itinerari</w:t>
            </w:r>
            <w:r w:rsidR="004C502B" w:rsidRPr="000F233A">
              <w:rPr>
                <w:rFonts w:ascii="Times New Roman" w:eastAsia="Times New Roman" w:hAnsi="Times New Roman" w:cs="Times New Roman"/>
                <w:b/>
                <w:bCs/>
                <w:color w:val="99BB1B"/>
                <w:sz w:val="22"/>
                <w:szCs w:val="22"/>
              </w:rPr>
              <w:t>o</w:t>
            </w:r>
          </w:p>
        </w:tc>
        <w:tc>
          <w:tcPr>
            <w:tcW w:w="1700" w:type="dxa"/>
            <w:shd w:val="clear" w:color="auto" w:fill="000000"/>
            <w:vAlign w:val="center"/>
          </w:tcPr>
          <w:p w14:paraId="1D86C703" w14:textId="20A02F18" w:rsidR="007F19A1" w:rsidRPr="000F233A" w:rsidRDefault="004C502B" w:rsidP="00F35815">
            <w:pPr>
              <w:jc w:val="center"/>
              <w:rPr>
                <w:rFonts w:ascii="Times New Roman" w:hAnsi="Times New Roman" w:cs="Times New Roman"/>
                <w:b/>
                <w:bCs/>
                <w:sz w:val="22"/>
                <w:szCs w:val="22"/>
              </w:rPr>
            </w:pPr>
            <w:r w:rsidRPr="000F233A">
              <w:rPr>
                <w:rFonts w:ascii="Times New Roman" w:eastAsia="Times New Roman" w:hAnsi="Times New Roman" w:cs="Times New Roman"/>
                <w:b/>
                <w:bCs/>
                <w:color w:val="99BB1B"/>
                <w:sz w:val="22"/>
                <w:szCs w:val="22"/>
              </w:rPr>
              <w:t>Comidas</w:t>
            </w:r>
          </w:p>
        </w:tc>
        <w:tc>
          <w:tcPr>
            <w:tcW w:w="2267" w:type="dxa"/>
            <w:shd w:val="clear" w:color="auto" w:fill="000000"/>
            <w:vAlign w:val="center"/>
          </w:tcPr>
          <w:p w14:paraId="568D7DA1" w14:textId="1F7B08D1" w:rsidR="007F19A1" w:rsidRPr="000F233A" w:rsidRDefault="004C502B" w:rsidP="00F35815">
            <w:pPr>
              <w:jc w:val="center"/>
              <w:rPr>
                <w:rFonts w:ascii="Times New Roman" w:hAnsi="Times New Roman" w:cs="Times New Roman"/>
                <w:b/>
                <w:bCs/>
                <w:sz w:val="22"/>
                <w:szCs w:val="22"/>
              </w:rPr>
            </w:pPr>
            <w:r w:rsidRPr="000F233A">
              <w:rPr>
                <w:rFonts w:ascii="Times New Roman" w:eastAsia="Times New Roman" w:hAnsi="Times New Roman" w:cs="Times New Roman"/>
                <w:b/>
                <w:bCs/>
                <w:color w:val="99BB1B"/>
                <w:sz w:val="22"/>
                <w:szCs w:val="22"/>
              </w:rPr>
              <w:t>Alojamiento</w:t>
            </w:r>
          </w:p>
        </w:tc>
      </w:tr>
      <w:tr w:rsidR="00F616A3" w:rsidRPr="000F233A" w14:paraId="004AD3E4" w14:textId="77777777" w:rsidTr="00F5136C">
        <w:trPr>
          <w:jc w:val="center"/>
        </w:trPr>
        <w:tc>
          <w:tcPr>
            <w:tcW w:w="1132" w:type="dxa"/>
            <w:tcBorders>
              <w:bottom w:val="single" w:sz="11" w:space="0" w:color="99BB1B"/>
            </w:tcBorders>
            <w:vAlign w:val="center"/>
          </w:tcPr>
          <w:p w14:paraId="22325D1F" w14:textId="43BCB340" w:rsidR="00F616A3" w:rsidRPr="000F233A" w:rsidRDefault="00F616A3" w:rsidP="00F616A3">
            <w:pPr>
              <w:spacing w:line="360" w:lineRule="auto"/>
              <w:jc w:val="center"/>
              <w:rPr>
                <w:rFonts w:ascii="Times New Roman" w:hAnsi="Times New Roman" w:cs="Times New Roman"/>
              </w:rPr>
            </w:pPr>
            <w:r>
              <w:rPr>
                <w:rFonts w:ascii="Times New Roman" w:eastAsia="Times New Roman" w:hAnsi="Times New Roman" w:cs="Times New Roman"/>
              </w:rPr>
              <w:t>Dia 1</w:t>
            </w:r>
            <w:r w:rsidRPr="000F233A">
              <w:rPr>
                <w:rFonts w:ascii="Times New Roman" w:eastAsia="Times New Roman" w:hAnsi="Times New Roman" w:cs="Times New Roman"/>
              </w:rPr>
              <w:t>.</w:t>
            </w:r>
          </w:p>
        </w:tc>
        <w:tc>
          <w:tcPr>
            <w:tcW w:w="6236" w:type="dxa"/>
            <w:tcBorders>
              <w:bottom w:val="single" w:sz="11" w:space="0" w:color="99BB1B"/>
            </w:tcBorders>
            <w:vAlign w:val="center"/>
          </w:tcPr>
          <w:p w14:paraId="012B2C15" w14:textId="14A7F3AB" w:rsidR="00F616A3" w:rsidRPr="000F233A" w:rsidRDefault="00F616A3" w:rsidP="00F616A3">
            <w:pPr>
              <w:spacing w:line="360" w:lineRule="auto"/>
              <w:rPr>
                <w:rFonts w:ascii="Times New Roman" w:hAnsi="Times New Roman" w:cs="Times New Roman"/>
              </w:rPr>
            </w:pPr>
            <w:r w:rsidRPr="000F233A">
              <w:rPr>
                <w:rStyle w:val="Textoennegrita"/>
                <w:rFonts w:ascii="Times New Roman" w:hAnsi="Times New Roman" w:cs="Times New Roman"/>
                <w:b w:val="0"/>
                <w:bCs w:val="0"/>
                <w:shd w:val="clear" w:color="auto" w:fill="FFFFFF"/>
              </w:rPr>
              <w:t xml:space="preserve">VUELO CIUDAD DE ORIGEN – BOGOTÁ </w:t>
            </w:r>
          </w:p>
        </w:tc>
        <w:tc>
          <w:tcPr>
            <w:tcW w:w="1700" w:type="dxa"/>
            <w:tcBorders>
              <w:bottom w:val="single" w:sz="11" w:space="0" w:color="99BB1B"/>
            </w:tcBorders>
            <w:vAlign w:val="center"/>
          </w:tcPr>
          <w:p w14:paraId="7046CF7B" w14:textId="38305507" w:rsidR="00F616A3" w:rsidRPr="000F233A" w:rsidRDefault="00F616A3" w:rsidP="00F616A3">
            <w:pPr>
              <w:spacing w:line="360" w:lineRule="auto"/>
              <w:jc w:val="center"/>
              <w:rPr>
                <w:rFonts w:ascii="Times New Roman" w:hAnsi="Times New Roman" w:cs="Times New Roman"/>
                <w:color w:val="FF0000"/>
              </w:rPr>
            </w:pPr>
            <w:r w:rsidRPr="000F233A">
              <w:rPr>
                <w:rFonts w:ascii="Times New Roman" w:eastAsia="Times New Roman" w:hAnsi="Times New Roman" w:cs="Times New Roman"/>
              </w:rPr>
              <w:t>-</w:t>
            </w:r>
          </w:p>
        </w:tc>
        <w:tc>
          <w:tcPr>
            <w:tcW w:w="2267" w:type="dxa"/>
            <w:tcBorders>
              <w:bottom w:val="single" w:sz="11" w:space="0" w:color="99BB1B"/>
            </w:tcBorders>
            <w:vAlign w:val="center"/>
          </w:tcPr>
          <w:p w14:paraId="6792A82E" w14:textId="59BF7E23" w:rsidR="00F616A3" w:rsidRPr="000F233A" w:rsidRDefault="00F616A3" w:rsidP="00F616A3">
            <w:pPr>
              <w:spacing w:line="360" w:lineRule="auto"/>
              <w:jc w:val="center"/>
              <w:rPr>
                <w:rFonts w:ascii="Times New Roman" w:hAnsi="Times New Roman" w:cs="Times New Roman"/>
              </w:rPr>
            </w:pPr>
            <w:r w:rsidRPr="000F233A">
              <w:rPr>
                <w:rFonts w:ascii="Times New Roman" w:eastAsia="Times New Roman" w:hAnsi="Times New Roman" w:cs="Times New Roman"/>
              </w:rPr>
              <w:t>Hotel</w:t>
            </w:r>
          </w:p>
        </w:tc>
      </w:tr>
      <w:tr w:rsidR="00F616A3" w:rsidRPr="000F233A" w14:paraId="592541E4" w14:textId="77777777" w:rsidTr="00D04339">
        <w:trPr>
          <w:jc w:val="center"/>
        </w:trPr>
        <w:tc>
          <w:tcPr>
            <w:tcW w:w="1132" w:type="dxa"/>
            <w:tcBorders>
              <w:bottom w:val="single" w:sz="11" w:space="0" w:color="99BB1B"/>
            </w:tcBorders>
          </w:tcPr>
          <w:p w14:paraId="51AF89E0" w14:textId="552FC64D" w:rsidR="00F616A3" w:rsidRPr="000F233A" w:rsidRDefault="00F616A3" w:rsidP="00F616A3">
            <w:pPr>
              <w:spacing w:line="360" w:lineRule="auto"/>
              <w:jc w:val="center"/>
              <w:rPr>
                <w:rFonts w:ascii="Times New Roman" w:hAnsi="Times New Roman" w:cs="Times New Roman"/>
              </w:rPr>
            </w:pPr>
            <w:r>
              <w:rPr>
                <w:rFonts w:ascii="Times New Roman" w:eastAsia="Times New Roman" w:hAnsi="Times New Roman" w:cs="Times New Roman"/>
              </w:rPr>
              <w:t>Dia 2</w:t>
            </w:r>
            <w:r w:rsidRPr="000F233A">
              <w:rPr>
                <w:rFonts w:ascii="Times New Roman" w:eastAsia="Times New Roman" w:hAnsi="Times New Roman" w:cs="Times New Roman"/>
              </w:rPr>
              <w:t>.</w:t>
            </w:r>
          </w:p>
        </w:tc>
        <w:tc>
          <w:tcPr>
            <w:tcW w:w="6236" w:type="dxa"/>
            <w:tcBorders>
              <w:bottom w:val="single" w:sz="11" w:space="0" w:color="99BB1B"/>
            </w:tcBorders>
            <w:vAlign w:val="center"/>
          </w:tcPr>
          <w:p w14:paraId="56492B1F" w14:textId="7FCCFF35" w:rsidR="00F616A3" w:rsidRPr="00F42A93" w:rsidRDefault="00F616A3" w:rsidP="00F616A3">
            <w:pPr>
              <w:spacing w:line="360" w:lineRule="auto"/>
              <w:rPr>
                <w:rFonts w:ascii="Times New Roman" w:hAnsi="Times New Roman" w:cs="Times New Roman"/>
                <w:b/>
                <w:bCs/>
              </w:rPr>
            </w:pPr>
            <w:r w:rsidRPr="00F42A93">
              <w:rPr>
                <w:rStyle w:val="Textoennegrita"/>
                <w:rFonts w:ascii="Times New Roman" w:hAnsi="Times New Roman" w:cs="Times New Roman"/>
                <w:b w:val="0"/>
                <w:bCs w:val="0"/>
                <w:shd w:val="clear" w:color="auto" w:fill="FFFFFF"/>
              </w:rPr>
              <w:t>MEDELLÍN</w:t>
            </w:r>
          </w:p>
        </w:tc>
        <w:tc>
          <w:tcPr>
            <w:tcW w:w="1700" w:type="dxa"/>
            <w:tcBorders>
              <w:bottom w:val="single" w:sz="11" w:space="0" w:color="99BB1B"/>
            </w:tcBorders>
            <w:vAlign w:val="center"/>
          </w:tcPr>
          <w:p w14:paraId="500816D5" w14:textId="418A914A" w:rsidR="00F616A3" w:rsidRPr="000F233A" w:rsidRDefault="00F616A3" w:rsidP="00F616A3">
            <w:pPr>
              <w:spacing w:line="360" w:lineRule="auto"/>
              <w:jc w:val="center"/>
              <w:rPr>
                <w:rFonts w:ascii="Times New Roman" w:hAnsi="Times New Roman" w:cs="Times New Roman"/>
              </w:rPr>
            </w:pPr>
            <w:r w:rsidRPr="000F233A">
              <w:rPr>
                <w:rFonts w:ascii="Times New Roman" w:eastAsia="Times New Roman" w:hAnsi="Times New Roman" w:cs="Times New Roman"/>
              </w:rPr>
              <w:t>D</w:t>
            </w:r>
          </w:p>
        </w:tc>
        <w:tc>
          <w:tcPr>
            <w:tcW w:w="2267" w:type="dxa"/>
            <w:tcBorders>
              <w:bottom w:val="single" w:sz="11" w:space="0" w:color="99BB1B"/>
            </w:tcBorders>
            <w:vAlign w:val="center"/>
          </w:tcPr>
          <w:p w14:paraId="6160C9A9" w14:textId="3A2C27E6" w:rsidR="00F616A3" w:rsidRPr="000F233A" w:rsidRDefault="00F616A3" w:rsidP="00F616A3">
            <w:pPr>
              <w:spacing w:line="360" w:lineRule="auto"/>
              <w:jc w:val="center"/>
              <w:rPr>
                <w:rFonts w:ascii="Times New Roman" w:hAnsi="Times New Roman" w:cs="Times New Roman"/>
              </w:rPr>
            </w:pPr>
            <w:r w:rsidRPr="000F233A">
              <w:rPr>
                <w:rFonts w:ascii="Times New Roman" w:eastAsia="Times New Roman" w:hAnsi="Times New Roman" w:cs="Times New Roman"/>
              </w:rPr>
              <w:t>Hotel</w:t>
            </w:r>
          </w:p>
        </w:tc>
      </w:tr>
      <w:tr w:rsidR="00F616A3" w:rsidRPr="000F233A" w14:paraId="31F705DF" w14:textId="77777777" w:rsidTr="00FE1870">
        <w:trPr>
          <w:jc w:val="center"/>
        </w:trPr>
        <w:tc>
          <w:tcPr>
            <w:tcW w:w="1132" w:type="dxa"/>
            <w:tcBorders>
              <w:bottom w:val="single" w:sz="11" w:space="0" w:color="99BB1B"/>
            </w:tcBorders>
          </w:tcPr>
          <w:p w14:paraId="055DBE72" w14:textId="73142E1C" w:rsidR="00F616A3" w:rsidRPr="000F233A" w:rsidRDefault="00F616A3" w:rsidP="00F616A3">
            <w:pPr>
              <w:spacing w:line="360" w:lineRule="auto"/>
              <w:jc w:val="center"/>
              <w:rPr>
                <w:rFonts w:ascii="Times New Roman" w:hAnsi="Times New Roman" w:cs="Times New Roman"/>
              </w:rPr>
            </w:pPr>
            <w:bookmarkStart w:id="1" w:name="_Hlk153299757"/>
            <w:r>
              <w:rPr>
                <w:rFonts w:ascii="Times New Roman" w:eastAsia="Times New Roman" w:hAnsi="Times New Roman" w:cs="Times New Roman"/>
              </w:rPr>
              <w:t>Dia 3</w:t>
            </w:r>
            <w:r w:rsidRPr="000F233A">
              <w:rPr>
                <w:rFonts w:ascii="Times New Roman" w:eastAsia="Times New Roman" w:hAnsi="Times New Roman" w:cs="Times New Roman"/>
              </w:rPr>
              <w:t>.</w:t>
            </w:r>
          </w:p>
        </w:tc>
        <w:tc>
          <w:tcPr>
            <w:tcW w:w="6236" w:type="dxa"/>
            <w:tcBorders>
              <w:bottom w:val="single" w:sz="11" w:space="0" w:color="99BB1B"/>
            </w:tcBorders>
            <w:vAlign w:val="center"/>
          </w:tcPr>
          <w:p w14:paraId="785FBD21" w14:textId="4E7B301B" w:rsidR="00F616A3" w:rsidRPr="000F233A" w:rsidRDefault="00F616A3" w:rsidP="00F616A3">
            <w:pPr>
              <w:spacing w:line="360" w:lineRule="auto"/>
              <w:rPr>
                <w:rFonts w:ascii="Times New Roman" w:hAnsi="Times New Roman" w:cs="Times New Roman"/>
              </w:rPr>
            </w:pPr>
            <w:r>
              <w:rPr>
                <w:rFonts w:ascii="Times New Roman" w:hAnsi="Times New Roman" w:cs="Times New Roman"/>
              </w:rPr>
              <w:t>TOUR DEL CAFÉ – SANTAFÉ DE ANTIOQUIA</w:t>
            </w:r>
          </w:p>
        </w:tc>
        <w:tc>
          <w:tcPr>
            <w:tcW w:w="1700" w:type="dxa"/>
            <w:tcBorders>
              <w:bottom w:val="single" w:sz="11" w:space="0" w:color="99BB1B"/>
            </w:tcBorders>
          </w:tcPr>
          <w:p w14:paraId="0BE79127" w14:textId="31F00687" w:rsidR="00F616A3" w:rsidRPr="000F233A" w:rsidRDefault="00F616A3" w:rsidP="00F616A3">
            <w:pPr>
              <w:spacing w:line="360" w:lineRule="auto"/>
              <w:jc w:val="center"/>
              <w:rPr>
                <w:rFonts w:ascii="Times New Roman" w:hAnsi="Times New Roman" w:cs="Times New Roman"/>
              </w:rPr>
            </w:pPr>
            <w:r w:rsidRPr="000F233A">
              <w:rPr>
                <w:rFonts w:ascii="Times New Roman" w:hAnsi="Times New Roman" w:cs="Times New Roman"/>
              </w:rPr>
              <w:t>D</w:t>
            </w:r>
          </w:p>
        </w:tc>
        <w:tc>
          <w:tcPr>
            <w:tcW w:w="2267" w:type="dxa"/>
            <w:tcBorders>
              <w:bottom w:val="single" w:sz="11" w:space="0" w:color="99BB1B"/>
            </w:tcBorders>
          </w:tcPr>
          <w:p w14:paraId="4DB849E0" w14:textId="3660A3B7" w:rsidR="00F616A3" w:rsidRPr="000F233A" w:rsidRDefault="00F616A3" w:rsidP="00F616A3">
            <w:pPr>
              <w:spacing w:line="360" w:lineRule="auto"/>
              <w:jc w:val="center"/>
              <w:rPr>
                <w:rFonts w:ascii="Times New Roman" w:hAnsi="Times New Roman" w:cs="Times New Roman"/>
              </w:rPr>
            </w:pPr>
            <w:r w:rsidRPr="000F233A">
              <w:rPr>
                <w:rFonts w:ascii="Times New Roman" w:eastAsia="Times New Roman" w:hAnsi="Times New Roman" w:cs="Times New Roman"/>
              </w:rPr>
              <w:t>Hotel</w:t>
            </w:r>
          </w:p>
        </w:tc>
      </w:tr>
      <w:bookmarkEnd w:id="1"/>
      <w:tr w:rsidR="00F616A3" w:rsidRPr="000F233A" w14:paraId="09AEDB18" w14:textId="77777777" w:rsidTr="00FE1870">
        <w:trPr>
          <w:jc w:val="center"/>
        </w:trPr>
        <w:tc>
          <w:tcPr>
            <w:tcW w:w="1132" w:type="dxa"/>
            <w:tcBorders>
              <w:bottom w:val="single" w:sz="11" w:space="0" w:color="99BB1B"/>
            </w:tcBorders>
          </w:tcPr>
          <w:p w14:paraId="49B5BAA9" w14:textId="11CAEEA8" w:rsidR="00F616A3" w:rsidRPr="000F233A" w:rsidRDefault="00F616A3" w:rsidP="00F616A3">
            <w:pPr>
              <w:spacing w:line="360" w:lineRule="auto"/>
              <w:jc w:val="center"/>
              <w:rPr>
                <w:rFonts w:ascii="Times New Roman" w:hAnsi="Times New Roman" w:cs="Times New Roman"/>
              </w:rPr>
            </w:pPr>
            <w:r>
              <w:rPr>
                <w:rFonts w:ascii="Times New Roman" w:eastAsia="Times New Roman" w:hAnsi="Times New Roman" w:cs="Times New Roman"/>
              </w:rPr>
              <w:t>Dia 4</w:t>
            </w:r>
            <w:r w:rsidRPr="000F233A">
              <w:rPr>
                <w:rFonts w:ascii="Times New Roman" w:eastAsia="Times New Roman" w:hAnsi="Times New Roman" w:cs="Times New Roman"/>
              </w:rPr>
              <w:t>.</w:t>
            </w:r>
          </w:p>
        </w:tc>
        <w:tc>
          <w:tcPr>
            <w:tcW w:w="6236" w:type="dxa"/>
            <w:tcBorders>
              <w:bottom w:val="single" w:sz="11" w:space="0" w:color="99BB1B"/>
            </w:tcBorders>
            <w:vAlign w:val="center"/>
          </w:tcPr>
          <w:p w14:paraId="5BC6C06E" w14:textId="4A2813F4" w:rsidR="00F616A3" w:rsidRPr="000F233A" w:rsidRDefault="00F616A3" w:rsidP="00F616A3">
            <w:pPr>
              <w:spacing w:line="360" w:lineRule="auto"/>
              <w:rPr>
                <w:rFonts w:ascii="Times New Roman" w:hAnsi="Times New Roman" w:cs="Times New Roman"/>
              </w:rPr>
            </w:pPr>
            <w:r>
              <w:rPr>
                <w:rFonts w:ascii="Times New Roman" w:hAnsi="Times New Roman" w:cs="Times New Roman"/>
              </w:rPr>
              <w:t>EL PAISAJE CAFETERO DE COLOMBIA</w:t>
            </w:r>
          </w:p>
        </w:tc>
        <w:tc>
          <w:tcPr>
            <w:tcW w:w="1700" w:type="dxa"/>
            <w:tcBorders>
              <w:bottom w:val="single" w:sz="11" w:space="0" w:color="99BB1B"/>
            </w:tcBorders>
          </w:tcPr>
          <w:p w14:paraId="72D13066" w14:textId="7699C8C7" w:rsidR="00F616A3" w:rsidRPr="000F233A" w:rsidRDefault="00F616A3" w:rsidP="00F616A3">
            <w:pPr>
              <w:spacing w:line="360" w:lineRule="auto"/>
              <w:jc w:val="center"/>
              <w:rPr>
                <w:rFonts w:ascii="Times New Roman" w:hAnsi="Times New Roman" w:cs="Times New Roman"/>
              </w:rPr>
            </w:pPr>
            <w:r w:rsidRPr="000F233A">
              <w:rPr>
                <w:rFonts w:ascii="Times New Roman" w:hAnsi="Times New Roman" w:cs="Times New Roman"/>
              </w:rPr>
              <w:t>D</w:t>
            </w:r>
          </w:p>
        </w:tc>
        <w:tc>
          <w:tcPr>
            <w:tcW w:w="2267" w:type="dxa"/>
            <w:tcBorders>
              <w:bottom w:val="single" w:sz="11" w:space="0" w:color="99BB1B"/>
            </w:tcBorders>
          </w:tcPr>
          <w:p w14:paraId="5E3A9D3B" w14:textId="34757275" w:rsidR="00F616A3" w:rsidRPr="000F233A" w:rsidRDefault="00F616A3" w:rsidP="00F616A3">
            <w:pPr>
              <w:spacing w:line="360" w:lineRule="auto"/>
              <w:jc w:val="center"/>
              <w:rPr>
                <w:rFonts w:ascii="Times New Roman" w:hAnsi="Times New Roman" w:cs="Times New Roman"/>
              </w:rPr>
            </w:pPr>
            <w:r w:rsidRPr="000F233A">
              <w:rPr>
                <w:rFonts w:ascii="Times New Roman" w:eastAsia="Times New Roman" w:hAnsi="Times New Roman" w:cs="Times New Roman"/>
              </w:rPr>
              <w:t>Hotel</w:t>
            </w:r>
          </w:p>
        </w:tc>
      </w:tr>
      <w:tr w:rsidR="00F616A3" w:rsidRPr="000F233A" w14:paraId="657A08A5" w14:textId="77777777" w:rsidTr="00FE1870">
        <w:trPr>
          <w:jc w:val="center"/>
        </w:trPr>
        <w:tc>
          <w:tcPr>
            <w:tcW w:w="1132" w:type="dxa"/>
            <w:tcBorders>
              <w:bottom w:val="single" w:sz="11" w:space="0" w:color="99BB1B"/>
            </w:tcBorders>
          </w:tcPr>
          <w:p w14:paraId="1417E876" w14:textId="76720543" w:rsidR="00F616A3" w:rsidRPr="000F233A" w:rsidRDefault="00F616A3" w:rsidP="00F616A3">
            <w:pPr>
              <w:spacing w:line="360" w:lineRule="auto"/>
              <w:jc w:val="center"/>
              <w:rPr>
                <w:rFonts w:ascii="Times New Roman" w:hAnsi="Times New Roman" w:cs="Times New Roman"/>
              </w:rPr>
            </w:pPr>
            <w:r>
              <w:rPr>
                <w:rFonts w:ascii="Times New Roman" w:eastAsia="Times New Roman" w:hAnsi="Times New Roman" w:cs="Times New Roman"/>
              </w:rPr>
              <w:t>Dia 5</w:t>
            </w:r>
            <w:r w:rsidRPr="000F233A">
              <w:rPr>
                <w:rFonts w:ascii="Times New Roman" w:eastAsia="Times New Roman" w:hAnsi="Times New Roman" w:cs="Times New Roman"/>
              </w:rPr>
              <w:t>.</w:t>
            </w:r>
          </w:p>
        </w:tc>
        <w:tc>
          <w:tcPr>
            <w:tcW w:w="6236" w:type="dxa"/>
            <w:tcBorders>
              <w:bottom w:val="single" w:sz="11" w:space="0" w:color="99BB1B"/>
            </w:tcBorders>
            <w:vAlign w:val="center"/>
          </w:tcPr>
          <w:p w14:paraId="743DA7F1" w14:textId="3861E623" w:rsidR="00F616A3" w:rsidRPr="000F233A" w:rsidRDefault="00F616A3" w:rsidP="00F616A3">
            <w:pPr>
              <w:spacing w:line="360" w:lineRule="auto"/>
              <w:rPr>
                <w:rFonts w:ascii="Times New Roman" w:hAnsi="Times New Roman" w:cs="Times New Roman"/>
              </w:rPr>
            </w:pPr>
            <w:r>
              <w:rPr>
                <w:rFonts w:ascii="Times New Roman" w:hAnsi="Times New Roman" w:cs="Times New Roman"/>
              </w:rPr>
              <w:t>EL VALLE DE COCORA</w:t>
            </w:r>
          </w:p>
        </w:tc>
        <w:tc>
          <w:tcPr>
            <w:tcW w:w="1700" w:type="dxa"/>
            <w:tcBorders>
              <w:bottom w:val="single" w:sz="11" w:space="0" w:color="99BB1B"/>
            </w:tcBorders>
          </w:tcPr>
          <w:p w14:paraId="7C60C7C7" w14:textId="561C17DD" w:rsidR="00F616A3" w:rsidRPr="000F233A" w:rsidRDefault="00F616A3" w:rsidP="00F616A3">
            <w:pPr>
              <w:spacing w:line="360" w:lineRule="auto"/>
              <w:jc w:val="center"/>
              <w:rPr>
                <w:rFonts w:ascii="Times New Roman" w:hAnsi="Times New Roman" w:cs="Times New Roman"/>
              </w:rPr>
            </w:pPr>
            <w:r w:rsidRPr="000F233A">
              <w:rPr>
                <w:rFonts w:ascii="Times New Roman" w:hAnsi="Times New Roman" w:cs="Times New Roman"/>
              </w:rPr>
              <w:t>D</w:t>
            </w:r>
          </w:p>
        </w:tc>
        <w:tc>
          <w:tcPr>
            <w:tcW w:w="2267" w:type="dxa"/>
            <w:tcBorders>
              <w:bottom w:val="single" w:sz="11" w:space="0" w:color="99BB1B"/>
            </w:tcBorders>
          </w:tcPr>
          <w:p w14:paraId="27DD079E" w14:textId="18B4B737" w:rsidR="00F616A3" w:rsidRPr="000F233A" w:rsidRDefault="00F616A3" w:rsidP="00F616A3">
            <w:pPr>
              <w:spacing w:line="360" w:lineRule="auto"/>
              <w:jc w:val="center"/>
              <w:rPr>
                <w:rFonts w:ascii="Times New Roman" w:hAnsi="Times New Roman" w:cs="Times New Roman"/>
              </w:rPr>
            </w:pPr>
            <w:r w:rsidRPr="000F233A">
              <w:rPr>
                <w:rFonts w:ascii="Times New Roman" w:eastAsia="Times New Roman" w:hAnsi="Times New Roman" w:cs="Times New Roman"/>
              </w:rPr>
              <w:t>Hotel</w:t>
            </w:r>
          </w:p>
        </w:tc>
      </w:tr>
      <w:tr w:rsidR="00F616A3" w:rsidRPr="000F233A" w14:paraId="24182F88" w14:textId="77777777" w:rsidTr="00FE1870">
        <w:trPr>
          <w:jc w:val="center"/>
        </w:trPr>
        <w:tc>
          <w:tcPr>
            <w:tcW w:w="1132" w:type="dxa"/>
            <w:tcBorders>
              <w:bottom w:val="single" w:sz="11" w:space="0" w:color="99BB1B"/>
            </w:tcBorders>
          </w:tcPr>
          <w:p w14:paraId="15AA9063" w14:textId="44A3A725" w:rsidR="00F616A3" w:rsidRPr="000F233A" w:rsidRDefault="00F616A3" w:rsidP="00F616A3">
            <w:pPr>
              <w:spacing w:line="360" w:lineRule="auto"/>
              <w:jc w:val="center"/>
              <w:rPr>
                <w:rFonts w:ascii="Times New Roman" w:hAnsi="Times New Roman" w:cs="Times New Roman"/>
              </w:rPr>
            </w:pPr>
            <w:r>
              <w:rPr>
                <w:rFonts w:ascii="Times New Roman" w:eastAsia="Times New Roman" w:hAnsi="Times New Roman" w:cs="Times New Roman"/>
              </w:rPr>
              <w:t>Dia 6</w:t>
            </w:r>
            <w:r w:rsidRPr="000F233A">
              <w:rPr>
                <w:rFonts w:ascii="Times New Roman" w:eastAsia="Times New Roman" w:hAnsi="Times New Roman" w:cs="Times New Roman"/>
              </w:rPr>
              <w:t>.</w:t>
            </w:r>
          </w:p>
        </w:tc>
        <w:tc>
          <w:tcPr>
            <w:tcW w:w="6236" w:type="dxa"/>
            <w:tcBorders>
              <w:bottom w:val="single" w:sz="11" w:space="0" w:color="99BB1B"/>
            </w:tcBorders>
            <w:vAlign w:val="center"/>
          </w:tcPr>
          <w:p w14:paraId="4B71F5C3" w14:textId="14C71E96" w:rsidR="00F616A3" w:rsidRPr="000F233A" w:rsidRDefault="00F616A3" w:rsidP="00F616A3">
            <w:pPr>
              <w:spacing w:line="360" w:lineRule="auto"/>
              <w:rPr>
                <w:rFonts w:ascii="Times New Roman" w:hAnsi="Times New Roman" w:cs="Times New Roman"/>
              </w:rPr>
            </w:pPr>
            <w:r>
              <w:rPr>
                <w:rFonts w:ascii="Times New Roman" w:hAnsi="Times New Roman" w:cs="Times New Roman"/>
              </w:rPr>
              <w:t>CALI</w:t>
            </w:r>
          </w:p>
        </w:tc>
        <w:tc>
          <w:tcPr>
            <w:tcW w:w="1700" w:type="dxa"/>
            <w:tcBorders>
              <w:bottom w:val="single" w:sz="11" w:space="0" w:color="99BB1B"/>
            </w:tcBorders>
          </w:tcPr>
          <w:p w14:paraId="6DEE24D6" w14:textId="0ECC4ACF" w:rsidR="00F616A3" w:rsidRPr="000F233A" w:rsidRDefault="00F616A3" w:rsidP="00F616A3">
            <w:pPr>
              <w:spacing w:line="360" w:lineRule="auto"/>
              <w:jc w:val="center"/>
              <w:rPr>
                <w:rFonts w:ascii="Times New Roman" w:hAnsi="Times New Roman" w:cs="Times New Roman"/>
              </w:rPr>
            </w:pPr>
            <w:r w:rsidRPr="000F233A">
              <w:rPr>
                <w:rFonts w:ascii="Times New Roman" w:hAnsi="Times New Roman" w:cs="Times New Roman"/>
              </w:rPr>
              <w:t>D</w:t>
            </w:r>
          </w:p>
        </w:tc>
        <w:tc>
          <w:tcPr>
            <w:tcW w:w="2267" w:type="dxa"/>
            <w:tcBorders>
              <w:bottom w:val="single" w:sz="11" w:space="0" w:color="99BB1B"/>
            </w:tcBorders>
          </w:tcPr>
          <w:p w14:paraId="64080E44" w14:textId="67E5821C" w:rsidR="00F616A3" w:rsidRPr="000F233A" w:rsidRDefault="00F616A3" w:rsidP="00F616A3">
            <w:pPr>
              <w:spacing w:line="360" w:lineRule="auto"/>
              <w:jc w:val="center"/>
              <w:rPr>
                <w:rFonts w:ascii="Times New Roman" w:hAnsi="Times New Roman" w:cs="Times New Roman"/>
              </w:rPr>
            </w:pPr>
            <w:r w:rsidRPr="000F233A">
              <w:rPr>
                <w:rFonts w:ascii="Times New Roman" w:eastAsia="Times New Roman" w:hAnsi="Times New Roman" w:cs="Times New Roman"/>
              </w:rPr>
              <w:t>Hotel</w:t>
            </w:r>
          </w:p>
        </w:tc>
      </w:tr>
      <w:tr w:rsidR="00F616A3" w:rsidRPr="000F233A" w14:paraId="78F66EF9" w14:textId="77777777" w:rsidTr="00FE1870">
        <w:trPr>
          <w:jc w:val="center"/>
        </w:trPr>
        <w:tc>
          <w:tcPr>
            <w:tcW w:w="1132" w:type="dxa"/>
            <w:tcBorders>
              <w:bottom w:val="single" w:sz="11" w:space="0" w:color="99BB1B"/>
            </w:tcBorders>
          </w:tcPr>
          <w:p w14:paraId="4EE42C4D" w14:textId="7B179121" w:rsidR="00F616A3" w:rsidRPr="000F233A" w:rsidRDefault="00F616A3" w:rsidP="00F616A3">
            <w:pPr>
              <w:spacing w:line="360" w:lineRule="auto"/>
              <w:jc w:val="center"/>
              <w:rPr>
                <w:rFonts w:ascii="Times New Roman" w:hAnsi="Times New Roman" w:cs="Times New Roman"/>
              </w:rPr>
            </w:pPr>
            <w:r>
              <w:rPr>
                <w:rFonts w:ascii="Times New Roman" w:eastAsia="Times New Roman" w:hAnsi="Times New Roman" w:cs="Times New Roman"/>
              </w:rPr>
              <w:t>Dia 7</w:t>
            </w:r>
            <w:r w:rsidRPr="000F233A">
              <w:rPr>
                <w:rFonts w:ascii="Times New Roman" w:eastAsia="Times New Roman" w:hAnsi="Times New Roman" w:cs="Times New Roman"/>
              </w:rPr>
              <w:t>.</w:t>
            </w:r>
          </w:p>
        </w:tc>
        <w:tc>
          <w:tcPr>
            <w:tcW w:w="6236" w:type="dxa"/>
            <w:tcBorders>
              <w:bottom w:val="single" w:sz="11" w:space="0" w:color="99BB1B"/>
            </w:tcBorders>
            <w:vAlign w:val="center"/>
          </w:tcPr>
          <w:p w14:paraId="22847325" w14:textId="0D625702" w:rsidR="00F616A3" w:rsidRPr="000F233A" w:rsidRDefault="00F616A3" w:rsidP="00F616A3">
            <w:pPr>
              <w:spacing w:line="360" w:lineRule="auto"/>
              <w:rPr>
                <w:rFonts w:ascii="Times New Roman" w:hAnsi="Times New Roman" w:cs="Times New Roman"/>
              </w:rPr>
            </w:pPr>
            <w:r>
              <w:rPr>
                <w:rFonts w:ascii="Times New Roman" w:hAnsi="Times New Roman" w:cs="Times New Roman"/>
              </w:rPr>
              <w:t>PASTO</w:t>
            </w:r>
          </w:p>
        </w:tc>
        <w:tc>
          <w:tcPr>
            <w:tcW w:w="1700" w:type="dxa"/>
            <w:tcBorders>
              <w:bottom w:val="single" w:sz="11" w:space="0" w:color="99BB1B"/>
            </w:tcBorders>
            <w:vAlign w:val="center"/>
          </w:tcPr>
          <w:p w14:paraId="4E421EDE" w14:textId="27E80B71" w:rsidR="00F616A3" w:rsidRPr="000F233A" w:rsidRDefault="00F616A3" w:rsidP="00F616A3">
            <w:pPr>
              <w:spacing w:line="360" w:lineRule="auto"/>
              <w:jc w:val="center"/>
              <w:rPr>
                <w:rFonts w:ascii="Times New Roman" w:hAnsi="Times New Roman" w:cs="Times New Roman"/>
              </w:rPr>
            </w:pPr>
            <w:r w:rsidRPr="000F233A">
              <w:rPr>
                <w:rFonts w:ascii="Times New Roman" w:hAnsi="Times New Roman" w:cs="Times New Roman"/>
              </w:rPr>
              <w:t>D</w:t>
            </w:r>
          </w:p>
        </w:tc>
        <w:tc>
          <w:tcPr>
            <w:tcW w:w="2267" w:type="dxa"/>
            <w:tcBorders>
              <w:bottom w:val="single" w:sz="11" w:space="0" w:color="99BB1B"/>
            </w:tcBorders>
          </w:tcPr>
          <w:p w14:paraId="59A70EFA" w14:textId="6ABD50CC" w:rsidR="00F616A3" w:rsidRPr="000F233A" w:rsidRDefault="00F616A3" w:rsidP="00F616A3">
            <w:pPr>
              <w:spacing w:line="360" w:lineRule="auto"/>
              <w:jc w:val="center"/>
              <w:rPr>
                <w:rFonts w:ascii="Times New Roman" w:hAnsi="Times New Roman" w:cs="Times New Roman"/>
              </w:rPr>
            </w:pPr>
            <w:r w:rsidRPr="000F233A">
              <w:rPr>
                <w:rFonts w:ascii="Times New Roman" w:eastAsia="Times New Roman" w:hAnsi="Times New Roman" w:cs="Times New Roman"/>
              </w:rPr>
              <w:t>Hotel</w:t>
            </w:r>
          </w:p>
        </w:tc>
      </w:tr>
      <w:tr w:rsidR="00F616A3" w:rsidRPr="000F233A" w14:paraId="645E6E47" w14:textId="77777777" w:rsidTr="00FE1870">
        <w:trPr>
          <w:jc w:val="center"/>
        </w:trPr>
        <w:tc>
          <w:tcPr>
            <w:tcW w:w="1132" w:type="dxa"/>
            <w:tcBorders>
              <w:bottom w:val="single" w:sz="11" w:space="0" w:color="99BB1B"/>
            </w:tcBorders>
          </w:tcPr>
          <w:p w14:paraId="210C44B7" w14:textId="5194F4B1" w:rsidR="00F616A3" w:rsidRPr="000F233A" w:rsidRDefault="00F616A3" w:rsidP="00F616A3">
            <w:pPr>
              <w:spacing w:line="360" w:lineRule="auto"/>
              <w:jc w:val="center"/>
              <w:rPr>
                <w:rFonts w:ascii="Times New Roman" w:hAnsi="Times New Roman" w:cs="Times New Roman"/>
              </w:rPr>
            </w:pPr>
            <w:r>
              <w:rPr>
                <w:rFonts w:ascii="Times New Roman" w:eastAsia="Times New Roman" w:hAnsi="Times New Roman" w:cs="Times New Roman"/>
              </w:rPr>
              <w:t>Dia 8</w:t>
            </w:r>
            <w:r w:rsidRPr="000F233A">
              <w:rPr>
                <w:rFonts w:ascii="Times New Roman" w:eastAsia="Times New Roman" w:hAnsi="Times New Roman" w:cs="Times New Roman"/>
              </w:rPr>
              <w:t>.</w:t>
            </w:r>
          </w:p>
        </w:tc>
        <w:tc>
          <w:tcPr>
            <w:tcW w:w="6236" w:type="dxa"/>
            <w:tcBorders>
              <w:bottom w:val="single" w:sz="11" w:space="0" w:color="99BB1B"/>
            </w:tcBorders>
            <w:vAlign w:val="center"/>
          </w:tcPr>
          <w:p w14:paraId="6EB4D680" w14:textId="37A2AC0A" w:rsidR="00F616A3" w:rsidRPr="000F233A" w:rsidRDefault="00F616A3" w:rsidP="00F616A3">
            <w:pPr>
              <w:spacing w:line="360" w:lineRule="auto"/>
              <w:rPr>
                <w:rFonts w:ascii="Times New Roman" w:hAnsi="Times New Roman" w:cs="Times New Roman"/>
              </w:rPr>
            </w:pPr>
            <w:r>
              <w:rPr>
                <w:rFonts w:ascii="Times New Roman" w:hAnsi="Times New Roman" w:cs="Times New Roman"/>
              </w:rPr>
              <w:t>SANTUARIO DE LAS LAJAS</w:t>
            </w:r>
          </w:p>
        </w:tc>
        <w:tc>
          <w:tcPr>
            <w:tcW w:w="1700" w:type="dxa"/>
            <w:tcBorders>
              <w:bottom w:val="single" w:sz="11" w:space="0" w:color="99BB1B"/>
            </w:tcBorders>
            <w:vAlign w:val="center"/>
          </w:tcPr>
          <w:p w14:paraId="2A95EB48" w14:textId="0C0BC6D8" w:rsidR="00F616A3" w:rsidRPr="000F233A" w:rsidRDefault="00F616A3" w:rsidP="00F616A3">
            <w:pPr>
              <w:spacing w:line="360" w:lineRule="auto"/>
              <w:jc w:val="center"/>
              <w:rPr>
                <w:rFonts w:ascii="Times New Roman" w:hAnsi="Times New Roman" w:cs="Times New Roman"/>
              </w:rPr>
            </w:pPr>
            <w:r w:rsidRPr="000F233A">
              <w:rPr>
                <w:rFonts w:ascii="Times New Roman" w:hAnsi="Times New Roman" w:cs="Times New Roman"/>
              </w:rPr>
              <w:t>D</w:t>
            </w:r>
          </w:p>
        </w:tc>
        <w:tc>
          <w:tcPr>
            <w:tcW w:w="2267" w:type="dxa"/>
            <w:tcBorders>
              <w:bottom w:val="single" w:sz="11" w:space="0" w:color="99BB1B"/>
            </w:tcBorders>
          </w:tcPr>
          <w:p w14:paraId="546FE985" w14:textId="7BD1A023" w:rsidR="00F616A3" w:rsidRPr="000F233A" w:rsidRDefault="00F616A3" w:rsidP="00F616A3">
            <w:pPr>
              <w:spacing w:line="360" w:lineRule="auto"/>
              <w:jc w:val="center"/>
              <w:rPr>
                <w:rFonts w:ascii="Times New Roman" w:hAnsi="Times New Roman" w:cs="Times New Roman"/>
              </w:rPr>
            </w:pPr>
            <w:r w:rsidRPr="000F233A">
              <w:rPr>
                <w:rFonts w:ascii="Times New Roman" w:eastAsia="Times New Roman" w:hAnsi="Times New Roman" w:cs="Times New Roman"/>
              </w:rPr>
              <w:t>Hotel</w:t>
            </w:r>
          </w:p>
        </w:tc>
      </w:tr>
      <w:tr w:rsidR="00F616A3" w:rsidRPr="000F233A" w14:paraId="10CD5B75" w14:textId="77777777" w:rsidTr="00FE1870">
        <w:trPr>
          <w:jc w:val="center"/>
        </w:trPr>
        <w:tc>
          <w:tcPr>
            <w:tcW w:w="1132" w:type="dxa"/>
            <w:tcBorders>
              <w:bottom w:val="single" w:sz="11" w:space="0" w:color="99BB1B"/>
            </w:tcBorders>
          </w:tcPr>
          <w:p w14:paraId="74234CEC" w14:textId="64FF307F" w:rsidR="00F616A3" w:rsidRPr="000F233A" w:rsidRDefault="00F616A3" w:rsidP="00F616A3">
            <w:pPr>
              <w:spacing w:line="360" w:lineRule="auto"/>
              <w:jc w:val="center"/>
              <w:rPr>
                <w:rFonts w:ascii="Times New Roman" w:eastAsia="Times New Roman" w:hAnsi="Times New Roman" w:cs="Times New Roman"/>
              </w:rPr>
            </w:pPr>
            <w:r>
              <w:rPr>
                <w:rFonts w:ascii="Times New Roman" w:eastAsia="Times New Roman" w:hAnsi="Times New Roman" w:cs="Times New Roman"/>
              </w:rPr>
              <w:t>Dia 9</w:t>
            </w:r>
            <w:r w:rsidRPr="000F233A">
              <w:rPr>
                <w:rFonts w:ascii="Times New Roman" w:eastAsia="Times New Roman" w:hAnsi="Times New Roman" w:cs="Times New Roman"/>
              </w:rPr>
              <w:t>.</w:t>
            </w:r>
          </w:p>
        </w:tc>
        <w:tc>
          <w:tcPr>
            <w:tcW w:w="6236" w:type="dxa"/>
            <w:tcBorders>
              <w:bottom w:val="single" w:sz="11" w:space="0" w:color="99BB1B"/>
            </w:tcBorders>
            <w:vAlign w:val="center"/>
          </w:tcPr>
          <w:p w14:paraId="094B016F" w14:textId="33C7E9DD" w:rsidR="00F616A3" w:rsidRPr="000F233A" w:rsidRDefault="00F616A3" w:rsidP="00F616A3">
            <w:pPr>
              <w:spacing w:line="360" w:lineRule="auto"/>
              <w:rPr>
                <w:rFonts w:ascii="Times New Roman" w:hAnsi="Times New Roman" w:cs="Times New Roman"/>
              </w:rPr>
            </w:pPr>
            <w:r w:rsidRPr="007C08ED">
              <w:rPr>
                <w:rFonts w:ascii="Times New Roman" w:hAnsi="Times New Roman" w:cs="Times New Roman"/>
              </w:rPr>
              <w:t>LA LAGUNA DE COCHA Y EL PARQUE NACIONAL MÁS PEQUE</w:t>
            </w:r>
            <w:r>
              <w:rPr>
                <w:rFonts w:ascii="Times New Roman" w:hAnsi="Times New Roman" w:cs="Times New Roman"/>
              </w:rPr>
              <w:t>Ñ</w:t>
            </w:r>
            <w:r w:rsidRPr="007C08ED">
              <w:rPr>
                <w:rFonts w:ascii="Times New Roman" w:hAnsi="Times New Roman" w:cs="Times New Roman"/>
              </w:rPr>
              <w:t>O DE COLOMBIA</w:t>
            </w:r>
          </w:p>
        </w:tc>
        <w:tc>
          <w:tcPr>
            <w:tcW w:w="1700" w:type="dxa"/>
            <w:tcBorders>
              <w:bottom w:val="single" w:sz="11" w:space="0" w:color="99BB1B"/>
            </w:tcBorders>
            <w:vAlign w:val="center"/>
          </w:tcPr>
          <w:p w14:paraId="1D82B101" w14:textId="2E1B92D1" w:rsidR="00F616A3" w:rsidRPr="000F233A" w:rsidRDefault="00F616A3" w:rsidP="00F616A3">
            <w:pPr>
              <w:spacing w:line="360" w:lineRule="auto"/>
              <w:jc w:val="center"/>
              <w:rPr>
                <w:rFonts w:ascii="Times New Roman" w:hAnsi="Times New Roman" w:cs="Times New Roman"/>
              </w:rPr>
            </w:pPr>
            <w:r w:rsidRPr="000F233A">
              <w:rPr>
                <w:rFonts w:ascii="Times New Roman" w:hAnsi="Times New Roman" w:cs="Times New Roman"/>
              </w:rPr>
              <w:t>D</w:t>
            </w:r>
          </w:p>
        </w:tc>
        <w:tc>
          <w:tcPr>
            <w:tcW w:w="2267" w:type="dxa"/>
            <w:tcBorders>
              <w:bottom w:val="single" w:sz="11" w:space="0" w:color="99BB1B"/>
            </w:tcBorders>
          </w:tcPr>
          <w:p w14:paraId="39CD3740" w14:textId="33F94C7C" w:rsidR="00F616A3" w:rsidRPr="000F233A" w:rsidRDefault="00F616A3" w:rsidP="00F616A3">
            <w:pPr>
              <w:spacing w:line="360" w:lineRule="auto"/>
              <w:jc w:val="center"/>
              <w:rPr>
                <w:rFonts w:ascii="Times New Roman" w:hAnsi="Times New Roman" w:cs="Times New Roman"/>
              </w:rPr>
            </w:pPr>
            <w:r w:rsidRPr="000F233A">
              <w:rPr>
                <w:rFonts w:ascii="Times New Roman" w:eastAsia="Times New Roman" w:hAnsi="Times New Roman" w:cs="Times New Roman"/>
              </w:rPr>
              <w:t>Hotel</w:t>
            </w:r>
          </w:p>
        </w:tc>
      </w:tr>
      <w:tr w:rsidR="00F616A3" w:rsidRPr="000F233A" w14:paraId="71C0B42F" w14:textId="77777777" w:rsidTr="00FE1870">
        <w:trPr>
          <w:jc w:val="center"/>
        </w:trPr>
        <w:tc>
          <w:tcPr>
            <w:tcW w:w="1132" w:type="dxa"/>
            <w:tcBorders>
              <w:bottom w:val="single" w:sz="11" w:space="0" w:color="99BB1B"/>
            </w:tcBorders>
          </w:tcPr>
          <w:p w14:paraId="45ACFD88" w14:textId="35050977" w:rsidR="00F616A3" w:rsidRPr="000F233A" w:rsidRDefault="00F616A3" w:rsidP="00F616A3">
            <w:pPr>
              <w:spacing w:line="360" w:lineRule="auto"/>
              <w:jc w:val="center"/>
              <w:rPr>
                <w:rFonts w:ascii="Times New Roman" w:eastAsia="Times New Roman" w:hAnsi="Times New Roman" w:cs="Times New Roman"/>
              </w:rPr>
            </w:pPr>
            <w:r>
              <w:rPr>
                <w:rFonts w:ascii="Times New Roman" w:eastAsia="Times New Roman" w:hAnsi="Times New Roman" w:cs="Times New Roman"/>
              </w:rPr>
              <w:t>Dia 10</w:t>
            </w:r>
            <w:r w:rsidRPr="000F233A">
              <w:rPr>
                <w:rFonts w:ascii="Times New Roman" w:eastAsia="Times New Roman" w:hAnsi="Times New Roman" w:cs="Times New Roman"/>
              </w:rPr>
              <w:t>.</w:t>
            </w:r>
          </w:p>
        </w:tc>
        <w:tc>
          <w:tcPr>
            <w:tcW w:w="6236" w:type="dxa"/>
            <w:tcBorders>
              <w:bottom w:val="single" w:sz="11" w:space="0" w:color="99BB1B"/>
            </w:tcBorders>
            <w:vAlign w:val="center"/>
          </w:tcPr>
          <w:p w14:paraId="18872872" w14:textId="1E7834F9" w:rsidR="00F616A3" w:rsidRPr="000F233A" w:rsidRDefault="00F616A3" w:rsidP="00F616A3">
            <w:pPr>
              <w:spacing w:line="360" w:lineRule="auto"/>
              <w:rPr>
                <w:rFonts w:ascii="Times New Roman" w:hAnsi="Times New Roman" w:cs="Times New Roman"/>
              </w:rPr>
            </w:pPr>
            <w:r>
              <w:rPr>
                <w:rFonts w:ascii="Times New Roman" w:hAnsi="Times New Roman" w:cs="Times New Roman"/>
              </w:rPr>
              <w:t>BOGOTÁ – CATEDRAL DE LA SAL DE ZIPAQUIRÁ</w:t>
            </w:r>
          </w:p>
        </w:tc>
        <w:tc>
          <w:tcPr>
            <w:tcW w:w="1700" w:type="dxa"/>
            <w:tcBorders>
              <w:bottom w:val="single" w:sz="11" w:space="0" w:color="99BB1B"/>
            </w:tcBorders>
            <w:vAlign w:val="center"/>
          </w:tcPr>
          <w:p w14:paraId="14274F52" w14:textId="4A8555FF" w:rsidR="00F616A3" w:rsidRPr="000F233A" w:rsidRDefault="00F616A3" w:rsidP="00F616A3">
            <w:pPr>
              <w:spacing w:line="360" w:lineRule="auto"/>
              <w:jc w:val="center"/>
              <w:rPr>
                <w:rFonts w:ascii="Times New Roman" w:hAnsi="Times New Roman" w:cs="Times New Roman"/>
              </w:rPr>
            </w:pPr>
            <w:r w:rsidRPr="000F233A">
              <w:rPr>
                <w:rFonts w:ascii="Times New Roman" w:hAnsi="Times New Roman" w:cs="Times New Roman"/>
              </w:rPr>
              <w:t>D</w:t>
            </w:r>
          </w:p>
        </w:tc>
        <w:tc>
          <w:tcPr>
            <w:tcW w:w="2267" w:type="dxa"/>
            <w:tcBorders>
              <w:bottom w:val="single" w:sz="11" w:space="0" w:color="99BB1B"/>
            </w:tcBorders>
          </w:tcPr>
          <w:p w14:paraId="431AAF37" w14:textId="7DF80EEE" w:rsidR="00F616A3" w:rsidRPr="000F233A" w:rsidRDefault="00F616A3" w:rsidP="00F616A3">
            <w:pPr>
              <w:spacing w:line="360" w:lineRule="auto"/>
              <w:jc w:val="center"/>
              <w:rPr>
                <w:rFonts w:ascii="Times New Roman" w:hAnsi="Times New Roman" w:cs="Times New Roman"/>
              </w:rPr>
            </w:pPr>
            <w:r w:rsidRPr="000F233A">
              <w:rPr>
                <w:rFonts w:ascii="Times New Roman" w:eastAsia="Times New Roman" w:hAnsi="Times New Roman" w:cs="Times New Roman"/>
              </w:rPr>
              <w:t>Hotel</w:t>
            </w:r>
          </w:p>
        </w:tc>
      </w:tr>
      <w:tr w:rsidR="00F616A3" w:rsidRPr="000F233A" w14:paraId="0CCD51B3" w14:textId="77777777" w:rsidTr="00FE1870">
        <w:trPr>
          <w:jc w:val="center"/>
        </w:trPr>
        <w:tc>
          <w:tcPr>
            <w:tcW w:w="1132" w:type="dxa"/>
            <w:tcBorders>
              <w:bottom w:val="single" w:sz="11" w:space="0" w:color="99BB1B"/>
            </w:tcBorders>
          </w:tcPr>
          <w:p w14:paraId="2652A24B" w14:textId="12C54858" w:rsidR="00F616A3" w:rsidRPr="000F233A" w:rsidRDefault="00F616A3" w:rsidP="00F616A3">
            <w:pPr>
              <w:spacing w:line="360" w:lineRule="auto"/>
              <w:jc w:val="center"/>
              <w:rPr>
                <w:rFonts w:ascii="Times New Roman" w:eastAsia="Times New Roman" w:hAnsi="Times New Roman" w:cs="Times New Roman"/>
              </w:rPr>
            </w:pPr>
            <w:r>
              <w:rPr>
                <w:rFonts w:ascii="Times New Roman" w:eastAsia="Times New Roman" w:hAnsi="Times New Roman" w:cs="Times New Roman"/>
              </w:rPr>
              <w:t>Dia 11</w:t>
            </w:r>
            <w:r w:rsidRPr="000F233A">
              <w:rPr>
                <w:rFonts w:ascii="Times New Roman" w:eastAsia="Times New Roman" w:hAnsi="Times New Roman" w:cs="Times New Roman"/>
              </w:rPr>
              <w:t>.</w:t>
            </w:r>
          </w:p>
        </w:tc>
        <w:tc>
          <w:tcPr>
            <w:tcW w:w="6236" w:type="dxa"/>
            <w:tcBorders>
              <w:bottom w:val="single" w:sz="11" w:space="0" w:color="99BB1B"/>
            </w:tcBorders>
            <w:vAlign w:val="center"/>
          </w:tcPr>
          <w:p w14:paraId="4B28EB64" w14:textId="0E5DB952" w:rsidR="00F616A3" w:rsidRPr="000F233A" w:rsidRDefault="00F616A3" w:rsidP="00F616A3">
            <w:pPr>
              <w:spacing w:line="360" w:lineRule="auto"/>
              <w:rPr>
                <w:rFonts w:ascii="Times New Roman" w:hAnsi="Times New Roman" w:cs="Times New Roman"/>
              </w:rPr>
            </w:pPr>
            <w:r>
              <w:rPr>
                <w:rFonts w:ascii="Times New Roman" w:hAnsi="Times New Roman" w:cs="Times New Roman"/>
              </w:rPr>
              <w:t xml:space="preserve">BOGOTÁ </w:t>
            </w:r>
            <w:r w:rsidRPr="000F233A">
              <w:rPr>
                <w:rFonts w:ascii="Times New Roman" w:hAnsi="Times New Roman" w:cs="Times New Roman"/>
              </w:rPr>
              <w:t>– VUELO CIUDAD DE ORIGEN</w:t>
            </w:r>
          </w:p>
        </w:tc>
        <w:tc>
          <w:tcPr>
            <w:tcW w:w="1700" w:type="dxa"/>
            <w:tcBorders>
              <w:bottom w:val="single" w:sz="11" w:space="0" w:color="99BB1B"/>
            </w:tcBorders>
            <w:vAlign w:val="center"/>
          </w:tcPr>
          <w:p w14:paraId="7BDB347D" w14:textId="7FCBAA52" w:rsidR="00F616A3" w:rsidRPr="000F233A" w:rsidRDefault="00F616A3" w:rsidP="00F616A3">
            <w:pPr>
              <w:spacing w:line="360" w:lineRule="auto"/>
              <w:jc w:val="center"/>
              <w:rPr>
                <w:rFonts w:ascii="Times New Roman" w:hAnsi="Times New Roman" w:cs="Times New Roman"/>
              </w:rPr>
            </w:pPr>
            <w:r w:rsidRPr="000F233A">
              <w:rPr>
                <w:rFonts w:ascii="Times New Roman" w:hAnsi="Times New Roman" w:cs="Times New Roman"/>
              </w:rPr>
              <w:t>D</w:t>
            </w:r>
          </w:p>
        </w:tc>
        <w:tc>
          <w:tcPr>
            <w:tcW w:w="2267" w:type="dxa"/>
            <w:tcBorders>
              <w:bottom w:val="single" w:sz="11" w:space="0" w:color="99BB1B"/>
            </w:tcBorders>
          </w:tcPr>
          <w:p w14:paraId="2379A575" w14:textId="39573E3F" w:rsidR="00F616A3" w:rsidRPr="000F233A" w:rsidRDefault="00F616A3" w:rsidP="00F616A3">
            <w:pPr>
              <w:spacing w:line="360" w:lineRule="auto"/>
              <w:jc w:val="center"/>
              <w:rPr>
                <w:rFonts w:ascii="Times New Roman" w:hAnsi="Times New Roman" w:cs="Times New Roman"/>
              </w:rPr>
            </w:pPr>
            <w:r>
              <w:rPr>
                <w:rFonts w:ascii="Times New Roman" w:eastAsia="Times New Roman" w:hAnsi="Times New Roman" w:cs="Times New Roman"/>
              </w:rPr>
              <w:t>-</w:t>
            </w:r>
          </w:p>
        </w:tc>
      </w:tr>
      <w:tr w:rsidR="00F616A3" w:rsidRPr="000F233A" w14:paraId="2140BA6E" w14:textId="77777777" w:rsidTr="00FE1870">
        <w:trPr>
          <w:jc w:val="center"/>
        </w:trPr>
        <w:tc>
          <w:tcPr>
            <w:tcW w:w="1132" w:type="dxa"/>
            <w:tcBorders>
              <w:bottom w:val="single" w:sz="11" w:space="0" w:color="99BB1B"/>
            </w:tcBorders>
          </w:tcPr>
          <w:p w14:paraId="6FD47EA7" w14:textId="66D1BFBF" w:rsidR="00F616A3" w:rsidRPr="000F233A" w:rsidRDefault="00F616A3" w:rsidP="00F616A3">
            <w:pPr>
              <w:spacing w:line="360" w:lineRule="auto"/>
              <w:jc w:val="center"/>
              <w:rPr>
                <w:rFonts w:ascii="Times New Roman" w:eastAsia="Times New Roman" w:hAnsi="Times New Roman" w:cs="Times New Roman"/>
              </w:rPr>
            </w:pPr>
            <w:r>
              <w:rPr>
                <w:rFonts w:ascii="Times New Roman" w:eastAsia="Times New Roman" w:hAnsi="Times New Roman" w:cs="Times New Roman"/>
              </w:rPr>
              <w:t>Dia 12</w:t>
            </w:r>
            <w:r w:rsidRPr="000F233A">
              <w:rPr>
                <w:rFonts w:ascii="Times New Roman" w:eastAsia="Times New Roman" w:hAnsi="Times New Roman" w:cs="Times New Roman"/>
              </w:rPr>
              <w:t>.</w:t>
            </w:r>
          </w:p>
        </w:tc>
        <w:tc>
          <w:tcPr>
            <w:tcW w:w="6236" w:type="dxa"/>
            <w:tcBorders>
              <w:bottom w:val="single" w:sz="11" w:space="0" w:color="99BB1B"/>
            </w:tcBorders>
            <w:vAlign w:val="center"/>
          </w:tcPr>
          <w:p w14:paraId="460BC959" w14:textId="446A3DBC" w:rsidR="00F616A3" w:rsidRPr="000F233A" w:rsidRDefault="00F616A3" w:rsidP="00F616A3">
            <w:pPr>
              <w:spacing w:line="360" w:lineRule="auto"/>
              <w:rPr>
                <w:rFonts w:ascii="Times New Roman" w:hAnsi="Times New Roman" w:cs="Times New Roman"/>
              </w:rPr>
            </w:pPr>
            <w:r w:rsidRPr="000F233A">
              <w:rPr>
                <w:rFonts w:ascii="Times New Roman" w:hAnsi="Times New Roman" w:cs="Times New Roman"/>
              </w:rPr>
              <w:t>LLEGADA A CIUDAD DE ORIGEN</w:t>
            </w:r>
          </w:p>
        </w:tc>
        <w:tc>
          <w:tcPr>
            <w:tcW w:w="1700" w:type="dxa"/>
            <w:tcBorders>
              <w:bottom w:val="single" w:sz="11" w:space="0" w:color="99BB1B"/>
            </w:tcBorders>
            <w:vAlign w:val="center"/>
          </w:tcPr>
          <w:p w14:paraId="4D383EC3" w14:textId="64D6C4BA" w:rsidR="00F616A3" w:rsidRPr="000F233A" w:rsidRDefault="00F616A3" w:rsidP="00F616A3">
            <w:pPr>
              <w:spacing w:line="360" w:lineRule="auto"/>
              <w:jc w:val="center"/>
              <w:rPr>
                <w:rFonts w:ascii="Times New Roman" w:hAnsi="Times New Roman" w:cs="Times New Roman"/>
              </w:rPr>
            </w:pPr>
            <w:r>
              <w:rPr>
                <w:rFonts w:ascii="Times New Roman" w:hAnsi="Times New Roman" w:cs="Times New Roman"/>
              </w:rPr>
              <w:t>-</w:t>
            </w:r>
          </w:p>
        </w:tc>
        <w:tc>
          <w:tcPr>
            <w:tcW w:w="2267" w:type="dxa"/>
            <w:tcBorders>
              <w:bottom w:val="single" w:sz="11" w:space="0" w:color="99BB1B"/>
            </w:tcBorders>
          </w:tcPr>
          <w:p w14:paraId="01CC9A1B" w14:textId="008B6EF4" w:rsidR="00F616A3" w:rsidRPr="000F233A" w:rsidRDefault="00F616A3" w:rsidP="00F616A3">
            <w:pPr>
              <w:spacing w:line="360" w:lineRule="auto"/>
              <w:jc w:val="center"/>
              <w:rPr>
                <w:rFonts w:ascii="Times New Roman" w:hAnsi="Times New Roman" w:cs="Times New Roman"/>
              </w:rPr>
            </w:pPr>
            <w:r>
              <w:rPr>
                <w:rFonts w:ascii="Times New Roman" w:eastAsia="Times New Roman" w:hAnsi="Times New Roman" w:cs="Times New Roman"/>
              </w:rPr>
              <w:t>-</w:t>
            </w:r>
          </w:p>
        </w:tc>
      </w:tr>
      <w:tr w:rsidR="00D07EB1" w:rsidRPr="000F233A" w14:paraId="2700781F" w14:textId="77777777" w:rsidTr="00F5136C">
        <w:trPr>
          <w:jc w:val="center"/>
        </w:trPr>
        <w:tc>
          <w:tcPr>
            <w:tcW w:w="11335" w:type="dxa"/>
            <w:gridSpan w:val="4"/>
            <w:vAlign w:val="center"/>
          </w:tcPr>
          <w:p w14:paraId="58DD737E" w14:textId="77777777" w:rsidR="00D07EB1" w:rsidRPr="000F233A" w:rsidRDefault="00D07EB1" w:rsidP="00D07EB1">
            <w:pPr>
              <w:rPr>
                <w:rFonts w:ascii="Times New Roman" w:eastAsia="Times New Roman" w:hAnsi="Times New Roman" w:cs="Times New Roman"/>
                <w:color w:val="000000"/>
                <w:sz w:val="22"/>
                <w:szCs w:val="22"/>
              </w:rPr>
            </w:pPr>
          </w:p>
          <w:p w14:paraId="3C4E6834" w14:textId="35689149" w:rsidR="00D07EB1" w:rsidRPr="000F233A" w:rsidRDefault="00D07EB1" w:rsidP="00D07EB1">
            <w:pPr>
              <w:rPr>
                <w:rFonts w:ascii="Times New Roman" w:hAnsi="Times New Roman" w:cs="Times New Roman"/>
                <w:sz w:val="22"/>
                <w:szCs w:val="22"/>
              </w:rPr>
            </w:pPr>
            <w:r w:rsidRPr="000F233A">
              <w:rPr>
                <w:rFonts w:ascii="Times New Roman" w:eastAsia="Times New Roman" w:hAnsi="Times New Roman" w:cs="Times New Roman"/>
                <w:color w:val="000000"/>
                <w:sz w:val="22"/>
                <w:szCs w:val="22"/>
              </w:rPr>
              <w:t>*Comida: D=Desayuno; A=Almuerzo; C=Cena.</w:t>
            </w:r>
          </w:p>
        </w:tc>
      </w:tr>
      <w:tr w:rsidR="00D07EB1" w:rsidRPr="000F233A" w14:paraId="52AED330" w14:textId="77777777" w:rsidTr="00F5136C">
        <w:trPr>
          <w:jc w:val="center"/>
        </w:trPr>
        <w:tc>
          <w:tcPr>
            <w:tcW w:w="11335" w:type="dxa"/>
            <w:gridSpan w:val="4"/>
            <w:vAlign w:val="center"/>
          </w:tcPr>
          <w:p w14:paraId="7ABA2874" w14:textId="77777777" w:rsidR="00D07EB1" w:rsidRPr="000F233A" w:rsidRDefault="00D07EB1" w:rsidP="00D07EB1">
            <w:pPr>
              <w:rPr>
                <w:rFonts w:ascii="Times New Roman" w:eastAsia="Times New Roman" w:hAnsi="Times New Roman" w:cs="Times New Roman"/>
                <w:color w:val="000000"/>
                <w:sz w:val="22"/>
                <w:szCs w:val="22"/>
              </w:rPr>
            </w:pPr>
          </w:p>
        </w:tc>
      </w:tr>
    </w:tbl>
    <w:p w14:paraId="580CFFF2" w14:textId="77777777" w:rsidR="007F19A1" w:rsidRPr="000F233A" w:rsidRDefault="007F19A1">
      <w:pPr>
        <w:sectPr w:rsidR="007F19A1" w:rsidRPr="000F233A" w:rsidSect="00665625">
          <w:headerReference w:type="even" r:id="rId25"/>
          <w:headerReference w:type="default" r:id="rId26"/>
          <w:footerReference w:type="default" r:id="rId27"/>
          <w:headerReference w:type="first" r:id="rId28"/>
          <w:footerReference w:type="first" r:id="rId29"/>
          <w:pgSz w:w="11870" w:h="16787"/>
          <w:pgMar w:top="57" w:right="0" w:bottom="62" w:left="0" w:header="0" w:footer="5" w:gutter="0"/>
          <w:cols w:space="720"/>
          <w:docGrid w:linePitch="100" w:charSpace="8192"/>
        </w:sectPr>
      </w:pPr>
    </w:p>
    <w:p w14:paraId="05C3DA15" w14:textId="3DC15168" w:rsidR="00F35815" w:rsidRPr="000F233A" w:rsidRDefault="00F35815" w:rsidP="009F246D">
      <w:pPr>
        <w:shd w:val="clear" w:color="auto" w:fill="99BB1B"/>
        <w:spacing w:before="283" w:after="280" w:line="276" w:lineRule="auto"/>
        <w:ind w:left="567" w:right="567"/>
        <w:jc w:val="center"/>
        <w:rPr>
          <w:rFonts w:ascii="Times New Roman" w:eastAsia="Times New Roman" w:hAnsi="Times New Roman" w:cs="Times New Roman"/>
          <w:b/>
          <w:sz w:val="32"/>
          <w:szCs w:val="32"/>
        </w:rPr>
        <w:sectPr w:rsidR="00F35815" w:rsidRPr="000F233A" w:rsidSect="00665625">
          <w:headerReference w:type="even" r:id="rId30"/>
          <w:headerReference w:type="default" r:id="rId31"/>
          <w:footerReference w:type="even" r:id="rId32"/>
          <w:footerReference w:type="default" r:id="rId33"/>
          <w:headerReference w:type="first" r:id="rId34"/>
          <w:footerReference w:type="first" r:id="rId35"/>
          <w:pgSz w:w="11870" w:h="16787"/>
          <w:pgMar w:top="57" w:right="0" w:bottom="62" w:left="0" w:header="0" w:footer="5" w:gutter="0"/>
          <w:cols w:space="720"/>
          <w:docGrid w:linePitch="100" w:charSpace="8192"/>
        </w:sectPr>
      </w:pPr>
      <w:r w:rsidRPr="000F233A">
        <w:rPr>
          <w:rFonts w:ascii="Times New Roman" w:eastAsia="Times New Roman" w:hAnsi="Times New Roman" w:cs="Times New Roman"/>
          <w:b/>
          <w:sz w:val="32"/>
          <w:szCs w:val="32"/>
        </w:rPr>
        <w:lastRenderedPageBreak/>
        <w:t>Itinera</w:t>
      </w:r>
      <w:r w:rsidR="00504FE7" w:rsidRPr="000F233A">
        <w:rPr>
          <w:rFonts w:ascii="Times New Roman" w:eastAsia="Times New Roman" w:hAnsi="Times New Roman" w:cs="Times New Roman"/>
          <w:b/>
          <w:sz w:val="32"/>
          <w:szCs w:val="32"/>
        </w:rPr>
        <w:t>ri</w:t>
      </w:r>
      <w:r w:rsidR="004C502B" w:rsidRPr="000F233A">
        <w:rPr>
          <w:rFonts w:ascii="Times New Roman" w:eastAsia="Times New Roman" w:hAnsi="Times New Roman" w:cs="Times New Roman"/>
          <w:b/>
          <w:sz w:val="32"/>
          <w:szCs w:val="32"/>
        </w:rPr>
        <w:t>o</w:t>
      </w:r>
    </w:p>
    <w:p w14:paraId="7633B8BD" w14:textId="34A71344" w:rsidR="00F42A93" w:rsidRPr="00F42A93" w:rsidRDefault="00F616A3" w:rsidP="00F42A93">
      <w:pPr>
        <w:spacing w:line="276" w:lineRule="auto"/>
        <w:ind w:left="566" w:right="566"/>
        <w:jc w:val="both"/>
        <w:rPr>
          <w:rFonts w:ascii="Times New Roman" w:eastAsia="Times New Roman" w:hAnsi="Times New Roman" w:cs="Times New Roman"/>
          <w:b/>
          <w:bCs/>
          <w:sz w:val="22"/>
          <w:szCs w:val="22"/>
          <w:lang w:eastAsia="es-ES" w:bidi="ar-SA"/>
        </w:rPr>
      </w:pPr>
      <w:r>
        <w:rPr>
          <w:rFonts w:ascii="Times New Roman" w:eastAsia="Times New Roman" w:hAnsi="Times New Roman" w:cs="Times New Roman"/>
          <w:b/>
          <w:bCs/>
          <w:sz w:val="22"/>
          <w:szCs w:val="22"/>
          <w:lang w:eastAsia="es-ES" w:bidi="ar-SA"/>
        </w:rPr>
        <w:t xml:space="preserve">Día 1. </w:t>
      </w:r>
      <w:r w:rsidR="00E7567A">
        <w:rPr>
          <w:rFonts w:ascii="Times New Roman" w:eastAsia="Times New Roman" w:hAnsi="Times New Roman" w:cs="Times New Roman"/>
          <w:b/>
          <w:bCs/>
          <w:sz w:val="22"/>
          <w:szCs w:val="22"/>
          <w:lang w:eastAsia="es-ES" w:bidi="ar-SA"/>
        </w:rPr>
        <w:t xml:space="preserve">VUELO </w:t>
      </w:r>
      <w:r w:rsidR="00F42A93" w:rsidRPr="00F42A93">
        <w:rPr>
          <w:rFonts w:ascii="Times New Roman" w:eastAsia="Times New Roman" w:hAnsi="Times New Roman" w:cs="Times New Roman"/>
          <w:b/>
          <w:bCs/>
          <w:sz w:val="22"/>
          <w:szCs w:val="22"/>
          <w:lang w:eastAsia="es-ES" w:bidi="ar-SA"/>
        </w:rPr>
        <w:t>CIUDAD</w:t>
      </w:r>
      <w:r w:rsidR="00E7567A">
        <w:rPr>
          <w:rFonts w:ascii="Times New Roman" w:eastAsia="Times New Roman" w:hAnsi="Times New Roman" w:cs="Times New Roman"/>
          <w:b/>
          <w:bCs/>
          <w:sz w:val="22"/>
          <w:szCs w:val="22"/>
          <w:lang w:eastAsia="es-ES" w:bidi="ar-SA"/>
        </w:rPr>
        <w:t xml:space="preserve"> DE</w:t>
      </w:r>
      <w:r w:rsidR="00F42A93" w:rsidRPr="00F42A93">
        <w:rPr>
          <w:rFonts w:ascii="Times New Roman" w:eastAsia="Times New Roman" w:hAnsi="Times New Roman" w:cs="Times New Roman"/>
          <w:b/>
          <w:bCs/>
          <w:sz w:val="22"/>
          <w:szCs w:val="22"/>
          <w:lang w:eastAsia="es-ES" w:bidi="ar-SA"/>
        </w:rPr>
        <w:t xml:space="preserve"> ORIGEN - BOGOTÁ</w:t>
      </w:r>
    </w:p>
    <w:p w14:paraId="5E606E2B" w14:textId="634F6688" w:rsidR="00F42A93" w:rsidRPr="00F42A93" w:rsidRDefault="00F42A93" w:rsidP="00F42A93">
      <w:pPr>
        <w:spacing w:line="276" w:lineRule="auto"/>
        <w:ind w:left="566" w:right="566"/>
        <w:jc w:val="both"/>
        <w:rPr>
          <w:rFonts w:ascii="Times New Roman" w:eastAsia="Times New Roman" w:hAnsi="Times New Roman" w:cs="Times New Roman"/>
          <w:sz w:val="22"/>
          <w:szCs w:val="22"/>
          <w:lang w:eastAsia="es-ES" w:bidi="ar-SA"/>
        </w:rPr>
      </w:pPr>
      <w:r w:rsidRPr="00F42A93">
        <w:rPr>
          <w:rFonts w:ascii="Times New Roman" w:eastAsia="Times New Roman" w:hAnsi="Times New Roman" w:cs="Times New Roman"/>
          <w:sz w:val="22"/>
          <w:szCs w:val="22"/>
          <w:lang w:eastAsia="es-ES" w:bidi="ar-SA"/>
        </w:rPr>
        <w:t>Salida des de ciudad de origen.</w:t>
      </w:r>
      <w:r>
        <w:rPr>
          <w:rFonts w:ascii="Times New Roman" w:eastAsia="Times New Roman" w:hAnsi="Times New Roman" w:cs="Times New Roman"/>
          <w:sz w:val="22"/>
          <w:szCs w:val="22"/>
          <w:lang w:eastAsia="es-ES" w:bidi="ar-SA"/>
        </w:rPr>
        <w:t xml:space="preserve"> </w:t>
      </w:r>
      <w:r w:rsidRPr="00F42A93">
        <w:rPr>
          <w:rFonts w:ascii="Times New Roman" w:eastAsia="Times New Roman" w:hAnsi="Times New Roman" w:cs="Times New Roman"/>
          <w:sz w:val="22"/>
          <w:szCs w:val="22"/>
          <w:lang w:eastAsia="es-ES" w:bidi="ar-SA"/>
        </w:rPr>
        <w:t>Llegada a Colombia, en el Aeropuerto Internacional El Dorado de la ciudad de Bogotá. En las salidas internacionales estarán esperando al grupo con el letrero correspondiente, para así llevarlos al hotel y permitirles descansa</w:t>
      </w:r>
      <w:r>
        <w:rPr>
          <w:rFonts w:ascii="Times New Roman" w:eastAsia="Times New Roman" w:hAnsi="Times New Roman" w:cs="Times New Roman"/>
          <w:sz w:val="22"/>
          <w:szCs w:val="22"/>
          <w:lang w:eastAsia="es-ES" w:bidi="ar-SA"/>
        </w:rPr>
        <w:t>r</w:t>
      </w:r>
      <w:r w:rsidRPr="00F42A93">
        <w:rPr>
          <w:rFonts w:ascii="Times New Roman" w:eastAsia="Times New Roman" w:hAnsi="Times New Roman" w:cs="Times New Roman"/>
          <w:sz w:val="22"/>
          <w:szCs w:val="22"/>
          <w:lang w:eastAsia="es-ES" w:bidi="ar-SA"/>
        </w:rPr>
        <w:t xml:space="preserve">. </w:t>
      </w:r>
    </w:p>
    <w:p w14:paraId="346F5ADD" w14:textId="77777777" w:rsidR="00F42A93" w:rsidRPr="00F42A93" w:rsidRDefault="00F42A93" w:rsidP="00F42A93">
      <w:pPr>
        <w:spacing w:line="276" w:lineRule="auto"/>
        <w:ind w:left="566" w:right="566"/>
        <w:jc w:val="both"/>
        <w:rPr>
          <w:rFonts w:ascii="Times New Roman" w:eastAsia="Times New Roman" w:hAnsi="Times New Roman" w:cs="Times New Roman"/>
          <w:sz w:val="22"/>
          <w:szCs w:val="22"/>
          <w:lang w:eastAsia="es-ES" w:bidi="ar-SA"/>
        </w:rPr>
      </w:pPr>
    </w:p>
    <w:p w14:paraId="2EFD91B3" w14:textId="689A869C" w:rsidR="00F42A93" w:rsidRPr="00F42A93" w:rsidRDefault="00F616A3" w:rsidP="00F42A93">
      <w:pPr>
        <w:spacing w:line="276" w:lineRule="auto"/>
        <w:ind w:left="566" w:right="566"/>
        <w:jc w:val="both"/>
        <w:rPr>
          <w:rFonts w:ascii="Times New Roman" w:eastAsia="Times New Roman" w:hAnsi="Times New Roman" w:cs="Times New Roman"/>
          <w:b/>
          <w:bCs/>
          <w:sz w:val="22"/>
          <w:szCs w:val="22"/>
          <w:lang w:eastAsia="es-ES" w:bidi="ar-SA"/>
        </w:rPr>
      </w:pPr>
      <w:r>
        <w:rPr>
          <w:rFonts w:ascii="Times New Roman" w:eastAsia="Times New Roman" w:hAnsi="Times New Roman" w:cs="Times New Roman"/>
          <w:b/>
          <w:bCs/>
          <w:sz w:val="22"/>
          <w:szCs w:val="22"/>
          <w:lang w:eastAsia="es-ES" w:bidi="ar-SA"/>
        </w:rPr>
        <w:t xml:space="preserve">Día 2. </w:t>
      </w:r>
      <w:r w:rsidR="00F42A93" w:rsidRPr="00F42A93">
        <w:rPr>
          <w:rFonts w:ascii="Times New Roman" w:eastAsia="Times New Roman" w:hAnsi="Times New Roman" w:cs="Times New Roman"/>
          <w:b/>
          <w:bCs/>
          <w:sz w:val="22"/>
          <w:szCs w:val="22"/>
          <w:lang w:eastAsia="es-ES" w:bidi="ar-SA"/>
        </w:rPr>
        <w:t>MEDELLÍN. UNA CIUDAD DE RESILIENCIA. (</w:t>
      </w:r>
      <w:r w:rsidR="00F42A93">
        <w:rPr>
          <w:rFonts w:ascii="Times New Roman" w:eastAsia="Times New Roman" w:hAnsi="Times New Roman" w:cs="Times New Roman"/>
          <w:b/>
          <w:bCs/>
          <w:sz w:val="22"/>
          <w:szCs w:val="22"/>
          <w:lang w:eastAsia="es-ES" w:bidi="ar-SA"/>
        </w:rPr>
        <w:t>D</w:t>
      </w:r>
      <w:r w:rsidR="00F42A93" w:rsidRPr="00F42A93">
        <w:rPr>
          <w:rFonts w:ascii="Times New Roman" w:eastAsia="Times New Roman" w:hAnsi="Times New Roman" w:cs="Times New Roman"/>
          <w:b/>
          <w:bCs/>
          <w:sz w:val="22"/>
          <w:szCs w:val="22"/>
          <w:lang w:eastAsia="es-ES" w:bidi="ar-SA"/>
        </w:rPr>
        <w:t>)</w:t>
      </w:r>
    </w:p>
    <w:p w14:paraId="50CB4975" w14:textId="2CC120EA" w:rsidR="00F42A93" w:rsidRPr="00F42A93" w:rsidRDefault="00F42A93" w:rsidP="00F42A93">
      <w:pPr>
        <w:spacing w:line="276" w:lineRule="auto"/>
        <w:ind w:left="566" w:right="566"/>
        <w:jc w:val="both"/>
        <w:rPr>
          <w:rFonts w:ascii="Times New Roman" w:eastAsia="Times New Roman" w:hAnsi="Times New Roman" w:cs="Times New Roman"/>
          <w:sz w:val="22"/>
          <w:szCs w:val="22"/>
          <w:lang w:eastAsia="es-ES" w:bidi="ar-SA"/>
        </w:rPr>
      </w:pPr>
      <w:r w:rsidRPr="00F42A93">
        <w:rPr>
          <w:rFonts w:ascii="Times New Roman" w:eastAsia="Times New Roman" w:hAnsi="Times New Roman" w:cs="Times New Roman"/>
          <w:sz w:val="22"/>
          <w:szCs w:val="22"/>
          <w:lang w:eastAsia="es-ES" w:bidi="ar-SA"/>
        </w:rPr>
        <w:t xml:space="preserve">Luego del desayuno, el conductor pasará por el grupo para llevarlo hacia el aeropuerto para tomar un vuelo hacia la Ciudad de Medellín. A la llegada el guía estará listo para iniciar el recorrido por la ciudad más innovadora del mundo en el 2012. Durante el día recorrerán lugares cómo, centro de Medellín, plaza Botero, recorrerán por las instalaciones del metro de Medellín y sabrán la importancia que ha tenido en la conectividad de la ciudad. Después del </w:t>
      </w:r>
      <w:r>
        <w:rPr>
          <w:rFonts w:ascii="Times New Roman" w:eastAsia="Times New Roman" w:hAnsi="Times New Roman" w:cs="Times New Roman"/>
          <w:sz w:val="22"/>
          <w:szCs w:val="22"/>
          <w:lang w:eastAsia="es-ES" w:bidi="ar-SA"/>
        </w:rPr>
        <w:t>tiempo</w:t>
      </w:r>
      <w:r w:rsidRPr="00F42A93">
        <w:rPr>
          <w:rFonts w:ascii="Times New Roman" w:eastAsia="Times New Roman" w:hAnsi="Times New Roman" w:cs="Times New Roman"/>
          <w:sz w:val="22"/>
          <w:szCs w:val="22"/>
          <w:lang w:eastAsia="es-ES" w:bidi="ar-SA"/>
        </w:rPr>
        <w:t xml:space="preserve"> libre para el almuerzo el grupo se dirigirá a la Comuna 3. El grupo disfrutará de este tour. "Constelaciones" se complementa con un recorrido que incluye 30 murales creados por los colectivos artísticos Jagua, Jauría, </w:t>
      </w:r>
      <w:proofErr w:type="spellStart"/>
      <w:r w:rsidRPr="00F42A93">
        <w:rPr>
          <w:rFonts w:ascii="Times New Roman" w:eastAsia="Times New Roman" w:hAnsi="Times New Roman" w:cs="Times New Roman"/>
          <w:sz w:val="22"/>
          <w:szCs w:val="22"/>
          <w:lang w:eastAsia="es-ES" w:bidi="ar-SA"/>
        </w:rPr>
        <w:t>Biográfos</w:t>
      </w:r>
      <w:proofErr w:type="spellEnd"/>
      <w:r w:rsidRPr="00F42A93">
        <w:rPr>
          <w:rFonts w:ascii="Times New Roman" w:eastAsia="Times New Roman" w:hAnsi="Times New Roman" w:cs="Times New Roman"/>
          <w:sz w:val="22"/>
          <w:szCs w:val="22"/>
          <w:lang w:eastAsia="es-ES" w:bidi="ar-SA"/>
        </w:rPr>
        <w:t xml:space="preserve"> y Lemm and Buda, junto con los artistas individuales </w:t>
      </w:r>
      <w:proofErr w:type="spellStart"/>
      <w:r w:rsidRPr="00F42A93">
        <w:rPr>
          <w:rFonts w:ascii="Times New Roman" w:eastAsia="Times New Roman" w:hAnsi="Times New Roman" w:cs="Times New Roman"/>
          <w:sz w:val="22"/>
          <w:szCs w:val="22"/>
          <w:lang w:eastAsia="es-ES" w:bidi="ar-SA"/>
        </w:rPr>
        <w:t>Agüd</w:t>
      </w:r>
      <w:proofErr w:type="spellEnd"/>
      <w:r w:rsidRPr="00F42A93">
        <w:rPr>
          <w:rFonts w:ascii="Times New Roman" w:eastAsia="Times New Roman" w:hAnsi="Times New Roman" w:cs="Times New Roman"/>
          <w:sz w:val="22"/>
          <w:szCs w:val="22"/>
          <w:lang w:eastAsia="es-ES" w:bidi="ar-SA"/>
        </w:rPr>
        <w:t xml:space="preserve"> y </w:t>
      </w:r>
      <w:proofErr w:type="spellStart"/>
      <w:r w:rsidRPr="00F42A93">
        <w:rPr>
          <w:rFonts w:ascii="Times New Roman" w:eastAsia="Times New Roman" w:hAnsi="Times New Roman" w:cs="Times New Roman"/>
          <w:sz w:val="22"/>
          <w:szCs w:val="22"/>
          <w:lang w:eastAsia="es-ES" w:bidi="ar-SA"/>
        </w:rPr>
        <w:t>Dubián</w:t>
      </w:r>
      <w:proofErr w:type="spellEnd"/>
      <w:r w:rsidRPr="00F42A93">
        <w:rPr>
          <w:rFonts w:ascii="Times New Roman" w:eastAsia="Times New Roman" w:hAnsi="Times New Roman" w:cs="Times New Roman"/>
          <w:sz w:val="22"/>
          <w:szCs w:val="22"/>
          <w:lang w:eastAsia="es-ES" w:bidi="ar-SA"/>
        </w:rPr>
        <w:t xml:space="preserve"> Monsalve, reconocidos por su experiencia en muralismo y arte urbano en la ciudad. Sus obras capturan personajes, historias y momentos cotidianos del barrio, como</w:t>
      </w:r>
      <w:bookmarkStart w:id="2" w:name="_Hlk172536283"/>
      <w:r w:rsidRPr="00F42A93">
        <w:rPr>
          <w:rFonts w:ascii="Times New Roman" w:eastAsia="Times New Roman" w:hAnsi="Times New Roman" w:cs="Times New Roman"/>
          <w:sz w:val="22"/>
          <w:szCs w:val="22"/>
          <w:lang w:eastAsia="es-ES" w:bidi="ar-SA"/>
        </w:rPr>
        <w:t xml:space="preserve"> "Reminiscencias", "Otras formas de cargar", "Hogar con plantas", "Trompos y canicas" y "Doña Rubiela".</w:t>
      </w:r>
      <w:bookmarkEnd w:id="2"/>
    </w:p>
    <w:p w14:paraId="21CDE7A5" w14:textId="77777777" w:rsidR="00F42A93" w:rsidRPr="00F42A93" w:rsidRDefault="00F42A93" w:rsidP="00F42A93">
      <w:pPr>
        <w:spacing w:line="276" w:lineRule="auto"/>
        <w:ind w:left="566" w:right="566"/>
        <w:jc w:val="both"/>
        <w:rPr>
          <w:rFonts w:ascii="Times New Roman" w:eastAsia="Times New Roman" w:hAnsi="Times New Roman" w:cs="Times New Roman"/>
          <w:sz w:val="22"/>
          <w:szCs w:val="22"/>
          <w:lang w:eastAsia="es-ES" w:bidi="ar-SA"/>
        </w:rPr>
      </w:pPr>
      <w:r w:rsidRPr="00F42A93">
        <w:rPr>
          <w:rFonts w:ascii="Times New Roman" w:eastAsia="Times New Roman" w:hAnsi="Times New Roman" w:cs="Times New Roman"/>
          <w:sz w:val="22"/>
          <w:szCs w:val="22"/>
          <w:lang w:eastAsia="es-ES" w:bidi="ar-SA"/>
        </w:rPr>
        <w:t>También visitarán una estación del metro cable para conocer el impacto que tuvo este revolucionario medio de transporte en las comunas de Medellín. Finalizando la tarde visitarán el icónico parque de la inflexión, para tener otra perspectiva y resumen de la Colombia de los años 80. Terminada la visita el grupo llegará al hotel a descansar.</w:t>
      </w:r>
    </w:p>
    <w:p w14:paraId="733C6C1F" w14:textId="77777777" w:rsidR="00F42A93" w:rsidRPr="00F42A93" w:rsidRDefault="00F42A93" w:rsidP="00F42A93">
      <w:pPr>
        <w:spacing w:line="276" w:lineRule="auto"/>
        <w:ind w:left="566" w:right="566"/>
        <w:jc w:val="both"/>
        <w:rPr>
          <w:rFonts w:ascii="Times New Roman" w:eastAsia="Times New Roman" w:hAnsi="Times New Roman" w:cs="Times New Roman"/>
          <w:sz w:val="22"/>
          <w:szCs w:val="22"/>
          <w:lang w:eastAsia="es-ES" w:bidi="ar-SA"/>
        </w:rPr>
      </w:pPr>
    </w:p>
    <w:p w14:paraId="700CD087" w14:textId="25B84545" w:rsidR="00F42A93" w:rsidRPr="00E7567A" w:rsidRDefault="00F616A3" w:rsidP="00F42A93">
      <w:pPr>
        <w:spacing w:line="276" w:lineRule="auto"/>
        <w:ind w:left="566" w:right="566"/>
        <w:jc w:val="both"/>
        <w:rPr>
          <w:rFonts w:ascii="Times New Roman" w:eastAsia="Times New Roman" w:hAnsi="Times New Roman" w:cs="Times New Roman"/>
          <w:b/>
          <w:bCs/>
          <w:sz w:val="22"/>
          <w:szCs w:val="22"/>
          <w:lang w:eastAsia="es-ES" w:bidi="ar-SA"/>
        </w:rPr>
      </w:pPr>
      <w:r>
        <w:rPr>
          <w:rFonts w:ascii="Times New Roman" w:eastAsia="Times New Roman" w:hAnsi="Times New Roman" w:cs="Times New Roman"/>
          <w:b/>
          <w:bCs/>
          <w:sz w:val="22"/>
          <w:szCs w:val="22"/>
          <w:lang w:eastAsia="es-ES" w:bidi="ar-SA"/>
        </w:rPr>
        <w:t xml:space="preserve">Día 3. </w:t>
      </w:r>
      <w:r w:rsidR="00F42A93" w:rsidRPr="00E7567A">
        <w:rPr>
          <w:rFonts w:ascii="Times New Roman" w:eastAsia="Times New Roman" w:hAnsi="Times New Roman" w:cs="Times New Roman"/>
          <w:b/>
          <w:bCs/>
          <w:sz w:val="22"/>
          <w:szCs w:val="22"/>
          <w:lang w:eastAsia="es-ES" w:bidi="ar-SA"/>
        </w:rPr>
        <w:t>TOUR DEL CAFÉ Y SANTAFÉ DE ANTIOQUIA</w:t>
      </w:r>
      <w:r w:rsidR="00806B00">
        <w:rPr>
          <w:rFonts w:ascii="Times New Roman" w:eastAsia="Times New Roman" w:hAnsi="Times New Roman" w:cs="Times New Roman"/>
          <w:b/>
          <w:bCs/>
          <w:sz w:val="22"/>
          <w:szCs w:val="22"/>
          <w:lang w:eastAsia="es-ES" w:bidi="ar-SA"/>
        </w:rPr>
        <w:t>.</w:t>
      </w:r>
      <w:r w:rsidR="00F42A93" w:rsidRPr="00E7567A">
        <w:rPr>
          <w:rFonts w:ascii="Times New Roman" w:eastAsia="Times New Roman" w:hAnsi="Times New Roman" w:cs="Times New Roman"/>
          <w:b/>
          <w:bCs/>
          <w:sz w:val="22"/>
          <w:szCs w:val="22"/>
          <w:lang w:eastAsia="es-ES" w:bidi="ar-SA"/>
        </w:rPr>
        <w:t xml:space="preserve"> (D) </w:t>
      </w:r>
    </w:p>
    <w:p w14:paraId="36A8C135" w14:textId="485249AE" w:rsidR="00F42A93" w:rsidRPr="00F42A93" w:rsidRDefault="00F42A93" w:rsidP="00F42A93">
      <w:pPr>
        <w:spacing w:line="276" w:lineRule="auto"/>
        <w:ind w:left="566" w:right="566"/>
        <w:jc w:val="both"/>
        <w:rPr>
          <w:rFonts w:ascii="Times New Roman" w:eastAsia="Times New Roman" w:hAnsi="Times New Roman" w:cs="Times New Roman"/>
          <w:sz w:val="22"/>
          <w:szCs w:val="22"/>
          <w:lang w:eastAsia="es-ES" w:bidi="ar-SA"/>
        </w:rPr>
      </w:pPr>
      <w:r w:rsidRPr="00F42A93">
        <w:rPr>
          <w:rFonts w:ascii="Times New Roman" w:eastAsia="Times New Roman" w:hAnsi="Times New Roman" w:cs="Times New Roman"/>
          <w:sz w:val="22"/>
          <w:szCs w:val="22"/>
          <w:lang w:eastAsia="es-ES" w:bidi="ar-SA"/>
        </w:rPr>
        <w:t xml:space="preserve">Después del desayuno el conductor estará esperando al grupo en el lobby para llevarlos hacia el tour cafetero en San Sebastián de Palmitas, a solo 40 minutos de Medellín, para vivir la experiencia de ser arrieros por un día. Descubrirán todo el proceso, desde la siembra del grano de café hasta el disfrute de su delicioso sabor. Aprendan cómo el campo, los arrieros y el café han inspirado a grandes poetas. El tour incluye una bebida refrescante de mucílago de café, un delicioso refrigerio de plátano calado con miel y quesito, degustación de cafés especiales de la finca, y </w:t>
      </w:r>
      <w:r w:rsidR="00E7567A" w:rsidRPr="00F42A93">
        <w:rPr>
          <w:rFonts w:ascii="Times New Roman" w:eastAsia="Times New Roman" w:hAnsi="Times New Roman" w:cs="Times New Roman"/>
          <w:sz w:val="22"/>
          <w:szCs w:val="22"/>
          <w:lang w:eastAsia="es-ES" w:bidi="ar-SA"/>
        </w:rPr>
        <w:t>un maravilloso</w:t>
      </w:r>
      <w:r w:rsidRPr="00F42A93">
        <w:rPr>
          <w:rFonts w:ascii="Times New Roman" w:eastAsia="Times New Roman" w:hAnsi="Times New Roman" w:cs="Times New Roman"/>
          <w:sz w:val="22"/>
          <w:szCs w:val="22"/>
          <w:lang w:eastAsia="es-ES" w:bidi="ar-SA"/>
        </w:rPr>
        <w:t xml:space="preserve"> paquete de 80 gramos de café miel y una panela típica colombiana</w:t>
      </w:r>
      <w:r w:rsidR="00E7567A">
        <w:rPr>
          <w:rFonts w:ascii="Times New Roman" w:eastAsia="Times New Roman" w:hAnsi="Times New Roman" w:cs="Times New Roman"/>
          <w:sz w:val="22"/>
          <w:szCs w:val="22"/>
          <w:lang w:eastAsia="es-ES" w:bidi="ar-SA"/>
        </w:rPr>
        <w:t xml:space="preserve"> de regalo</w:t>
      </w:r>
      <w:r w:rsidRPr="00F42A93">
        <w:rPr>
          <w:rFonts w:ascii="Times New Roman" w:eastAsia="Times New Roman" w:hAnsi="Times New Roman" w:cs="Times New Roman"/>
          <w:sz w:val="22"/>
          <w:szCs w:val="22"/>
          <w:lang w:eastAsia="es-ES" w:bidi="ar-SA"/>
        </w:rPr>
        <w:t>. Después del tour cafetero, el grupo se dirigirá hacia Santafé de Antioquia. El itinerario en Santafé de Antioquia incluye un recorrido por esta ciudad colonial, famosa por su arquitectura histórica bien conservada, como la Catedral Metropolitana y el icónico Puente de Occidente. Los viajeros tendrán la oportunidad de explorar las pintorescas calles empedradas, visitar galerías de arte locales y disfrutar de la gastronomía típica antioqueña en restaurantes tradicionales. Este destino ofrece una atmósfera tranquila, ideal para sumergirse en la historia y el encanto colonial de Colombia. Finalizando la tarde, el grupo regresará a Medellín</w:t>
      </w:r>
      <w:r w:rsidR="00E7567A">
        <w:rPr>
          <w:rFonts w:ascii="Times New Roman" w:eastAsia="Times New Roman" w:hAnsi="Times New Roman" w:cs="Times New Roman"/>
          <w:sz w:val="22"/>
          <w:szCs w:val="22"/>
          <w:lang w:eastAsia="es-ES" w:bidi="ar-SA"/>
        </w:rPr>
        <w:t xml:space="preserve"> para </w:t>
      </w:r>
      <w:r w:rsidRPr="00F42A93">
        <w:rPr>
          <w:rFonts w:ascii="Times New Roman" w:eastAsia="Times New Roman" w:hAnsi="Times New Roman" w:cs="Times New Roman"/>
          <w:sz w:val="22"/>
          <w:szCs w:val="22"/>
          <w:lang w:eastAsia="es-ES" w:bidi="ar-SA"/>
        </w:rPr>
        <w:t>descansar al hotel.</w:t>
      </w:r>
    </w:p>
    <w:p w14:paraId="0308D2F8" w14:textId="77777777" w:rsidR="00F42A93" w:rsidRPr="00F42A93" w:rsidRDefault="00F42A93" w:rsidP="00F42A93">
      <w:pPr>
        <w:spacing w:line="276" w:lineRule="auto"/>
        <w:ind w:left="566" w:right="566"/>
        <w:jc w:val="both"/>
        <w:rPr>
          <w:rFonts w:ascii="Times New Roman" w:eastAsia="Times New Roman" w:hAnsi="Times New Roman" w:cs="Times New Roman"/>
          <w:sz w:val="22"/>
          <w:szCs w:val="22"/>
          <w:lang w:eastAsia="es-ES" w:bidi="ar-SA"/>
        </w:rPr>
      </w:pPr>
    </w:p>
    <w:p w14:paraId="049216DD" w14:textId="203FAF82" w:rsidR="00F42A93" w:rsidRPr="00E7567A" w:rsidRDefault="00F616A3" w:rsidP="00F42A93">
      <w:pPr>
        <w:spacing w:line="276" w:lineRule="auto"/>
        <w:ind w:left="566" w:right="566"/>
        <w:jc w:val="both"/>
        <w:rPr>
          <w:rFonts w:ascii="Times New Roman" w:eastAsia="Times New Roman" w:hAnsi="Times New Roman" w:cs="Times New Roman"/>
          <w:b/>
          <w:bCs/>
          <w:sz w:val="22"/>
          <w:szCs w:val="22"/>
          <w:lang w:eastAsia="es-ES" w:bidi="ar-SA"/>
        </w:rPr>
      </w:pPr>
      <w:r>
        <w:rPr>
          <w:rFonts w:ascii="Times New Roman" w:eastAsia="Times New Roman" w:hAnsi="Times New Roman" w:cs="Times New Roman"/>
          <w:b/>
          <w:bCs/>
          <w:sz w:val="22"/>
          <w:szCs w:val="22"/>
          <w:lang w:eastAsia="es-ES" w:bidi="ar-SA"/>
        </w:rPr>
        <w:t xml:space="preserve">Día 4. </w:t>
      </w:r>
      <w:r w:rsidR="00F42A93" w:rsidRPr="00E7567A">
        <w:rPr>
          <w:rFonts w:ascii="Times New Roman" w:eastAsia="Times New Roman" w:hAnsi="Times New Roman" w:cs="Times New Roman"/>
          <w:b/>
          <w:bCs/>
          <w:sz w:val="22"/>
          <w:szCs w:val="22"/>
          <w:lang w:eastAsia="es-ES" w:bidi="ar-SA"/>
        </w:rPr>
        <w:t>EL PAISAJE CAFETERO DE COLOMBIA. (D)</w:t>
      </w:r>
    </w:p>
    <w:p w14:paraId="7383DA8D" w14:textId="16A6DC77" w:rsidR="00F42A93" w:rsidRDefault="00F42A93" w:rsidP="00F42A93">
      <w:pPr>
        <w:spacing w:line="276" w:lineRule="auto"/>
        <w:ind w:left="566" w:right="566"/>
        <w:jc w:val="both"/>
        <w:rPr>
          <w:rFonts w:ascii="Times New Roman" w:eastAsia="Times New Roman" w:hAnsi="Times New Roman" w:cs="Times New Roman"/>
          <w:sz w:val="22"/>
          <w:szCs w:val="22"/>
          <w:lang w:eastAsia="es-ES" w:bidi="ar-SA"/>
        </w:rPr>
      </w:pPr>
      <w:r w:rsidRPr="00F42A93">
        <w:rPr>
          <w:rFonts w:ascii="Times New Roman" w:eastAsia="Times New Roman" w:hAnsi="Times New Roman" w:cs="Times New Roman"/>
          <w:sz w:val="22"/>
          <w:szCs w:val="22"/>
          <w:lang w:eastAsia="es-ES" w:bidi="ar-SA"/>
        </w:rPr>
        <w:t xml:space="preserve">Este día tendrán la mañana libre para que descansen o recorran Medellín a su estilo. Al medio día el conductor los estará esperando en el </w:t>
      </w:r>
      <w:proofErr w:type="spellStart"/>
      <w:r w:rsidRPr="00F42A93">
        <w:rPr>
          <w:rFonts w:ascii="Times New Roman" w:eastAsia="Times New Roman" w:hAnsi="Times New Roman" w:cs="Times New Roman"/>
          <w:sz w:val="22"/>
          <w:szCs w:val="22"/>
          <w:lang w:eastAsia="es-ES" w:bidi="ar-SA"/>
        </w:rPr>
        <w:t>obby</w:t>
      </w:r>
      <w:proofErr w:type="spellEnd"/>
      <w:r w:rsidRPr="00F42A93">
        <w:rPr>
          <w:rFonts w:ascii="Times New Roman" w:eastAsia="Times New Roman" w:hAnsi="Times New Roman" w:cs="Times New Roman"/>
          <w:sz w:val="22"/>
          <w:szCs w:val="22"/>
          <w:lang w:eastAsia="es-ES" w:bidi="ar-SA"/>
        </w:rPr>
        <w:t xml:space="preserve"> para llevarlo al aeropuerto para el vuelo hacia la ciudad de Pereira, allí el conductor los estará esperando para llevarlos a Salento para que puedan instalarse en el hotel y disfrutar </w:t>
      </w:r>
      <w:r w:rsidR="00E7567A" w:rsidRPr="00F42A93">
        <w:rPr>
          <w:rFonts w:ascii="Times New Roman" w:eastAsia="Times New Roman" w:hAnsi="Times New Roman" w:cs="Times New Roman"/>
          <w:sz w:val="22"/>
          <w:szCs w:val="22"/>
          <w:lang w:eastAsia="es-ES" w:bidi="ar-SA"/>
        </w:rPr>
        <w:t xml:space="preserve">el pueblo </w:t>
      </w:r>
      <w:r w:rsidRPr="00F42A93">
        <w:rPr>
          <w:rFonts w:ascii="Times New Roman" w:eastAsia="Times New Roman" w:hAnsi="Times New Roman" w:cs="Times New Roman"/>
          <w:sz w:val="22"/>
          <w:szCs w:val="22"/>
          <w:lang w:eastAsia="es-ES" w:bidi="ar-SA"/>
        </w:rPr>
        <w:t>a su aire.</w:t>
      </w:r>
    </w:p>
    <w:p w14:paraId="738FF79C" w14:textId="77777777" w:rsidR="00E7567A" w:rsidRPr="00F42A93" w:rsidRDefault="00E7567A" w:rsidP="00F42A93">
      <w:pPr>
        <w:spacing w:line="276" w:lineRule="auto"/>
        <w:ind w:left="566" w:right="566"/>
        <w:jc w:val="both"/>
        <w:rPr>
          <w:rFonts w:ascii="Times New Roman" w:eastAsia="Times New Roman" w:hAnsi="Times New Roman" w:cs="Times New Roman"/>
          <w:sz w:val="22"/>
          <w:szCs w:val="22"/>
          <w:lang w:eastAsia="es-ES" w:bidi="ar-SA"/>
        </w:rPr>
      </w:pPr>
    </w:p>
    <w:p w14:paraId="246441E2" w14:textId="51E0123A" w:rsidR="00F42A93" w:rsidRPr="00E7567A" w:rsidRDefault="00F616A3" w:rsidP="00F42A93">
      <w:pPr>
        <w:spacing w:line="276" w:lineRule="auto"/>
        <w:ind w:left="566" w:right="566"/>
        <w:jc w:val="both"/>
        <w:rPr>
          <w:rFonts w:ascii="Times New Roman" w:eastAsia="Times New Roman" w:hAnsi="Times New Roman" w:cs="Times New Roman"/>
          <w:b/>
          <w:bCs/>
          <w:sz w:val="22"/>
          <w:szCs w:val="22"/>
          <w:lang w:eastAsia="es-ES" w:bidi="ar-SA"/>
        </w:rPr>
      </w:pPr>
      <w:r>
        <w:rPr>
          <w:rFonts w:ascii="Times New Roman" w:eastAsia="Times New Roman" w:hAnsi="Times New Roman" w:cs="Times New Roman"/>
          <w:b/>
          <w:bCs/>
          <w:sz w:val="22"/>
          <w:szCs w:val="22"/>
          <w:lang w:eastAsia="es-ES" w:bidi="ar-SA"/>
        </w:rPr>
        <w:t xml:space="preserve">Día 5. </w:t>
      </w:r>
      <w:r w:rsidR="00F42A93" w:rsidRPr="00E7567A">
        <w:rPr>
          <w:rFonts w:ascii="Times New Roman" w:eastAsia="Times New Roman" w:hAnsi="Times New Roman" w:cs="Times New Roman"/>
          <w:b/>
          <w:bCs/>
          <w:sz w:val="22"/>
          <w:szCs w:val="22"/>
          <w:lang w:eastAsia="es-ES" w:bidi="ar-SA"/>
        </w:rPr>
        <w:t>EL VALLE DE COCORA UN ECOSISTEMA ANDINO. (</w:t>
      </w:r>
      <w:r w:rsidR="00506606">
        <w:rPr>
          <w:rFonts w:ascii="Times New Roman" w:eastAsia="Times New Roman" w:hAnsi="Times New Roman" w:cs="Times New Roman"/>
          <w:b/>
          <w:bCs/>
          <w:sz w:val="22"/>
          <w:szCs w:val="22"/>
          <w:lang w:eastAsia="es-ES" w:bidi="ar-SA"/>
        </w:rPr>
        <w:t>D</w:t>
      </w:r>
      <w:r w:rsidR="00F42A93" w:rsidRPr="00E7567A">
        <w:rPr>
          <w:rFonts w:ascii="Times New Roman" w:eastAsia="Times New Roman" w:hAnsi="Times New Roman" w:cs="Times New Roman"/>
          <w:b/>
          <w:bCs/>
          <w:sz w:val="22"/>
          <w:szCs w:val="22"/>
          <w:lang w:eastAsia="es-ES" w:bidi="ar-SA"/>
        </w:rPr>
        <w:t>)</w:t>
      </w:r>
    </w:p>
    <w:p w14:paraId="35405099" w14:textId="250B8520" w:rsidR="00F42A93" w:rsidRPr="00F42A93" w:rsidRDefault="00F42A93" w:rsidP="00F42A93">
      <w:pPr>
        <w:spacing w:line="276" w:lineRule="auto"/>
        <w:ind w:left="566" w:right="566"/>
        <w:jc w:val="both"/>
        <w:rPr>
          <w:rFonts w:ascii="Times New Roman" w:eastAsia="Times New Roman" w:hAnsi="Times New Roman" w:cs="Times New Roman"/>
          <w:sz w:val="22"/>
          <w:szCs w:val="22"/>
          <w:lang w:eastAsia="es-ES" w:bidi="ar-SA"/>
        </w:rPr>
      </w:pPr>
      <w:r w:rsidRPr="00F42A93">
        <w:rPr>
          <w:rFonts w:ascii="Times New Roman" w:eastAsia="Times New Roman" w:hAnsi="Times New Roman" w:cs="Times New Roman"/>
          <w:sz w:val="22"/>
          <w:szCs w:val="22"/>
          <w:lang w:eastAsia="es-ES" w:bidi="ar-SA"/>
        </w:rPr>
        <w:t xml:space="preserve">A las 9 AM luego del desayuno, estará el guía listo para ir con el grupo hacia el parque principal y allí tomar los jeeps que los subirán hacia el sendero del valle de Cocora. Terminado el recorrido en Jeeps, iniciarán una caminata de aproximadamente 2 </w:t>
      </w:r>
      <w:proofErr w:type="spellStart"/>
      <w:r w:rsidRPr="00F42A93">
        <w:rPr>
          <w:rFonts w:ascii="Times New Roman" w:eastAsia="Times New Roman" w:hAnsi="Times New Roman" w:cs="Times New Roman"/>
          <w:sz w:val="22"/>
          <w:szCs w:val="22"/>
          <w:lang w:eastAsia="es-ES" w:bidi="ar-SA"/>
        </w:rPr>
        <w:t>hrs</w:t>
      </w:r>
      <w:proofErr w:type="spellEnd"/>
      <w:r w:rsidRPr="00F42A93">
        <w:rPr>
          <w:rFonts w:ascii="Times New Roman" w:eastAsia="Times New Roman" w:hAnsi="Times New Roman" w:cs="Times New Roman"/>
          <w:sz w:val="22"/>
          <w:szCs w:val="22"/>
          <w:lang w:eastAsia="es-ES" w:bidi="ar-SA"/>
        </w:rPr>
        <w:t xml:space="preserve"> a ritmo lento de ascenso al valle de Cocora, sendero con dificultad 2.5/4 dónde estarán envueltos por un ecosistema andino, rodeados del árbol nacional de Colombia, La Palma de Cera. Finalizado el recorrido, el guía llevará al grupo junto con el conductor hacia Salento para el almuerzo de manera libre. Luego del almuerzo, tendrán un pequeño </w:t>
      </w:r>
      <w:proofErr w:type="spellStart"/>
      <w:r w:rsidRPr="00F42A93">
        <w:rPr>
          <w:rFonts w:ascii="Times New Roman" w:eastAsia="Times New Roman" w:hAnsi="Times New Roman" w:cs="Times New Roman"/>
          <w:sz w:val="22"/>
          <w:szCs w:val="22"/>
          <w:lang w:eastAsia="es-ES" w:bidi="ar-SA"/>
        </w:rPr>
        <w:t>city</w:t>
      </w:r>
      <w:proofErr w:type="spellEnd"/>
      <w:r w:rsidRPr="00F42A93">
        <w:rPr>
          <w:rFonts w:ascii="Times New Roman" w:eastAsia="Times New Roman" w:hAnsi="Times New Roman" w:cs="Times New Roman"/>
          <w:sz w:val="22"/>
          <w:szCs w:val="22"/>
          <w:lang w:eastAsia="es-ES" w:bidi="ar-SA"/>
        </w:rPr>
        <w:t xml:space="preserve"> tour del pueblo cafetero y finalizarán en la plaza principal para que puedan dirigirse al hotel para hacer </w:t>
      </w:r>
      <w:proofErr w:type="gramStart"/>
      <w:r w:rsidRPr="00F42A93">
        <w:rPr>
          <w:rFonts w:ascii="Times New Roman" w:eastAsia="Times New Roman" w:hAnsi="Times New Roman" w:cs="Times New Roman"/>
          <w:sz w:val="22"/>
          <w:szCs w:val="22"/>
          <w:lang w:eastAsia="es-ES" w:bidi="ar-SA"/>
        </w:rPr>
        <w:t xml:space="preserve">el </w:t>
      </w:r>
      <w:proofErr w:type="spellStart"/>
      <w:r w:rsidRPr="00F42A93">
        <w:rPr>
          <w:rFonts w:ascii="Times New Roman" w:eastAsia="Times New Roman" w:hAnsi="Times New Roman" w:cs="Times New Roman"/>
          <w:sz w:val="22"/>
          <w:szCs w:val="22"/>
          <w:lang w:eastAsia="es-ES" w:bidi="ar-SA"/>
        </w:rPr>
        <w:t>check</w:t>
      </w:r>
      <w:proofErr w:type="spellEnd"/>
      <w:r w:rsidRPr="00F42A93">
        <w:rPr>
          <w:rFonts w:ascii="Times New Roman" w:eastAsia="Times New Roman" w:hAnsi="Times New Roman" w:cs="Times New Roman"/>
          <w:sz w:val="22"/>
          <w:szCs w:val="22"/>
          <w:lang w:eastAsia="es-ES" w:bidi="ar-SA"/>
        </w:rPr>
        <w:t xml:space="preserve"> </w:t>
      </w:r>
      <w:proofErr w:type="spellStart"/>
      <w:r w:rsidRPr="00F42A93">
        <w:rPr>
          <w:rFonts w:ascii="Times New Roman" w:eastAsia="Times New Roman" w:hAnsi="Times New Roman" w:cs="Times New Roman"/>
          <w:sz w:val="22"/>
          <w:szCs w:val="22"/>
          <w:lang w:eastAsia="es-ES" w:bidi="ar-SA"/>
        </w:rPr>
        <w:t>out</w:t>
      </w:r>
      <w:proofErr w:type="spellEnd"/>
      <w:proofErr w:type="gramEnd"/>
      <w:r w:rsidRPr="00F42A93">
        <w:rPr>
          <w:rFonts w:ascii="Times New Roman" w:eastAsia="Times New Roman" w:hAnsi="Times New Roman" w:cs="Times New Roman"/>
          <w:sz w:val="22"/>
          <w:szCs w:val="22"/>
          <w:lang w:eastAsia="es-ES" w:bidi="ar-SA"/>
        </w:rPr>
        <w:t>. Tendrán un recorrido en autobús hacia la ciudad de Cali</w:t>
      </w:r>
      <w:r w:rsidR="00E7567A">
        <w:rPr>
          <w:rFonts w:ascii="Times New Roman" w:eastAsia="Times New Roman" w:hAnsi="Times New Roman" w:cs="Times New Roman"/>
          <w:sz w:val="22"/>
          <w:szCs w:val="22"/>
          <w:lang w:eastAsia="es-ES" w:bidi="ar-SA"/>
        </w:rPr>
        <w:t xml:space="preserve">. </w:t>
      </w:r>
      <w:r w:rsidRPr="00F42A93">
        <w:rPr>
          <w:rFonts w:ascii="Times New Roman" w:eastAsia="Times New Roman" w:hAnsi="Times New Roman" w:cs="Times New Roman"/>
          <w:sz w:val="22"/>
          <w:szCs w:val="22"/>
          <w:lang w:eastAsia="es-ES" w:bidi="ar-SA"/>
        </w:rPr>
        <w:t xml:space="preserve">Esta ruta atraviesa paisajes variados y ofrece vistas </w:t>
      </w:r>
      <w:r w:rsidRPr="00F42A93">
        <w:rPr>
          <w:rFonts w:ascii="Times New Roman" w:eastAsia="Times New Roman" w:hAnsi="Times New Roman" w:cs="Times New Roman"/>
          <w:sz w:val="22"/>
          <w:szCs w:val="22"/>
          <w:lang w:eastAsia="es-ES" w:bidi="ar-SA"/>
        </w:rPr>
        <w:lastRenderedPageBreak/>
        <w:t xml:space="preserve">panorámicas del paisaje colombiano. Al llegar a Cali, podrán instalarse en el hotel y disfrutar de la brisa del Malecón del río. </w:t>
      </w:r>
    </w:p>
    <w:p w14:paraId="7F60BAB8" w14:textId="77777777" w:rsidR="00F42A93" w:rsidRPr="00F42A93" w:rsidRDefault="00F42A93" w:rsidP="00F42A93">
      <w:pPr>
        <w:spacing w:line="276" w:lineRule="auto"/>
        <w:ind w:left="566" w:right="566"/>
        <w:jc w:val="both"/>
        <w:rPr>
          <w:rFonts w:ascii="Times New Roman" w:eastAsia="Times New Roman" w:hAnsi="Times New Roman" w:cs="Times New Roman"/>
          <w:sz w:val="22"/>
          <w:szCs w:val="22"/>
          <w:lang w:eastAsia="es-ES" w:bidi="ar-SA"/>
        </w:rPr>
      </w:pPr>
    </w:p>
    <w:p w14:paraId="3CE82D70" w14:textId="07314C7F" w:rsidR="00F42A93" w:rsidRPr="00E7567A" w:rsidRDefault="00F616A3" w:rsidP="00F42A93">
      <w:pPr>
        <w:spacing w:line="276" w:lineRule="auto"/>
        <w:ind w:left="566" w:right="566"/>
        <w:jc w:val="both"/>
        <w:rPr>
          <w:rFonts w:ascii="Times New Roman" w:eastAsia="Times New Roman" w:hAnsi="Times New Roman" w:cs="Times New Roman"/>
          <w:b/>
          <w:bCs/>
          <w:sz w:val="22"/>
          <w:szCs w:val="22"/>
          <w:lang w:eastAsia="es-ES" w:bidi="ar-SA"/>
        </w:rPr>
      </w:pPr>
      <w:r>
        <w:rPr>
          <w:rFonts w:ascii="Times New Roman" w:eastAsia="Times New Roman" w:hAnsi="Times New Roman" w:cs="Times New Roman"/>
          <w:b/>
          <w:bCs/>
          <w:sz w:val="22"/>
          <w:szCs w:val="22"/>
          <w:lang w:eastAsia="es-ES" w:bidi="ar-SA"/>
        </w:rPr>
        <w:t xml:space="preserve">Día 6. </w:t>
      </w:r>
      <w:r w:rsidR="00F42A93" w:rsidRPr="00E7567A">
        <w:rPr>
          <w:rFonts w:ascii="Times New Roman" w:eastAsia="Times New Roman" w:hAnsi="Times New Roman" w:cs="Times New Roman"/>
          <w:b/>
          <w:bCs/>
          <w:sz w:val="22"/>
          <w:szCs w:val="22"/>
          <w:lang w:eastAsia="es-ES" w:bidi="ar-SA"/>
        </w:rPr>
        <w:t>CALI CON HISTORIA, SABOR Y RITMO. (D)</w:t>
      </w:r>
    </w:p>
    <w:p w14:paraId="3224009F" w14:textId="5BE6CC2D" w:rsidR="00F42A93" w:rsidRPr="00F42A93" w:rsidRDefault="00F42A93" w:rsidP="00F42A93">
      <w:pPr>
        <w:spacing w:line="276" w:lineRule="auto"/>
        <w:ind w:left="566" w:right="566"/>
        <w:jc w:val="both"/>
        <w:rPr>
          <w:rFonts w:ascii="Times New Roman" w:eastAsia="Times New Roman" w:hAnsi="Times New Roman" w:cs="Times New Roman"/>
          <w:sz w:val="22"/>
          <w:szCs w:val="22"/>
          <w:lang w:eastAsia="es-ES" w:bidi="ar-SA"/>
        </w:rPr>
      </w:pPr>
      <w:r w:rsidRPr="00F42A93">
        <w:rPr>
          <w:rFonts w:ascii="Times New Roman" w:eastAsia="Times New Roman" w:hAnsi="Times New Roman" w:cs="Times New Roman"/>
          <w:sz w:val="22"/>
          <w:szCs w:val="22"/>
          <w:lang w:eastAsia="es-ES" w:bidi="ar-SA"/>
        </w:rPr>
        <w:t>A las 9 AM recogerán al grupo en el lobby del hotel. El guía y el conductor estarán listos para iniciar el día. El grupo comenzará su día en Cali visitando una galería de mercado típica de la región. Aquí podrán explorar y disfrutar libremente del ambiente vibrante y auténtico, y tendrán la oportunidad de almorzar, degustando una variedad de platos tradicionales. Después del almuerzo, se dirigirán al Parque Jaime Varela, un espacio verde ideal para relajarse y disfrutar del entorno. Durante su recorrido, conocerán la historia del famoso Gato de Tejada, una escultura emblemática que ha capturado la imaginación de locales y visitantes por igual. Luego, visitarán la imponente Catedral de Cali, un ícono arquitectónico de la ciudad, seguido de un paseo por el Malecón del Río, donde podrán disfrutar de las vistas panorámicas. Al finalizar la tarde, asistirán a una grandiosa clase de salsa, una experiencia que les permitirá sumergirse en la cultura caleña a través de su música y baile. Al final del día, el grupo regresará al hotel para descansar.</w:t>
      </w:r>
    </w:p>
    <w:p w14:paraId="2A38B2EC" w14:textId="77777777" w:rsidR="00F42A93" w:rsidRPr="00F42A93" w:rsidRDefault="00F42A93" w:rsidP="00F42A93">
      <w:pPr>
        <w:spacing w:line="276" w:lineRule="auto"/>
        <w:ind w:left="566" w:right="566"/>
        <w:jc w:val="both"/>
        <w:rPr>
          <w:rFonts w:ascii="Times New Roman" w:eastAsia="Times New Roman" w:hAnsi="Times New Roman" w:cs="Times New Roman"/>
          <w:sz w:val="22"/>
          <w:szCs w:val="22"/>
          <w:lang w:eastAsia="es-ES" w:bidi="ar-SA"/>
        </w:rPr>
      </w:pPr>
    </w:p>
    <w:p w14:paraId="5C34D56F" w14:textId="7F2ABEE3" w:rsidR="00F42A93" w:rsidRPr="00E7567A" w:rsidRDefault="00F616A3" w:rsidP="00F42A93">
      <w:pPr>
        <w:spacing w:line="276" w:lineRule="auto"/>
        <w:ind w:left="566" w:right="566"/>
        <w:jc w:val="both"/>
        <w:rPr>
          <w:rFonts w:ascii="Times New Roman" w:eastAsia="Times New Roman" w:hAnsi="Times New Roman" w:cs="Times New Roman"/>
          <w:b/>
          <w:bCs/>
          <w:sz w:val="22"/>
          <w:szCs w:val="22"/>
          <w:lang w:eastAsia="es-ES" w:bidi="ar-SA"/>
        </w:rPr>
      </w:pPr>
      <w:r>
        <w:rPr>
          <w:rFonts w:ascii="Times New Roman" w:eastAsia="Times New Roman" w:hAnsi="Times New Roman" w:cs="Times New Roman"/>
          <w:b/>
          <w:bCs/>
          <w:sz w:val="22"/>
          <w:szCs w:val="22"/>
          <w:lang w:eastAsia="es-ES" w:bidi="ar-SA"/>
        </w:rPr>
        <w:t xml:space="preserve">Día 7. </w:t>
      </w:r>
      <w:r w:rsidR="00F42A93" w:rsidRPr="00E7567A">
        <w:rPr>
          <w:rFonts w:ascii="Times New Roman" w:eastAsia="Times New Roman" w:hAnsi="Times New Roman" w:cs="Times New Roman"/>
          <w:b/>
          <w:bCs/>
          <w:sz w:val="22"/>
          <w:szCs w:val="22"/>
          <w:lang w:eastAsia="es-ES" w:bidi="ar-SA"/>
        </w:rPr>
        <w:t>PASTO, LA MAJESTUOSA CIUDAD 'SORPRESA'. (D)</w:t>
      </w:r>
    </w:p>
    <w:p w14:paraId="71ECEB06" w14:textId="2B4691A8" w:rsidR="00F42A93" w:rsidRPr="00F42A93" w:rsidRDefault="00F42A93" w:rsidP="00F42A93">
      <w:pPr>
        <w:spacing w:line="276" w:lineRule="auto"/>
        <w:ind w:left="566" w:right="566"/>
        <w:jc w:val="both"/>
        <w:rPr>
          <w:rFonts w:ascii="Times New Roman" w:eastAsia="Times New Roman" w:hAnsi="Times New Roman" w:cs="Times New Roman"/>
          <w:sz w:val="22"/>
          <w:szCs w:val="22"/>
          <w:lang w:eastAsia="es-ES" w:bidi="ar-SA"/>
        </w:rPr>
      </w:pPr>
      <w:r w:rsidRPr="00F42A93">
        <w:rPr>
          <w:rFonts w:ascii="Times New Roman" w:eastAsia="Times New Roman" w:hAnsi="Times New Roman" w:cs="Times New Roman"/>
          <w:sz w:val="22"/>
          <w:szCs w:val="22"/>
          <w:lang w:eastAsia="es-ES" w:bidi="ar-SA"/>
        </w:rPr>
        <w:t xml:space="preserve">Este día luego del desayuno, el guía llevará al grupo al aeropuerto para que puedan tomar el vuelo hacia la ciudad de Pasto y prepararse para cambiar de piso térmico. A una altura de 2,527 metros sobre el nivel del mar, llegarán a la ciudad Sorpresa de Colombia. Si hay una ciudad en el macizo colombiano que mejor representa las tradiciones y las coloridas expresiones de la cultura andina moderna, es Pasto, que se encuentra en lo alto de las montañas en el rincón austral del país. En las salidas nacionales estará esperando </w:t>
      </w:r>
      <w:r w:rsidR="00E7567A">
        <w:rPr>
          <w:rFonts w:ascii="Times New Roman" w:eastAsia="Times New Roman" w:hAnsi="Times New Roman" w:cs="Times New Roman"/>
          <w:sz w:val="22"/>
          <w:szCs w:val="22"/>
          <w:lang w:eastAsia="es-ES" w:bidi="ar-SA"/>
        </w:rPr>
        <w:t xml:space="preserve">el guía </w:t>
      </w:r>
      <w:r w:rsidRPr="00F42A93">
        <w:rPr>
          <w:rFonts w:ascii="Times New Roman" w:eastAsia="Times New Roman" w:hAnsi="Times New Roman" w:cs="Times New Roman"/>
          <w:sz w:val="22"/>
          <w:szCs w:val="22"/>
          <w:lang w:eastAsia="es-ES" w:bidi="ar-SA"/>
        </w:rPr>
        <w:t xml:space="preserve">para llevarlos a descansar al hotel. </w:t>
      </w:r>
    </w:p>
    <w:p w14:paraId="29012E02" w14:textId="77777777" w:rsidR="00F42A93" w:rsidRPr="00F42A93" w:rsidRDefault="00F42A93" w:rsidP="00F42A93">
      <w:pPr>
        <w:spacing w:line="276" w:lineRule="auto"/>
        <w:ind w:left="566" w:right="566"/>
        <w:jc w:val="both"/>
        <w:rPr>
          <w:rFonts w:ascii="Times New Roman" w:eastAsia="Times New Roman" w:hAnsi="Times New Roman" w:cs="Times New Roman"/>
          <w:sz w:val="22"/>
          <w:szCs w:val="22"/>
          <w:lang w:eastAsia="es-ES" w:bidi="ar-SA"/>
        </w:rPr>
      </w:pPr>
    </w:p>
    <w:p w14:paraId="2D4EBAB3" w14:textId="54D26C18" w:rsidR="00F42A93" w:rsidRPr="00E7567A" w:rsidRDefault="00F616A3" w:rsidP="00F42A93">
      <w:pPr>
        <w:spacing w:line="276" w:lineRule="auto"/>
        <w:ind w:left="566" w:right="566"/>
        <w:jc w:val="both"/>
        <w:rPr>
          <w:rFonts w:ascii="Times New Roman" w:eastAsia="Times New Roman" w:hAnsi="Times New Roman" w:cs="Times New Roman"/>
          <w:b/>
          <w:bCs/>
          <w:sz w:val="22"/>
          <w:szCs w:val="22"/>
          <w:lang w:eastAsia="es-ES" w:bidi="ar-SA"/>
        </w:rPr>
      </w:pPr>
      <w:r>
        <w:rPr>
          <w:rFonts w:ascii="Times New Roman" w:eastAsia="Times New Roman" w:hAnsi="Times New Roman" w:cs="Times New Roman"/>
          <w:b/>
          <w:bCs/>
          <w:sz w:val="22"/>
          <w:szCs w:val="22"/>
          <w:lang w:eastAsia="es-ES" w:bidi="ar-SA"/>
        </w:rPr>
        <w:t xml:space="preserve">Día 8. </w:t>
      </w:r>
      <w:r w:rsidR="00F42A93" w:rsidRPr="00E7567A">
        <w:rPr>
          <w:rFonts w:ascii="Times New Roman" w:eastAsia="Times New Roman" w:hAnsi="Times New Roman" w:cs="Times New Roman"/>
          <w:b/>
          <w:bCs/>
          <w:sz w:val="22"/>
          <w:szCs w:val="22"/>
          <w:lang w:eastAsia="es-ES" w:bidi="ar-SA"/>
        </w:rPr>
        <w:t>SANTUARIO DE LAS LAJAS: UNA MARAVILLA EN MEDIO DE LA NATURALEZA. (D)</w:t>
      </w:r>
    </w:p>
    <w:p w14:paraId="405D32CE" w14:textId="77777777" w:rsidR="00F42A93" w:rsidRPr="00F42A93" w:rsidRDefault="00F42A93" w:rsidP="00F42A93">
      <w:pPr>
        <w:spacing w:line="276" w:lineRule="auto"/>
        <w:ind w:left="566" w:right="566"/>
        <w:jc w:val="both"/>
        <w:rPr>
          <w:rFonts w:ascii="Times New Roman" w:eastAsia="Times New Roman" w:hAnsi="Times New Roman" w:cs="Times New Roman"/>
          <w:sz w:val="22"/>
          <w:szCs w:val="22"/>
          <w:lang w:eastAsia="es-ES" w:bidi="ar-SA"/>
        </w:rPr>
      </w:pPr>
      <w:r w:rsidRPr="00F42A93">
        <w:rPr>
          <w:rFonts w:ascii="Times New Roman" w:eastAsia="Times New Roman" w:hAnsi="Times New Roman" w:cs="Times New Roman"/>
          <w:sz w:val="22"/>
          <w:szCs w:val="22"/>
          <w:lang w:eastAsia="es-ES" w:bidi="ar-SA"/>
        </w:rPr>
        <w:t xml:space="preserve">Hay milagros que marcan la historia, e historias que se construyen a partir de milagros. La historia de este lugar mágico se remonta al siglo XVIII. El grupo parte de Pasto en un recorrido aproximado de 2 horas hacia Ipiales, ciudad fronteriza con Ecuador, donde se encuentra el imponente Santuario de Las Lajas. Este templo, venerado desde 1754, está situado sobre un abismo de 100 metros en el Cañón del río </w:t>
      </w:r>
      <w:proofErr w:type="spellStart"/>
      <w:r w:rsidRPr="00F42A93">
        <w:rPr>
          <w:rFonts w:ascii="Times New Roman" w:eastAsia="Times New Roman" w:hAnsi="Times New Roman" w:cs="Times New Roman"/>
          <w:sz w:val="22"/>
          <w:szCs w:val="22"/>
          <w:lang w:eastAsia="es-ES" w:bidi="ar-SA"/>
        </w:rPr>
        <w:t>Guaitara</w:t>
      </w:r>
      <w:proofErr w:type="spellEnd"/>
      <w:r w:rsidRPr="00F42A93">
        <w:rPr>
          <w:rFonts w:ascii="Times New Roman" w:eastAsia="Times New Roman" w:hAnsi="Times New Roman" w:cs="Times New Roman"/>
          <w:sz w:val="22"/>
          <w:szCs w:val="22"/>
          <w:lang w:eastAsia="es-ES" w:bidi="ar-SA"/>
        </w:rPr>
        <w:t xml:space="preserve"> y es conocido como "el milagro de Dios sobre el abismo". Reconocido globalmente como el "templo más bello del mundo" por el prestigioso diario británico "The </w:t>
      </w:r>
      <w:proofErr w:type="spellStart"/>
      <w:r w:rsidRPr="00F42A93">
        <w:rPr>
          <w:rFonts w:ascii="Times New Roman" w:eastAsia="Times New Roman" w:hAnsi="Times New Roman" w:cs="Times New Roman"/>
          <w:sz w:val="22"/>
          <w:szCs w:val="22"/>
          <w:lang w:eastAsia="es-ES" w:bidi="ar-SA"/>
        </w:rPr>
        <w:t>Telegraph</w:t>
      </w:r>
      <w:proofErr w:type="spellEnd"/>
      <w:r w:rsidRPr="00F42A93">
        <w:rPr>
          <w:rFonts w:ascii="Times New Roman" w:eastAsia="Times New Roman" w:hAnsi="Times New Roman" w:cs="Times New Roman"/>
          <w:sz w:val="22"/>
          <w:szCs w:val="22"/>
          <w:lang w:eastAsia="es-ES" w:bidi="ar-SA"/>
        </w:rPr>
        <w:t xml:space="preserve">", este sitio magnífico abre sus puertas para que viajeros de todo el mundo disfruten de su maravillosa arquitectura. Si el itinerario lo permite y se cuenta con la documentación necesaria para cruzar la frontera, el grupo también visitará el Cementerio José María Azael Franco Guerrero en Tulcán, Ecuador, conocido como una "escultura en verde" única en su género a nivel mundial. Al finalizar regresarán a descansar al hotel en Pasto. </w:t>
      </w:r>
    </w:p>
    <w:p w14:paraId="5272D124" w14:textId="77777777" w:rsidR="00F42A93" w:rsidRPr="00F42A93" w:rsidRDefault="00F42A93" w:rsidP="00F42A93">
      <w:pPr>
        <w:spacing w:line="276" w:lineRule="auto"/>
        <w:ind w:left="566" w:right="566"/>
        <w:jc w:val="both"/>
        <w:rPr>
          <w:rFonts w:ascii="Times New Roman" w:eastAsia="Times New Roman" w:hAnsi="Times New Roman" w:cs="Times New Roman"/>
          <w:sz w:val="22"/>
          <w:szCs w:val="22"/>
          <w:lang w:eastAsia="es-ES" w:bidi="ar-SA"/>
        </w:rPr>
      </w:pPr>
    </w:p>
    <w:p w14:paraId="19CE36C9" w14:textId="4E8ADE8B" w:rsidR="00F42A93" w:rsidRPr="00E7567A" w:rsidRDefault="00F616A3" w:rsidP="00F42A93">
      <w:pPr>
        <w:spacing w:line="276" w:lineRule="auto"/>
        <w:ind w:left="566" w:right="566"/>
        <w:jc w:val="both"/>
        <w:rPr>
          <w:rFonts w:ascii="Times New Roman" w:eastAsia="Times New Roman" w:hAnsi="Times New Roman" w:cs="Times New Roman"/>
          <w:b/>
          <w:bCs/>
          <w:sz w:val="22"/>
          <w:szCs w:val="22"/>
          <w:lang w:eastAsia="es-ES" w:bidi="ar-SA"/>
        </w:rPr>
      </w:pPr>
      <w:r>
        <w:rPr>
          <w:rFonts w:ascii="Times New Roman" w:eastAsia="Times New Roman" w:hAnsi="Times New Roman" w:cs="Times New Roman"/>
          <w:b/>
          <w:bCs/>
          <w:sz w:val="22"/>
          <w:szCs w:val="22"/>
          <w:lang w:eastAsia="es-ES" w:bidi="ar-SA"/>
        </w:rPr>
        <w:t xml:space="preserve">Día 9. </w:t>
      </w:r>
      <w:r w:rsidR="007C08ED">
        <w:rPr>
          <w:rFonts w:ascii="Times New Roman" w:eastAsia="Times New Roman" w:hAnsi="Times New Roman" w:cs="Times New Roman"/>
          <w:b/>
          <w:bCs/>
          <w:sz w:val="22"/>
          <w:szCs w:val="22"/>
          <w:lang w:eastAsia="es-ES" w:bidi="ar-SA"/>
        </w:rPr>
        <w:t>LA LAGUNA DE COCHA Y EL PARQUE NACIONAL MÁS PEQUEÑO DE COLOMBIA</w:t>
      </w:r>
      <w:r w:rsidR="00F42A93" w:rsidRPr="00E7567A">
        <w:rPr>
          <w:rFonts w:ascii="Times New Roman" w:eastAsia="Times New Roman" w:hAnsi="Times New Roman" w:cs="Times New Roman"/>
          <w:b/>
          <w:bCs/>
          <w:sz w:val="22"/>
          <w:szCs w:val="22"/>
          <w:lang w:eastAsia="es-ES" w:bidi="ar-SA"/>
        </w:rPr>
        <w:t>. (D)</w:t>
      </w:r>
    </w:p>
    <w:p w14:paraId="20CBFB26" w14:textId="77777777" w:rsidR="007C08ED" w:rsidRDefault="007C08ED" w:rsidP="007C08ED">
      <w:pPr>
        <w:spacing w:line="276" w:lineRule="auto"/>
        <w:ind w:left="566" w:right="671"/>
        <w:jc w:val="both"/>
        <w:rPr>
          <w:rFonts w:ascii="Times New Roman" w:eastAsia="Times New Roman" w:hAnsi="Times New Roman" w:cs="Times New Roman"/>
          <w:sz w:val="22"/>
          <w:szCs w:val="22"/>
          <w:lang w:eastAsia="es-ES" w:bidi="ar-SA"/>
        </w:rPr>
      </w:pPr>
      <w:r w:rsidRPr="007C08ED">
        <w:rPr>
          <w:rFonts w:ascii="Times New Roman" w:eastAsia="Times New Roman" w:hAnsi="Times New Roman" w:cs="Times New Roman"/>
          <w:sz w:val="22"/>
          <w:szCs w:val="22"/>
          <w:lang w:eastAsia="es-ES" w:bidi="ar-SA"/>
        </w:rPr>
        <w:t xml:space="preserve">El Lago </w:t>
      </w:r>
      <w:proofErr w:type="spellStart"/>
      <w:r w:rsidRPr="007C08ED">
        <w:rPr>
          <w:rFonts w:ascii="Times New Roman" w:eastAsia="Times New Roman" w:hAnsi="Times New Roman" w:cs="Times New Roman"/>
          <w:sz w:val="22"/>
          <w:szCs w:val="22"/>
          <w:lang w:eastAsia="es-ES" w:bidi="ar-SA"/>
        </w:rPr>
        <w:t>Gúamuez</w:t>
      </w:r>
      <w:proofErr w:type="spellEnd"/>
      <w:r w:rsidRPr="007C08ED">
        <w:rPr>
          <w:rFonts w:ascii="Times New Roman" w:eastAsia="Times New Roman" w:hAnsi="Times New Roman" w:cs="Times New Roman"/>
          <w:sz w:val="22"/>
          <w:szCs w:val="22"/>
          <w:lang w:eastAsia="es-ES" w:bidi="ar-SA"/>
        </w:rPr>
        <w:t>, conocido como; La Cocha, es el segundo cuerpo de agua más</w:t>
      </w:r>
      <w:r>
        <w:rPr>
          <w:rFonts w:ascii="Times New Roman" w:eastAsia="Times New Roman" w:hAnsi="Times New Roman" w:cs="Times New Roman"/>
          <w:sz w:val="22"/>
          <w:szCs w:val="22"/>
          <w:lang w:eastAsia="es-ES" w:bidi="ar-SA"/>
        </w:rPr>
        <w:t xml:space="preserve"> </w:t>
      </w:r>
      <w:r w:rsidRPr="007C08ED">
        <w:rPr>
          <w:rFonts w:ascii="Times New Roman" w:eastAsia="Times New Roman" w:hAnsi="Times New Roman" w:cs="Times New Roman"/>
          <w:sz w:val="22"/>
          <w:szCs w:val="22"/>
          <w:lang w:eastAsia="es-ES" w:bidi="ar-SA"/>
        </w:rPr>
        <w:t xml:space="preserve">grande de Colombia, allí se encuentran los páramos y bosques </w:t>
      </w:r>
      <w:proofErr w:type="gramStart"/>
      <w:r w:rsidRPr="007C08ED">
        <w:rPr>
          <w:rFonts w:ascii="Times New Roman" w:eastAsia="Times New Roman" w:hAnsi="Times New Roman" w:cs="Times New Roman"/>
          <w:sz w:val="22"/>
          <w:szCs w:val="22"/>
          <w:lang w:eastAsia="es-ES" w:bidi="ar-SA"/>
        </w:rPr>
        <w:t>alto-andinos</w:t>
      </w:r>
      <w:proofErr w:type="gramEnd"/>
      <w:r w:rsidRPr="007C08ED">
        <w:rPr>
          <w:rFonts w:ascii="Times New Roman" w:eastAsia="Times New Roman" w:hAnsi="Times New Roman" w:cs="Times New Roman"/>
          <w:sz w:val="22"/>
          <w:szCs w:val="22"/>
          <w:lang w:eastAsia="es-ES" w:bidi="ar-SA"/>
        </w:rPr>
        <w:t xml:space="preserve"> con</w:t>
      </w:r>
      <w:r>
        <w:rPr>
          <w:rFonts w:ascii="Times New Roman" w:eastAsia="Times New Roman" w:hAnsi="Times New Roman" w:cs="Times New Roman"/>
          <w:sz w:val="22"/>
          <w:szCs w:val="22"/>
          <w:lang w:eastAsia="es-ES" w:bidi="ar-SA"/>
        </w:rPr>
        <w:t xml:space="preserve"> </w:t>
      </w:r>
      <w:r w:rsidRPr="007C08ED">
        <w:rPr>
          <w:rFonts w:ascii="Times New Roman" w:eastAsia="Times New Roman" w:hAnsi="Times New Roman" w:cs="Times New Roman"/>
          <w:sz w:val="22"/>
          <w:szCs w:val="22"/>
          <w:lang w:eastAsia="es-ES" w:bidi="ar-SA"/>
        </w:rPr>
        <w:t>altísima biodiversidad, este lugar es denominado uno de los puntos energéticos</w:t>
      </w:r>
      <w:r>
        <w:rPr>
          <w:rFonts w:ascii="Times New Roman" w:eastAsia="Times New Roman" w:hAnsi="Times New Roman" w:cs="Times New Roman"/>
          <w:sz w:val="22"/>
          <w:szCs w:val="22"/>
          <w:lang w:eastAsia="es-ES" w:bidi="ar-SA"/>
        </w:rPr>
        <w:t xml:space="preserve"> </w:t>
      </w:r>
      <w:r w:rsidRPr="007C08ED">
        <w:rPr>
          <w:rFonts w:ascii="Times New Roman" w:eastAsia="Times New Roman" w:hAnsi="Times New Roman" w:cs="Times New Roman"/>
          <w:sz w:val="22"/>
          <w:szCs w:val="22"/>
          <w:lang w:eastAsia="es-ES" w:bidi="ar-SA"/>
        </w:rPr>
        <w:t>más altos del planeta y una de las puertas de entrada a la Amazonía.</w:t>
      </w:r>
      <w:r>
        <w:rPr>
          <w:rFonts w:ascii="Times New Roman" w:eastAsia="Times New Roman" w:hAnsi="Times New Roman" w:cs="Times New Roman"/>
          <w:sz w:val="22"/>
          <w:szCs w:val="22"/>
          <w:lang w:eastAsia="es-ES" w:bidi="ar-SA"/>
        </w:rPr>
        <w:t xml:space="preserve"> </w:t>
      </w:r>
    </w:p>
    <w:p w14:paraId="20588189" w14:textId="2FDE8D0F" w:rsidR="00F42A93" w:rsidRDefault="007C08ED" w:rsidP="007C08ED">
      <w:pPr>
        <w:spacing w:line="276" w:lineRule="auto"/>
        <w:ind w:left="566" w:right="671"/>
        <w:jc w:val="both"/>
        <w:rPr>
          <w:rFonts w:ascii="Times New Roman" w:eastAsia="Times New Roman" w:hAnsi="Times New Roman" w:cs="Times New Roman"/>
          <w:sz w:val="22"/>
          <w:szCs w:val="22"/>
          <w:lang w:eastAsia="es-ES" w:bidi="ar-SA"/>
        </w:rPr>
      </w:pPr>
      <w:r w:rsidRPr="007C08ED">
        <w:rPr>
          <w:rFonts w:ascii="Times New Roman" w:eastAsia="Times New Roman" w:hAnsi="Times New Roman" w:cs="Times New Roman"/>
          <w:sz w:val="22"/>
          <w:szCs w:val="22"/>
          <w:lang w:eastAsia="es-ES" w:bidi="ar-SA"/>
        </w:rPr>
        <w:t>El grupo parte desde Pasto hacia El Encano en un trayecto de aproximadamente</w:t>
      </w:r>
      <w:r>
        <w:rPr>
          <w:rFonts w:ascii="Times New Roman" w:eastAsia="Times New Roman" w:hAnsi="Times New Roman" w:cs="Times New Roman"/>
          <w:sz w:val="22"/>
          <w:szCs w:val="22"/>
          <w:lang w:eastAsia="es-ES" w:bidi="ar-SA"/>
        </w:rPr>
        <w:t xml:space="preserve"> </w:t>
      </w:r>
      <w:r w:rsidRPr="007C08ED">
        <w:rPr>
          <w:rFonts w:ascii="Times New Roman" w:eastAsia="Times New Roman" w:hAnsi="Times New Roman" w:cs="Times New Roman"/>
          <w:sz w:val="22"/>
          <w:szCs w:val="22"/>
          <w:lang w:eastAsia="es-ES" w:bidi="ar-SA"/>
        </w:rPr>
        <w:t>45 minutos. En la vereda El Puerto, podrán disfrutar del paisaje pintoresco y las</w:t>
      </w:r>
      <w:r>
        <w:rPr>
          <w:rFonts w:ascii="Times New Roman" w:eastAsia="Times New Roman" w:hAnsi="Times New Roman" w:cs="Times New Roman"/>
          <w:sz w:val="22"/>
          <w:szCs w:val="22"/>
          <w:lang w:eastAsia="es-ES" w:bidi="ar-SA"/>
        </w:rPr>
        <w:t xml:space="preserve"> </w:t>
      </w:r>
      <w:r w:rsidRPr="007C08ED">
        <w:rPr>
          <w:rFonts w:ascii="Times New Roman" w:eastAsia="Times New Roman" w:hAnsi="Times New Roman" w:cs="Times New Roman"/>
          <w:sz w:val="22"/>
          <w:szCs w:val="22"/>
          <w:lang w:eastAsia="es-ES" w:bidi="ar-SA"/>
        </w:rPr>
        <w:t xml:space="preserve">coloridas casas con jardines al estilo </w:t>
      </w:r>
      <w:proofErr w:type="gramStart"/>
      <w:r w:rsidRPr="007C08ED">
        <w:rPr>
          <w:rFonts w:ascii="Times New Roman" w:eastAsia="Times New Roman" w:hAnsi="Times New Roman" w:cs="Times New Roman"/>
          <w:sz w:val="22"/>
          <w:szCs w:val="22"/>
          <w:lang w:eastAsia="es-ES" w:bidi="ar-SA"/>
        </w:rPr>
        <w:t>chalet</w:t>
      </w:r>
      <w:proofErr w:type="gramEnd"/>
      <w:r w:rsidRPr="007C08ED">
        <w:rPr>
          <w:rFonts w:ascii="Times New Roman" w:eastAsia="Times New Roman" w:hAnsi="Times New Roman" w:cs="Times New Roman"/>
          <w:sz w:val="22"/>
          <w:szCs w:val="22"/>
          <w:lang w:eastAsia="es-ES" w:bidi="ar-SA"/>
        </w:rPr>
        <w:t xml:space="preserve"> suizo. Luego, se embarcarán en una</w:t>
      </w:r>
      <w:r>
        <w:rPr>
          <w:rFonts w:ascii="Times New Roman" w:eastAsia="Times New Roman" w:hAnsi="Times New Roman" w:cs="Times New Roman"/>
          <w:sz w:val="22"/>
          <w:szCs w:val="22"/>
          <w:lang w:eastAsia="es-ES" w:bidi="ar-SA"/>
        </w:rPr>
        <w:t xml:space="preserve"> </w:t>
      </w:r>
      <w:r w:rsidRPr="007C08ED">
        <w:rPr>
          <w:rFonts w:ascii="Times New Roman" w:eastAsia="Times New Roman" w:hAnsi="Times New Roman" w:cs="Times New Roman"/>
          <w:sz w:val="22"/>
          <w:szCs w:val="22"/>
          <w:lang w:eastAsia="es-ES" w:bidi="ar-SA"/>
        </w:rPr>
        <w:t xml:space="preserve">lancha que </w:t>
      </w:r>
      <w:proofErr w:type="gramStart"/>
      <w:r w:rsidRPr="007C08ED">
        <w:rPr>
          <w:rFonts w:ascii="Times New Roman" w:eastAsia="Times New Roman" w:hAnsi="Times New Roman" w:cs="Times New Roman"/>
          <w:sz w:val="22"/>
          <w:szCs w:val="22"/>
          <w:lang w:eastAsia="es-ES" w:bidi="ar-SA"/>
        </w:rPr>
        <w:t>les</w:t>
      </w:r>
      <w:proofErr w:type="gramEnd"/>
      <w:r w:rsidRPr="007C08ED">
        <w:rPr>
          <w:rFonts w:ascii="Times New Roman" w:eastAsia="Times New Roman" w:hAnsi="Times New Roman" w:cs="Times New Roman"/>
          <w:sz w:val="22"/>
          <w:szCs w:val="22"/>
          <w:lang w:eastAsia="es-ES" w:bidi="ar-SA"/>
        </w:rPr>
        <w:t xml:space="preserve"> llevará a través de la Laguna hasta la Isla La Corota, el Parque</w:t>
      </w:r>
      <w:r>
        <w:rPr>
          <w:rFonts w:ascii="Times New Roman" w:eastAsia="Times New Roman" w:hAnsi="Times New Roman" w:cs="Times New Roman"/>
          <w:sz w:val="22"/>
          <w:szCs w:val="22"/>
          <w:lang w:eastAsia="es-ES" w:bidi="ar-SA"/>
        </w:rPr>
        <w:t xml:space="preserve"> </w:t>
      </w:r>
      <w:r w:rsidRPr="007C08ED">
        <w:rPr>
          <w:rFonts w:ascii="Times New Roman" w:eastAsia="Times New Roman" w:hAnsi="Times New Roman" w:cs="Times New Roman"/>
          <w:sz w:val="22"/>
          <w:szCs w:val="22"/>
          <w:lang w:eastAsia="es-ES" w:bidi="ar-SA"/>
        </w:rPr>
        <w:t>Nacional Natural más pequeño de Colombia. Al regresar al puerto, disfrutarán de</w:t>
      </w:r>
      <w:r>
        <w:rPr>
          <w:rFonts w:ascii="Times New Roman" w:eastAsia="Times New Roman" w:hAnsi="Times New Roman" w:cs="Times New Roman"/>
          <w:sz w:val="22"/>
          <w:szCs w:val="22"/>
          <w:lang w:eastAsia="es-ES" w:bidi="ar-SA"/>
        </w:rPr>
        <w:t xml:space="preserve"> </w:t>
      </w:r>
      <w:r w:rsidRPr="007C08ED">
        <w:rPr>
          <w:rFonts w:ascii="Times New Roman" w:eastAsia="Times New Roman" w:hAnsi="Times New Roman" w:cs="Times New Roman"/>
          <w:sz w:val="22"/>
          <w:szCs w:val="22"/>
          <w:lang w:eastAsia="es-ES" w:bidi="ar-SA"/>
        </w:rPr>
        <w:t>un almuerzo de manera libre. Después de la comida, tendrán tiempo para explorar</w:t>
      </w:r>
      <w:r>
        <w:rPr>
          <w:rFonts w:ascii="Times New Roman" w:eastAsia="Times New Roman" w:hAnsi="Times New Roman" w:cs="Times New Roman"/>
          <w:sz w:val="22"/>
          <w:szCs w:val="22"/>
          <w:lang w:eastAsia="es-ES" w:bidi="ar-SA"/>
        </w:rPr>
        <w:t xml:space="preserve"> </w:t>
      </w:r>
      <w:r w:rsidRPr="007C08ED">
        <w:rPr>
          <w:rFonts w:ascii="Times New Roman" w:eastAsia="Times New Roman" w:hAnsi="Times New Roman" w:cs="Times New Roman"/>
          <w:sz w:val="22"/>
          <w:szCs w:val="22"/>
          <w:lang w:eastAsia="es-ES" w:bidi="ar-SA"/>
        </w:rPr>
        <w:t>este destino mágico, donde podrán descubrir artesanías locales, postres</w:t>
      </w:r>
      <w:r>
        <w:rPr>
          <w:rFonts w:ascii="Times New Roman" w:eastAsia="Times New Roman" w:hAnsi="Times New Roman" w:cs="Times New Roman"/>
          <w:sz w:val="22"/>
          <w:szCs w:val="22"/>
          <w:lang w:eastAsia="es-ES" w:bidi="ar-SA"/>
        </w:rPr>
        <w:t xml:space="preserve"> </w:t>
      </w:r>
      <w:r w:rsidRPr="007C08ED">
        <w:rPr>
          <w:rFonts w:ascii="Times New Roman" w:eastAsia="Times New Roman" w:hAnsi="Times New Roman" w:cs="Times New Roman"/>
          <w:sz w:val="22"/>
          <w:szCs w:val="22"/>
          <w:lang w:eastAsia="es-ES" w:bidi="ar-SA"/>
        </w:rPr>
        <w:t>tradicionales y bebidas calientes típicas de la región, ideales para enfrentar el</w:t>
      </w:r>
      <w:r>
        <w:rPr>
          <w:rFonts w:ascii="Times New Roman" w:eastAsia="Times New Roman" w:hAnsi="Times New Roman" w:cs="Times New Roman"/>
          <w:sz w:val="22"/>
          <w:szCs w:val="22"/>
          <w:lang w:eastAsia="es-ES" w:bidi="ar-SA"/>
        </w:rPr>
        <w:t xml:space="preserve"> </w:t>
      </w:r>
      <w:r w:rsidRPr="007C08ED">
        <w:rPr>
          <w:rFonts w:ascii="Times New Roman" w:eastAsia="Times New Roman" w:hAnsi="Times New Roman" w:cs="Times New Roman"/>
          <w:sz w:val="22"/>
          <w:szCs w:val="22"/>
          <w:lang w:eastAsia="es-ES" w:bidi="ar-SA"/>
        </w:rPr>
        <w:t>clima fresco de este hermoso lugar.</w:t>
      </w:r>
    </w:p>
    <w:p w14:paraId="44816E28" w14:textId="77777777" w:rsidR="007C08ED" w:rsidRPr="00F42A93" w:rsidRDefault="007C08ED" w:rsidP="007C08ED">
      <w:pPr>
        <w:spacing w:line="276" w:lineRule="auto"/>
        <w:ind w:left="566" w:right="246"/>
        <w:jc w:val="both"/>
        <w:rPr>
          <w:rFonts w:ascii="Times New Roman" w:eastAsia="Times New Roman" w:hAnsi="Times New Roman" w:cs="Times New Roman"/>
          <w:sz w:val="22"/>
          <w:szCs w:val="22"/>
          <w:lang w:eastAsia="es-ES" w:bidi="ar-SA"/>
        </w:rPr>
      </w:pPr>
    </w:p>
    <w:p w14:paraId="7E6E1C96" w14:textId="2C7E4A00" w:rsidR="00F42A93" w:rsidRPr="00E7567A" w:rsidRDefault="00F616A3" w:rsidP="00F42A93">
      <w:pPr>
        <w:spacing w:line="276" w:lineRule="auto"/>
        <w:ind w:left="566" w:right="566"/>
        <w:jc w:val="both"/>
        <w:rPr>
          <w:rFonts w:ascii="Times New Roman" w:eastAsia="Times New Roman" w:hAnsi="Times New Roman" w:cs="Times New Roman"/>
          <w:b/>
          <w:bCs/>
          <w:sz w:val="22"/>
          <w:szCs w:val="22"/>
          <w:lang w:eastAsia="es-ES" w:bidi="ar-SA"/>
        </w:rPr>
      </w:pPr>
      <w:r>
        <w:rPr>
          <w:rFonts w:ascii="Times New Roman" w:eastAsia="Times New Roman" w:hAnsi="Times New Roman" w:cs="Times New Roman"/>
          <w:b/>
          <w:bCs/>
          <w:sz w:val="22"/>
          <w:szCs w:val="22"/>
          <w:lang w:eastAsia="es-ES" w:bidi="ar-SA"/>
        </w:rPr>
        <w:t xml:space="preserve">Día 10. </w:t>
      </w:r>
      <w:r w:rsidR="00F42A93" w:rsidRPr="00E7567A">
        <w:rPr>
          <w:rFonts w:ascii="Times New Roman" w:eastAsia="Times New Roman" w:hAnsi="Times New Roman" w:cs="Times New Roman"/>
          <w:b/>
          <w:bCs/>
          <w:sz w:val="22"/>
          <w:szCs w:val="22"/>
          <w:lang w:eastAsia="es-ES" w:bidi="ar-SA"/>
        </w:rPr>
        <w:t>LLEGADA A BOGOTÁ Y LA CATEDRAL DE SAL DE ZIPAQUIRÁ. (D)</w:t>
      </w:r>
    </w:p>
    <w:p w14:paraId="614BB30E" w14:textId="77777777" w:rsidR="00F42A93" w:rsidRPr="00F42A93" w:rsidRDefault="00F42A93" w:rsidP="00F42A93">
      <w:pPr>
        <w:spacing w:line="276" w:lineRule="auto"/>
        <w:ind w:left="566" w:right="566"/>
        <w:jc w:val="both"/>
        <w:rPr>
          <w:rFonts w:ascii="Times New Roman" w:eastAsia="Times New Roman" w:hAnsi="Times New Roman" w:cs="Times New Roman"/>
          <w:sz w:val="22"/>
          <w:szCs w:val="22"/>
          <w:lang w:eastAsia="es-ES" w:bidi="ar-SA"/>
        </w:rPr>
      </w:pPr>
      <w:r w:rsidRPr="00F42A93">
        <w:rPr>
          <w:rFonts w:ascii="Times New Roman" w:eastAsia="Times New Roman" w:hAnsi="Times New Roman" w:cs="Times New Roman"/>
          <w:sz w:val="22"/>
          <w:szCs w:val="22"/>
          <w:lang w:eastAsia="es-ES" w:bidi="ar-SA"/>
        </w:rPr>
        <w:t xml:space="preserve">El grupo partirá desde Pasto aproximadamente a las 6 AM hacia Bogotá. Después del desayuno, serán trasladados al aeropuerto para tomar un vuelo directo hacia la capital colombiana. Al llegar a Bogotá, se dirigirán directamente hacia la majestuosa Catedral de Sal de Zipaquirá, ubicada a unos 48 kilómetros de la ciudad, con un trayecto de aproximadamente 1 hora y media, dependiendo del tráfico. En este emblemático sitio religioso, los visitantes podrán maravillarse con los </w:t>
      </w:r>
      <w:r w:rsidRPr="00F42A93">
        <w:rPr>
          <w:rFonts w:ascii="Times New Roman" w:eastAsia="Times New Roman" w:hAnsi="Times New Roman" w:cs="Times New Roman"/>
          <w:sz w:val="22"/>
          <w:szCs w:val="22"/>
          <w:lang w:eastAsia="es-ES" w:bidi="ar-SA"/>
        </w:rPr>
        <w:lastRenderedPageBreak/>
        <w:t>socavones iluminados y las estaciones del viacrucis, disfrutando de los efectos de luces que realzan su belleza durante esta época de Semana Santa. Tras la visita, dispondrán de tiempo libre para explorar el entorno tranquilo del parque central de Zipaquirá y deleitarse con la gastronomía local. A las 3:00 PM, emprenderán el regreso a Bogotá, llegando alrededor de las 4:30 PM, listos para descansar en el hotel después de haber experimentado un día lleno de espiritualidad y fascinación cultural.</w:t>
      </w:r>
    </w:p>
    <w:p w14:paraId="30211700" w14:textId="77777777" w:rsidR="00F42A93" w:rsidRPr="00F42A93" w:rsidRDefault="00F42A93" w:rsidP="00F42A93">
      <w:pPr>
        <w:spacing w:line="276" w:lineRule="auto"/>
        <w:ind w:left="566" w:right="566"/>
        <w:jc w:val="both"/>
        <w:rPr>
          <w:rFonts w:ascii="Times New Roman" w:eastAsia="Times New Roman" w:hAnsi="Times New Roman" w:cs="Times New Roman"/>
          <w:sz w:val="22"/>
          <w:szCs w:val="22"/>
          <w:lang w:eastAsia="es-ES" w:bidi="ar-SA"/>
        </w:rPr>
      </w:pPr>
    </w:p>
    <w:p w14:paraId="007C1898" w14:textId="1B4F5F5D" w:rsidR="00F42A93" w:rsidRPr="00E7567A" w:rsidRDefault="00F616A3" w:rsidP="00F42A93">
      <w:pPr>
        <w:spacing w:line="276" w:lineRule="auto"/>
        <w:ind w:left="566" w:right="566"/>
        <w:jc w:val="both"/>
        <w:rPr>
          <w:rFonts w:ascii="Times New Roman" w:eastAsia="Times New Roman" w:hAnsi="Times New Roman" w:cs="Times New Roman"/>
          <w:b/>
          <w:bCs/>
          <w:sz w:val="22"/>
          <w:szCs w:val="22"/>
          <w:lang w:eastAsia="es-ES" w:bidi="ar-SA"/>
        </w:rPr>
      </w:pPr>
      <w:r>
        <w:rPr>
          <w:rFonts w:ascii="Times New Roman" w:eastAsia="Times New Roman" w:hAnsi="Times New Roman" w:cs="Times New Roman"/>
          <w:b/>
          <w:bCs/>
          <w:sz w:val="22"/>
          <w:szCs w:val="22"/>
          <w:lang w:eastAsia="es-ES" w:bidi="ar-SA"/>
        </w:rPr>
        <w:t xml:space="preserve">Día 11. </w:t>
      </w:r>
      <w:r w:rsidR="00E7567A">
        <w:rPr>
          <w:rFonts w:ascii="Times New Roman" w:eastAsia="Times New Roman" w:hAnsi="Times New Roman" w:cs="Times New Roman"/>
          <w:b/>
          <w:bCs/>
          <w:sz w:val="22"/>
          <w:szCs w:val="22"/>
          <w:lang w:eastAsia="es-ES" w:bidi="ar-SA"/>
        </w:rPr>
        <w:t>BOGOTÁ</w:t>
      </w:r>
      <w:r w:rsidR="00E7567A" w:rsidRPr="00E7567A">
        <w:rPr>
          <w:rFonts w:ascii="Times New Roman" w:eastAsia="Times New Roman" w:hAnsi="Times New Roman" w:cs="Times New Roman"/>
          <w:b/>
          <w:bCs/>
          <w:sz w:val="22"/>
          <w:szCs w:val="22"/>
          <w:lang w:eastAsia="es-ES" w:bidi="ar-SA"/>
        </w:rPr>
        <w:t xml:space="preserve"> -</w:t>
      </w:r>
      <w:r w:rsidR="00F42A93" w:rsidRPr="00E7567A">
        <w:rPr>
          <w:rFonts w:ascii="Times New Roman" w:eastAsia="Times New Roman" w:hAnsi="Times New Roman" w:cs="Times New Roman"/>
          <w:b/>
          <w:bCs/>
          <w:sz w:val="22"/>
          <w:szCs w:val="22"/>
          <w:lang w:eastAsia="es-ES" w:bidi="ar-SA"/>
        </w:rPr>
        <w:t xml:space="preserve"> </w:t>
      </w:r>
      <w:r w:rsidR="00E7567A">
        <w:rPr>
          <w:rFonts w:ascii="Times New Roman" w:eastAsia="Times New Roman" w:hAnsi="Times New Roman" w:cs="Times New Roman"/>
          <w:b/>
          <w:bCs/>
          <w:sz w:val="22"/>
          <w:szCs w:val="22"/>
          <w:lang w:eastAsia="es-ES" w:bidi="ar-SA"/>
        </w:rPr>
        <w:t xml:space="preserve">VUELO </w:t>
      </w:r>
      <w:r w:rsidR="00E7567A" w:rsidRPr="00F42A93">
        <w:rPr>
          <w:rFonts w:ascii="Times New Roman" w:eastAsia="Times New Roman" w:hAnsi="Times New Roman" w:cs="Times New Roman"/>
          <w:b/>
          <w:bCs/>
          <w:sz w:val="22"/>
          <w:szCs w:val="22"/>
          <w:lang w:eastAsia="es-ES" w:bidi="ar-SA"/>
        </w:rPr>
        <w:t>CIUDAD</w:t>
      </w:r>
      <w:r w:rsidR="00E7567A">
        <w:rPr>
          <w:rFonts w:ascii="Times New Roman" w:eastAsia="Times New Roman" w:hAnsi="Times New Roman" w:cs="Times New Roman"/>
          <w:b/>
          <w:bCs/>
          <w:sz w:val="22"/>
          <w:szCs w:val="22"/>
          <w:lang w:eastAsia="es-ES" w:bidi="ar-SA"/>
        </w:rPr>
        <w:t xml:space="preserve"> DE</w:t>
      </w:r>
      <w:r w:rsidR="00E7567A" w:rsidRPr="00F42A93">
        <w:rPr>
          <w:rFonts w:ascii="Times New Roman" w:eastAsia="Times New Roman" w:hAnsi="Times New Roman" w:cs="Times New Roman"/>
          <w:b/>
          <w:bCs/>
          <w:sz w:val="22"/>
          <w:szCs w:val="22"/>
          <w:lang w:eastAsia="es-ES" w:bidi="ar-SA"/>
        </w:rPr>
        <w:t xml:space="preserve"> ORIGEN </w:t>
      </w:r>
      <w:r w:rsidR="00F42A93" w:rsidRPr="00E7567A">
        <w:rPr>
          <w:rFonts w:ascii="Times New Roman" w:eastAsia="Times New Roman" w:hAnsi="Times New Roman" w:cs="Times New Roman"/>
          <w:b/>
          <w:bCs/>
          <w:sz w:val="22"/>
          <w:szCs w:val="22"/>
          <w:lang w:eastAsia="es-ES" w:bidi="ar-SA"/>
        </w:rPr>
        <w:t>(</w:t>
      </w:r>
      <w:r w:rsidR="00E7567A">
        <w:rPr>
          <w:rFonts w:ascii="Times New Roman" w:eastAsia="Times New Roman" w:hAnsi="Times New Roman" w:cs="Times New Roman"/>
          <w:b/>
          <w:bCs/>
          <w:sz w:val="22"/>
          <w:szCs w:val="22"/>
          <w:lang w:eastAsia="es-ES" w:bidi="ar-SA"/>
        </w:rPr>
        <w:t>D</w:t>
      </w:r>
      <w:r w:rsidR="00F42A93" w:rsidRPr="00E7567A">
        <w:rPr>
          <w:rFonts w:ascii="Times New Roman" w:eastAsia="Times New Roman" w:hAnsi="Times New Roman" w:cs="Times New Roman"/>
          <w:b/>
          <w:bCs/>
          <w:sz w:val="22"/>
          <w:szCs w:val="22"/>
          <w:lang w:eastAsia="es-ES" w:bidi="ar-SA"/>
        </w:rPr>
        <w:t xml:space="preserve">) </w:t>
      </w:r>
    </w:p>
    <w:p w14:paraId="480E5868" w14:textId="2FE61955" w:rsidR="002E47C3" w:rsidRPr="000F233A" w:rsidRDefault="00F42A93" w:rsidP="00F42A93">
      <w:pPr>
        <w:spacing w:line="276" w:lineRule="auto"/>
        <w:ind w:left="566" w:right="566"/>
        <w:jc w:val="both"/>
        <w:rPr>
          <w:rFonts w:ascii="Times New Roman" w:eastAsia="Times New Roman" w:hAnsi="Times New Roman" w:cs="Times New Roman"/>
          <w:sz w:val="22"/>
          <w:szCs w:val="22"/>
          <w:lang w:eastAsia="es-ES" w:bidi="ar-SA"/>
        </w:rPr>
      </w:pPr>
      <w:r w:rsidRPr="00F42A93">
        <w:rPr>
          <w:rFonts w:ascii="Times New Roman" w:eastAsia="Times New Roman" w:hAnsi="Times New Roman" w:cs="Times New Roman"/>
          <w:sz w:val="22"/>
          <w:szCs w:val="22"/>
          <w:lang w:eastAsia="es-ES" w:bidi="ar-SA"/>
        </w:rPr>
        <w:t>Desayuno en el hotel y traslado hacia el Aeropuerto Internacional El Dorado de Bogotá y tener el vuelo de regreso a la ciudad de origen</w:t>
      </w:r>
      <w:r w:rsidR="00FC404C">
        <w:rPr>
          <w:rFonts w:ascii="Times New Roman" w:eastAsia="Times New Roman" w:hAnsi="Times New Roman" w:cs="Times New Roman"/>
          <w:sz w:val="22"/>
          <w:szCs w:val="22"/>
          <w:lang w:eastAsia="es-ES" w:bidi="ar-SA"/>
        </w:rPr>
        <w:t>.</w:t>
      </w:r>
      <w:r w:rsidRPr="00F42A93">
        <w:rPr>
          <w:rFonts w:ascii="Times New Roman" w:eastAsia="Times New Roman" w:hAnsi="Times New Roman" w:cs="Times New Roman"/>
          <w:sz w:val="22"/>
          <w:szCs w:val="22"/>
          <w:lang w:eastAsia="es-ES" w:bidi="ar-SA"/>
        </w:rPr>
        <w:t xml:space="preserve">  </w:t>
      </w:r>
    </w:p>
    <w:p w14:paraId="7FD090C6" w14:textId="77777777" w:rsidR="002D4022" w:rsidRPr="00E7567A" w:rsidRDefault="002D4022" w:rsidP="00F5136C">
      <w:pPr>
        <w:spacing w:line="276" w:lineRule="auto"/>
        <w:ind w:left="566" w:right="566"/>
        <w:jc w:val="both"/>
        <w:rPr>
          <w:rFonts w:ascii="Times New Roman" w:eastAsia="Times New Roman" w:hAnsi="Times New Roman" w:cs="Times New Roman"/>
          <w:b/>
          <w:bCs/>
          <w:sz w:val="22"/>
          <w:szCs w:val="22"/>
          <w:lang w:eastAsia="es-ES" w:bidi="ar-SA"/>
        </w:rPr>
      </w:pPr>
    </w:p>
    <w:p w14:paraId="6DDDE4E2" w14:textId="1DEB89C8" w:rsidR="00E7567A" w:rsidRPr="00E7567A" w:rsidRDefault="00F616A3" w:rsidP="00F5136C">
      <w:pPr>
        <w:spacing w:line="276" w:lineRule="auto"/>
        <w:ind w:left="566" w:right="566"/>
        <w:jc w:val="both"/>
        <w:rPr>
          <w:rFonts w:ascii="Times New Roman" w:eastAsia="Times New Roman" w:hAnsi="Times New Roman" w:cs="Times New Roman"/>
          <w:b/>
          <w:bCs/>
          <w:sz w:val="22"/>
          <w:szCs w:val="22"/>
          <w:lang w:eastAsia="es-ES" w:bidi="ar-SA"/>
        </w:rPr>
      </w:pPr>
      <w:r>
        <w:rPr>
          <w:rFonts w:ascii="Times New Roman" w:eastAsia="Times New Roman" w:hAnsi="Times New Roman" w:cs="Times New Roman"/>
          <w:b/>
          <w:bCs/>
          <w:sz w:val="22"/>
          <w:szCs w:val="22"/>
          <w:lang w:eastAsia="es-ES" w:bidi="ar-SA"/>
        </w:rPr>
        <w:t xml:space="preserve">Día 12. </w:t>
      </w:r>
      <w:r w:rsidR="00E7567A" w:rsidRPr="00E7567A">
        <w:rPr>
          <w:rFonts w:ascii="Times New Roman" w:eastAsia="Times New Roman" w:hAnsi="Times New Roman" w:cs="Times New Roman"/>
          <w:b/>
          <w:bCs/>
          <w:sz w:val="22"/>
          <w:szCs w:val="22"/>
          <w:lang w:eastAsia="es-ES" w:bidi="ar-SA"/>
        </w:rPr>
        <w:t>LLEGADA A CIUDAD DE ORIGEN</w:t>
      </w:r>
    </w:p>
    <w:p w14:paraId="0254E3DF" w14:textId="08682A10" w:rsidR="00E7567A" w:rsidRDefault="000E16A3" w:rsidP="00F5136C">
      <w:pPr>
        <w:spacing w:line="276" w:lineRule="auto"/>
        <w:ind w:left="566" w:right="566"/>
        <w:jc w:val="both"/>
        <w:rPr>
          <w:rFonts w:ascii="Times New Roman" w:eastAsia="Times New Roman" w:hAnsi="Times New Roman" w:cs="Times New Roman"/>
          <w:sz w:val="22"/>
          <w:szCs w:val="22"/>
          <w:lang w:eastAsia="es-ES" w:bidi="ar-SA"/>
        </w:rPr>
      </w:pPr>
      <w:r>
        <w:rPr>
          <w:rFonts w:ascii="Times New Roman" w:eastAsia="Times New Roman" w:hAnsi="Times New Roman" w:cs="Times New Roman"/>
          <w:sz w:val="22"/>
          <w:szCs w:val="22"/>
          <w:lang w:eastAsia="es-ES" w:bidi="ar-SA"/>
        </w:rPr>
        <w:t>El vuelo llega en destino y fin de los servicios.</w:t>
      </w:r>
    </w:p>
    <w:p w14:paraId="3EC0784B" w14:textId="77777777" w:rsidR="00E7567A" w:rsidRPr="000F233A" w:rsidRDefault="00E7567A" w:rsidP="00F5136C">
      <w:pPr>
        <w:spacing w:line="276" w:lineRule="auto"/>
        <w:ind w:left="566" w:right="566"/>
        <w:jc w:val="both"/>
        <w:rPr>
          <w:rFonts w:ascii="Times New Roman" w:eastAsia="Times New Roman" w:hAnsi="Times New Roman" w:cs="Times New Roman"/>
          <w:sz w:val="22"/>
          <w:szCs w:val="22"/>
          <w:lang w:eastAsia="es-ES" w:bidi="ar-SA"/>
        </w:rPr>
      </w:pPr>
    </w:p>
    <w:p w14:paraId="77DD97E9" w14:textId="23D7F229" w:rsidR="00CF10AC" w:rsidRPr="000F233A" w:rsidRDefault="00F5136C" w:rsidP="00F5136C">
      <w:pPr>
        <w:spacing w:line="276" w:lineRule="auto"/>
        <w:ind w:left="566" w:right="566"/>
        <w:jc w:val="both"/>
        <w:rPr>
          <w:rFonts w:ascii="Times New Roman" w:eastAsia="Times New Roman" w:hAnsi="Times New Roman" w:cs="Times New Roman"/>
          <w:sz w:val="22"/>
          <w:szCs w:val="22"/>
        </w:rPr>
        <w:sectPr w:rsidR="00CF10AC" w:rsidRPr="000F233A" w:rsidSect="00665625">
          <w:type w:val="continuous"/>
          <w:pgSz w:w="11870" w:h="16787"/>
          <w:pgMar w:top="57" w:right="0" w:bottom="62" w:left="0" w:header="0" w:footer="5" w:gutter="0"/>
          <w:cols w:space="4"/>
          <w:docGrid w:linePitch="100" w:charSpace="8192"/>
        </w:sectPr>
      </w:pPr>
      <w:r w:rsidRPr="000F233A">
        <w:rPr>
          <w:rFonts w:ascii="Times New Roman" w:eastAsia="Times New Roman" w:hAnsi="Times New Roman" w:cs="Times New Roman"/>
          <w:sz w:val="16"/>
          <w:szCs w:val="16"/>
          <w:lang w:eastAsia="es-ES" w:bidi="ar-SA"/>
        </w:rPr>
        <w:t>*Comida: D=Desayuno; A=Almuerzo; C=Cena.</w:t>
      </w:r>
    </w:p>
    <w:p w14:paraId="372140F6" w14:textId="51C366E0" w:rsidR="007F19A1" w:rsidRPr="000F233A" w:rsidRDefault="007F19A1" w:rsidP="00CF10AC">
      <w:pPr>
        <w:spacing w:line="276" w:lineRule="auto"/>
        <w:ind w:left="566" w:right="566"/>
        <w:jc w:val="both"/>
        <w:rPr>
          <w:rFonts w:ascii="Times New Roman" w:eastAsia="Times New Roman" w:hAnsi="Times New Roman" w:cs="Times New Roman"/>
          <w:sz w:val="22"/>
          <w:szCs w:val="22"/>
        </w:rPr>
        <w:sectPr w:rsidR="007F19A1" w:rsidRPr="000F233A" w:rsidSect="00665625">
          <w:type w:val="continuous"/>
          <w:pgSz w:w="11870" w:h="16787"/>
          <w:pgMar w:top="57" w:right="0" w:bottom="62" w:left="0" w:header="0" w:footer="5" w:gutter="0"/>
          <w:cols w:num="2" w:space="4"/>
          <w:docGrid w:linePitch="100" w:charSpace="8192"/>
        </w:sectPr>
      </w:pPr>
    </w:p>
    <w:p w14:paraId="11C5FB1B" w14:textId="0352C15C" w:rsidR="007F19A1" w:rsidRPr="000F233A" w:rsidRDefault="00DD64F6" w:rsidP="009F246D">
      <w:pPr>
        <w:shd w:val="clear" w:color="auto" w:fill="99BB1B"/>
        <w:spacing w:before="283" w:after="141"/>
        <w:ind w:left="566" w:right="566"/>
        <w:jc w:val="center"/>
        <w:rPr>
          <w:rFonts w:ascii="Times New Roman" w:hAnsi="Times New Roman" w:cs="Times New Roman"/>
        </w:rPr>
      </w:pPr>
      <w:r w:rsidRPr="000F233A">
        <w:rPr>
          <w:rFonts w:ascii="Times New Roman" w:eastAsia="Times New Roman" w:hAnsi="Times New Roman" w:cs="Times New Roman"/>
          <w:b/>
          <w:sz w:val="32"/>
          <w:szCs w:val="32"/>
        </w:rPr>
        <w:lastRenderedPageBreak/>
        <w:t>Pre</w:t>
      </w:r>
      <w:r w:rsidR="00F5136C" w:rsidRPr="000F233A">
        <w:rPr>
          <w:rFonts w:ascii="Times New Roman" w:eastAsia="Times New Roman" w:hAnsi="Times New Roman" w:cs="Times New Roman"/>
          <w:b/>
          <w:sz w:val="32"/>
          <w:szCs w:val="32"/>
        </w:rPr>
        <w:t>cio</w:t>
      </w:r>
      <w:r w:rsidRPr="000F233A">
        <w:rPr>
          <w:rFonts w:ascii="Times New Roman" w:eastAsia="Times New Roman" w:hAnsi="Times New Roman" w:cs="Times New Roman"/>
          <w:b/>
          <w:sz w:val="32"/>
          <w:szCs w:val="32"/>
        </w:rPr>
        <w:t>s</w:t>
      </w:r>
    </w:p>
    <w:p w14:paraId="59A937EC" w14:textId="6644B333" w:rsidR="004E647F" w:rsidRPr="000F233A" w:rsidRDefault="00DC071A" w:rsidP="00F616A3">
      <w:pPr>
        <w:widowControl/>
        <w:suppressAutoHyphens w:val="0"/>
        <w:spacing w:before="100" w:beforeAutospacing="1" w:after="100" w:afterAutospacing="1" w:line="276" w:lineRule="auto"/>
        <w:ind w:left="567"/>
        <w:outlineLvl w:val="3"/>
        <w:rPr>
          <w:rFonts w:ascii="Times New Roman" w:eastAsia="Times New Roman" w:hAnsi="Times New Roman" w:cs="Times New Roman"/>
          <w:sz w:val="22"/>
          <w:szCs w:val="22"/>
          <w:lang w:eastAsia="es-ES" w:bidi="ar-SA"/>
        </w:rPr>
      </w:pPr>
      <w:bookmarkStart w:id="3" w:name="_Hlk152686314"/>
      <w:r w:rsidRPr="000F233A">
        <w:rPr>
          <w:rFonts w:ascii="Times New Roman" w:eastAsia="Times New Roman" w:hAnsi="Times New Roman" w:cs="Times New Roman"/>
          <w:b/>
          <w:bCs/>
          <w:sz w:val="22"/>
          <w:szCs w:val="22"/>
          <w:lang w:eastAsia="es-ES" w:bidi="ar-SA"/>
        </w:rPr>
        <w:t>Pre</w:t>
      </w:r>
      <w:r w:rsidR="00F5136C" w:rsidRPr="000F233A">
        <w:rPr>
          <w:rFonts w:ascii="Times New Roman" w:eastAsia="Times New Roman" w:hAnsi="Times New Roman" w:cs="Times New Roman"/>
          <w:b/>
          <w:bCs/>
          <w:sz w:val="22"/>
          <w:szCs w:val="22"/>
          <w:lang w:eastAsia="es-ES" w:bidi="ar-SA"/>
        </w:rPr>
        <w:t>cio</w:t>
      </w:r>
      <w:r w:rsidRPr="000F233A">
        <w:rPr>
          <w:rFonts w:ascii="Times New Roman" w:eastAsia="Times New Roman" w:hAnsi="Times New Roman" w:cs="Times New Roman"/>
          <w:b/>
          <w:bCs/>
          <w:sz w:val="22"/>
          <w:szCs w:val="22"/>
          <w:lang w:eastAsia="es-ES" w:bidi="ar-SA"/>
        </w:rPr>
        <w:t xml:space="preserve"> </w:t>
      </w:r>
      <w:r w:rsidR="00F602E6" w:rsidRPr="000F233A">
        <w:rPr>
          <w:rFonts w:ascii="Times New Roman" w:eastAsia="Times New Roman" w:hAnsi="Times New Roman" w:cs="Times New Roman"/>
          <w:b/>
          <w:bCs/>
          <w:sz w:val="22"/>
          <w:szCs w:val="22"/>
          <w:lang w:eastAsia="es-ES" w:bidi="ar-SA"/>
        </w:rPr>
        <w:t>por persona</w:t>
      </w:r>
      <w:r w:rsidRPr="000F233A">
        <w:rPr>
          <w:rFonts w:ascii="Times New Roman" w:eastAsia="Times New Roman" w:hAnsi="Times New Roman" w:cs="Times New Roman"/>
          <w:b/>
          <w:bCs/>
          <w:sz w:val="22"/>
          <w:szCs w:val="22"/>
          <w:lang w:eastAsia="es-ES" w:bidi="ar-SA"/>
        </w:rPr>
        <w:t>: </w:t>
      </w:r>
      <w:r w:rsidR="00F616A3">
        <w:rPr>
          <w:rFonts w:ascii="Times New Roman" w:eastAsia="Times New Roman" w:hAnsi="Times New Roman" w:cs="Times New Roman"/>
          <w:b/>
          <w:bCs/>
          <w:sz w:val="22"/>
          <w:szCs w:val="22"/>
          <w:lang w:eastAsia="es-ES" w:bidi="ar-SA"/>
        </w:rPr>
        <w:t>A consultar</w:t>
      </w:r>
    </w:p>
    <w:p w14:paraId="632DD45D" w14:textId="04D2239E" w:rsidR="00CF10AC" w:rsidRPr="000F233A" w:rsidRDefault="00DC071A" w:rsidP="00A4779D">
      <w:pPr>
        <w:widowControl/>
        <w:suppressAutoHyphens w:val="0"/>
        <w:spacing w:line="276" w:lineRule="auto"/>
        <w:ind w:left="567"/>
        <w:rPr>
          <w:rFonts w:ascii="Times New Roman" w:eastAsia="Times New Roman" w:hAnsi="Times New Roman" w:cs="Times New Roman"/>
          <w:b/>
          <w:bCs/>
          <w:sz w:val="22"/>
          <w:szCs w:val="22"/>
          <w:lang w:eastAsia="es-ES" w:bidi="ar-SA"/>
        </w:rPr>
      </w:pPr>
      <w:r w:rsidRPr="000F233A">
        <w:rPr>
          <w:rFonts w:ascii="Times New Roman" w:eastAsia="Times New Roman" w:hAnsi="Times New Roman" w:cs="Times New Roman"/>
          <w:b/>
          <w:bCs/>
          <w:sz w:val="22"/>
          <w:szCs w:val="22"/>
          <w:lang w:eastAsia="es-ES" w:bidi="ar-SA"/>
        </w:rPr>
        <w:t>Suplement</w:t>
      </w:r>
      <w:r w:rsidR="00F602E6" w:rsidRPr="000F233A">
        <w:rPr>
          <w:rFonts w:ascii="Times New Roman" w:eastAsia="Times New Roman" w:hAnsi="Times New Roman" w:cs="Times New Roman"/>
          <w:b/>
          <w:bCs/>
          <w:sz w:val="22"/>
          <w:szCs w:val="22"/>
          <w:lang w:eastAsia="es-ES" w:bidi="ar-SA"/>
        </w:rPr>
        <w:t>o</w:t>
      </w:r>
      <w:r w:rsidRPr="000F233A">
        <w:rPr>
          <w:rFonts w:ascii="Times New Roman" w:eastAsia="Times New Roman" w:hAnsi="Times New Roman" w:cs="Times New Roman"/>
          <w:b/>
          <w:bCs/>
          <w:sz w:val="22"/>
          <w:szCs w:val="22"/>
          <w:lang w:eastAsia="es-ES" w:bidi="ar-SA"/>
        </w:rPr>
        <w:t>s</w:t>
      </w:r>
      <w:r w:rsidR="00CF10AC" w:rsidRPr="000F233A">
        <w:rPr>
          <w:rFonts w:ascii="Times New Roman" w:eastAsia="Times New Roman" w:hAnsi="Times New Roman" w:cs="Times New Roman"/>
          <w:b/>
          <w:bCs/>
          <w:sz w:val="22"/>
          <w:szCs w:val="22"/>
          <w:lang w:eastAsia="es-ES" w:bidi="ar-SA"/>
        </w:rPr>
        <w:t>:</w:t>
      </w:r>
    </w:p>
    <w:p w14:paraId="66FFB3F9" w14:textId="51606197" w:rsidR="00CF10AC" w:rsidRPr="000F233A" w:rsidRDefault="00F77E94" w:rsidP="00A4779D">
      <w:pPr>
        <w:pStyle w:val="Prrafodelista"/>
        <w:widowControl/>
        <w:numPr>
          <w:ilvl w:val="0"/>
          <w:numId w:val="5"/>
        </w:numPr>
        <w:suppressAutoHyphens w:val="0"/>
        <w:spacing w:line="276" w:lineRule="auto"/>
        <w:rPr>
          <w:rFonts w:ascii="Times New Roman" w:eastAsia="Times New Roman" w:hAnsi="Times New Roman" w:cs="Times New Roman"/>
          <w:sz w:val="22"/>
          <w:szCs w:val="22"/>
          <w:shd w:val="clear" w:color="auto" w:fill="FFFFFF"/>
          <w:lang w:eastAsia="es-ES" w:bidi="ar-SA"/>
        </w:rPr>
      </w:pPr>
      <w:r w:rsidRPr="000F233A">
        <w:rPr>
          <w:rFonts w:ascii="Times New Roman" w:eastAsia="Times New Roman" w:hAnsi="Times New Roman" w:cs="Times New Roman"/>
          <w:sz w:val="22"/>
          <w:szCs w:val="22"/>
          <w:shd w:val="clear" w:color="auto" w:fill="FFFFFF"/>
          <w:lang w:eastAsia="es-ES" w:bidi="ar-SA"/>
        </w:rPr>
        <w:t>Habitació</w:t>
      </w:r>
      <w:r w:rsidR="00F602E6" w:rsidRPr="000F233A">
        <w:rPr>
          <w:rFonts w:ascii="Times New Roman" w:eastAsia="Times New Roman" w:hAnsi="Times New Roman" w:cs="Times New Roman"/>
          <w:sz w:val="22"/>
          <w:szCs w:val="22"/>
          <w:shd w:val="clear" w:color="auto" w:fill="FFFFFF"/>
          <w:lang w:eastAsia="es-ES" w:bidi="ar-SA"/>
        </w:rPr>
        <w:t>n</w:t>
      </w:r>
      <w:r w:rsidRPr="000F233A">
        <w:rPr>
          <w:rFonts w:ascii="Times New Roman" w:eastAsia="Times New Roman" w:hAnsi="Times New Roman" w:cs="Times New Roman"/>
          <w:sz w:val="22"/>
          <w:szCs w:val="22"/>
          <w:shd w:val="clear" w:color="auto" w:fill="FFFFFF"/>
          <w:lang w:eastAsia="es-ES" w:bidi="ar-SA"/>
        </w:rPr>
        <w:t xml:space="preserve"> individual: </w:t>
      </w:r>
      <w:r w:rsidR="004E647F" w:rsidRPr="000F233A">
        <w:rPr>
          <w:rFonts w:ascii="Times New Roman" w:eastAsia="Times New Roman" w:hAnsi="Times New Roman" w:cs="Times New Roman"/>
          <w:sz w:val="22"/>
          <w:szCs w:val="22"/>
          <w:shd w:val="clear" w:color="auto" w:fill="FFFFFF"/>
          <w:lang w:eastAsia="es-ES" w:bidi="ar-SA"/>
        </w:rPr>
        <w:t>a consultar</w:t>
      </w:r>
    </w:p>
    <w:bookmarkEnd w:id="3"/>
    <w:p w14:paraId="59C4CB30" w14:textId="77777777" w:rsidR="00F2519F" w:rsidRPr="000F233A" w:rsidRDefault="00F2519F" w:rsidP="00F602E6">
      <w:pPr>
        <w:ind w:right="566"/>
        <w:rPr>
          <w:rFonts w:ascii="Times New Roman" w:eastAsia="Times New Roman" w:hAnsi="Times New Roman" w:cs="Times New Roman"/>
          <w:b/>
          <w:sz w:val="22"/>
          <w:szCs w:val="22"/>
        </w:rPr>
      </w:pPr>
    </w:p>
    <w:p w14:paraId="189BD7A9" w14:textId="77777777" w:rsidR="0061001B" w:rsidRPr="000F233A" w:rsidRDefault="0061001B" w:rsidP="00F602E6">
      <w:pPr>
        <w:ind w:left="566" w:right="566"/>
        <w:rPr>
          <w:rFonts w:ascii="Times New Roman" w:hAnsi="Times New Roman" w:cs="Times New Roman"/>
          <w:i/>
          <w:sz w:val="22"/>
          <w:szCs w:val="22"/>
        </w:rPr>
      </w:pPr>
    </w:p>
    <w:p w14:paraId="2846963B" w14:textId="3272B34A" w:rsidR="007F19A1" w:rsidRPr="000F233A" w:rsidRDefault="00DD64F6" w:rsidP="005F7B16">
      <w:pPr>
        <w:pBdr>
          <w:bottom w:val="single" w:sz="4" w:space="1" w:color="auto"/>
        </w:pBdr>
        <w:spacing w:before="283" w:after="141"/>
        <w:ind w:left="566" w:right="566"/>
        <w:rPr>
          <w:rFonts w:ascii="Times New Roman" w:hAnsi="Times New Roman" w:cs="Times New Roman"/>
          <w:sz w:val="28"/>
          <w:szCs w:val="28"/>
        </w:rPr>
        <w:sectPr w:rsidR="007F19A1" w:rsidRPr="000F233A" w:rsidSect="00E70887">
          <w:headerReference w:type="even" r:id="rId36"/>
          <w:headerReference w:type="default" r:id="rId37"/>
          <w:footerReference w:type="even" r:id="rId38"/>
          <w:footerReference w:type="default" r:id="rId39"/>
          <w:headerReference w:type="first" r:id="rId40"/>
          <w:footerReference w:type="first" r:id="rId41"/>
          <w:pgSz w:w="11870" w:h="16787"/>
          <w:pgMar w:top="57" w:right="0" w:bottom="62" w:left="0" w:header="0" w:footer="5" w:gutter="0"/>
          <w:cols w:space="720"/>
          <w:docGrid w:linePitch="100" w:charSpace="8192"/>
        </w:sectPr>
      </w:pPr>
      <w:r w:rsidRPr="000F233A">
        <w:rPr>
          <w:rFonts w:ascii="Times New Roman" w:eastAsia="Times New Roman" w:hAnsi="Times New Roman" w:cs="Times New Roman"/>
          <w:b/>
          <w:sz w:val="28"/>
          <w:szCs w:val="28"/>
        </w:rPr>
        <w:t>El pre</w:t>
      </w:r>
      <w:r w:rsidR="00FD4E47" w:rsidRPr="000F233A">
        <w:rPr>
          <w:rFonts w:ascii="Times New Roman" w:eastAsia="Times New Roman" w:hAnsi="Times New Roman" w:cs="Times New Roman"/>
          <w:b/>
          <w:sz w:val="28"/>
          <w:szCs w:val="28"/>
        </w:rPr>
        <w:t>cio</w:t>
      </w:r>
      <w:r w:rsidRPr="000F233A">
        <w:rPr>
          <w:rFonts w:ascii="Times New Roman" w:eastAsia="Times New Roman" w:hAnsi="Times New Roman" w:cs="Times New Roman"/>
          <w:b/>
          <w:sz w:val="28"/>
          <w:szCs w:val="28"/>
        </w:rPr>
        <w:t xml:space="preserve"> </w:t>
      </w:r>
      <w:r w:rsidR="00FD4E47" w:rsidRPr="000F233A">
        <w:rPr>
          <w:rFonts w:ascii="Times New Roman" w:eastAsia="Times New Roman" w:hAnsi="Times New Roman" w:cs="Times New Roman"/>
          <w:b/>
          <w:sz w:val="28"/>
          <w:szCs w:val="28"/>
        </w:rPr>
        <w:t>incluye</w:t>
      </w:r>
      <w:r w:rsidRPr="000F233A">
        <w:rPr>
          <w:rFonts w:ascii="Times New Roman" w:eastAsia="Times New Roman" w:hAnsi="Times New Roman" w:cs="Times New Roman"/>
          <w:b/>
          <w:sz w:val="28"/>
          <w:szCs w:val="28"/>
        </w:rPr>
        <w:t xml:space="preserve"> / no </w:t>
      </w:r>
      <w:r w:rsidR="00FD4E47" w:rsidRPr="000F233A">
        <w:rPr>
          <w:rFonts w:ascii="Times New Roman" w:eastAsia="Times New Roman" w:hAnsi="Times New Roman" w:cs="Times New Roman"/>
          <w:b/>
          <w:sz w:val="28"/>
          <w:szCs w:val="28"/>
        </w:rPr>
        <w:t>incluye</w:t>
      </w:r>
    </w:p>
    <w:tbl>
      <w:tblPr>
        <w:tblStyle w:val="Tablaconcuadrcula"/>
        <w:tblW w:w="1034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5103"/>
      </w:tblGrid>
      <w:tr w:rsidR="004E647F" w:rsidRPr="000F233A" w14:paraId="4A728C03" w14:textId="77777777" w:rsidTr="000E16A3">
        <w:tc>
          <w:tcPr>
            <w:tcW w:w="5245" w:type="dxa"/>
          </w:tcPr>
          <w:p w14:paraId="23E384CA" w14:textId="77777777" w:rsidR="004E647F" w:rsidRPr="00F03D69" w:rsidRDefault="004E647F" w:rsidP="00F03D69">
            <w:pPr>
              <w:pStyle w:val="Prrafodelista"/>
              <w:numPr>
                <w:ilvl w:val="0"/>
                <w:numId w:val="18"/>
              </w:numPr>
              <w:spacing w:line="276" w:lineRule="auto"/>
              <w:ind w:left="318" w:hanging="284"/>
              <w:jc w:val="both"/>
              <w:rPr>
                <w:rFonts w:ascii="Times New Roman" w:eastAsia="Calibri" w:hAnsi="Times New Roman" w:cs="Times New Roman"/>
                <w:szCs w:val="20"/>
              </w:rPr>
            </w:pPr>
            <w:r w:rsidRPr="00F03D69">
              <w:rPr>
                <w:rFonts w:ascii="Times New Roman" w:eastAsia="Calibri" w:hAnsi="Times New Roman" w:cs="Times New Roman"/>
                <w:szCs w:val="20"/>
              </w:rPr>
              <w:t xml:space="preserve">Incluye  </w:t>
            </w:r>
          </w:p>
          <w:p w14:paraId="2D4AB5BD" w14:textId="026F84AE" w:rsidR="000E16A3" w:rsidRPr="000E16A3" w:rsidRDefault="000E16A3" w:rsidP="00F03D69">
            <w:pPr>
              <w:pStyle w:val="Prrafodelista"/>
              <w:numPr>
                <w:ilvl w:val="0"/>
                <w:numId w:val="18"/>
              </w:numPr>
              <w:spacing w:line="276" w:lineRule="auto"/>
              <w:ind w:left="318" w:hanging="284"/>
              <w:jc w:val="both"/>
              <w:rPr>
                <w:rFonts w:ascii="Times New Roman" w:eastAsia="Calibri" w:hAnsi="Times New Roman" w:cs="Times New Roman"/>
                <w:szCs w:val="20"/>
              </w:rPr>
            </w:pPr>
            <w:r w:rsidRPr="000E16A3">
              <w:rPr>
                <w:rFonts w:ascii="Times New Roman" w:eastAsia="Calibri" w:hAnsi="Times New Roman" w:cs="Times New Roman"/>
                <w:szCs w:val="20"/>
              </w:rPr>
              <w:t xml:space="preserve">Vuelos internacionales </w:t>
            </w:r>
            <w:r>
              <w:rPr>
                <w:rFonts w:ascii="Times New Roman" w:eastAsia="Calibri" w:hAnsi="Times New Roman" w:cs="Times New Roman"/>
                <w:szCs w:val="20"/>
              </w:rPr>
              <w:t xml:space="preserve">y domésticos </w:t>
            </w:r>
            <w:r w:rsidRPr="000E16A3">
              <w:rPr>
                <w:rFonts w:ascii="Times New Roman" w:eastAsia="Calibri" w:hAnsi="Times New Roman" w:cs="Times New Roman"/>
                <w:szCs w:val="20"/>
              </w:rPr>
              <w:t>con equipaje facturado de 23 Kg + equipaje de cabina de 10 Kg</w:t>
            </w:r>
          </w:p>
          <w:p w14:paraId="572861B5" w14:textId="77777777" w:rsidR="000E16A3" w:rsidRPr="000E16A3" w:rsidRDefault="000E16A3" w:rsidP="00F03D69">
            <w:pPr>
              <w:pStyle w:val="Prrafodelista"/>
              <w:numPr>
                <w:ilvl w:val="0"/>
                <w:numId w:val="18"/>
              </w:numPr>
              <w:spacing w:line="276" w:lineRule="auto"/>
              <w:ind w:left="318" w:hanging="284"/>
              <w:jc w:val="both"/>
              <w:rPr>
                <w:rFonts w:ascii="Times New Roman" w:eastAsia="Calibri" w:hAnsi="Times New Roman" w:cs="Times New Roman"/>
                <w:szCs w:val="20"/>
              </w:rPr>
            </w:pPr>
            <w:r w:rsidRPr="000E16A3">
              <w:rPr>
                <w:rFonts w:ascii="Times New Roman" w:eastAsia="Calibri" w:hAnsi="Times New Roman" w:cs="Times New Roman"/>
                <w:szCs w:val="20"/>
              </w:rPr>
              <w:t>Servicios de guía turísticos privados con asistentes y guías del destino.</w:t>
            </w:r>
          </w:p>
          <w:p w14:paraId="43393997" w14:textId="77777777" w:rsidR="000E16A3" w:rsidRPr="000E16A3" w:rsidRDefault="000E16A3" w:rsidP="00F03D69">
            <w:pPr>
              <w:pStyle w:val="Prrafodelista"/>
              <w:numPr>
                <w:ilvl w:val="0"/>
                <w:numId w:val="18"/>
              </w:numPr>
              <w:spacing w:line="276" w:lineRule="auto"/>
              <w:ind w:left="318" w:hanging="284"/>
              <w:jc w:val="both"/>
              <w:rPr>
                <w:rFonts w:ascii="Times New Roman" w:eastAsia="Calibri" w:hAnsi="Times New Roman" w:cs="Times New Roman"/>
                <w:szCs w:val="20"/>
              </w:rPr>
            </w:pPr>
            <w:r w:rsidRPr="000E16A3">
              <w:rPr>
                <w:rFonts w:ascii="Times New Roman" w:eastAsia="Calibri" w:hAnsi="Times New Roman" w:cs="Times New Roman"/>
                <w:szCs w:val="20"/>
              </w:rPr>
              <w:t>Alojamiento en categoría Turista con desayuno incluido.</w:t>
            </w:r>
          </w:p>
          <w:p w14:paraId="1C8D1930" w14:textId="77777777" w:rsidR="00F03D69" w:rsidRPr="00F03D69" w:rsidRDefault="000E16A3" w:rsidP="00F03D69">
            <w:pPr>
              <w:pStyle w:val="Prrafodelista"/>
              <w:numPr>
                <w:ilvl w:val="0"/>
                <w:numId w:val="18"/>
              </w:numPr>
              <w:spacing w:line="276" w:lineRule="auto"/>
              <w:ind w:left="318" w:hanging="284"/>
              <w:jc w:val="both"/>
              <w:rPr>
                <w:rFonts w:ascii="Times New Roman" w:eastAsia="Calibri" w:hAnsi="Times New Roman" w:cs="Times New Roman"/>
                <w:szCs w:val="20"/>
              </w:rPr>
            </w:pPr>
            <w:r w:rsidRPr="00F03D69">
              <w:rPr>
                <w:rFonts w:ascii="Times New Roman" w:eastAsia="Calibri" w:hAnsi="Times New Roman" w:cs="Times New Roman"/>
                <w:szCs w:val="20"/>
              </w:rPr>
              <w:t xml:space="preserve">Realización de Check </w:t>
            </w:r>
            <w:proofErr w:type="spellStart"/>
            <w:r w:rsidRPr="00F03D69">
              <w:rPr>
                <w:rFonts w:ascii="Times New Roman" w:eastAsia="Calibri" w:hAnsi="Times New Roman" w:cs="Times New Roman"/>
                <w:szCs w:val="20"/>
              </w:rPr>
              <w:t>Mig</w:t>
            </w:r>
            <w:proofErr w:type="spellEnd"/>
            <w:r w:rsidRPr="00F03D69">
              <w:rPr>
                <w:rFonts w:ascii="Times New Roman" w:eastAsia="Calibri" w:hAnsi="Times New Roman" w:cs="Times New Roman"/>
                <w:szCs w:val="20"/>
              </w:rPr>
              <w:t xml:space="preserve"> migratorio de entrada y salida del país.</w:t>
            </w:r>
            <w:r w:rsidR="00F03D69" w:rsidRPr="00F03D69">
              <w:rPr>
                <w:rFonts w:ascii="Times New Roman" w:eastAsia="Calibri" w:hAnsi="Times New Roman" w:cs="Times New Roman"/>
                <w:szCs w:val="20"/>
              </w:rPr>
              <w:t xml:space="preserve"> </w:t>
            </w:r>
          </w:p>
          <w:p w14:paraId="056331B9" w14:textId="0171136E" w:rsidR="000E16A3" w:rsidRPr="00F03D69" w:rsidRDefault="00F03D69" w:rsidP="00B85DB6">
            <w:pPr>
              <w:pStyle w:val="Prrafodelista"/>
              <w:numPr>
                <w:ilvl w:val="0"/>
                <w:numId w:val="18"/>
              </w:numPr>
              <w:spacing w:line="276" w:lineRule="auto"/>
              <w:ind w:left="318" w:hanging="284"/>
              <w:jc w:val="both"/>
              <w:rPr>
                <w:rFonts w:ascii="Times New Roman" w:eastAsia="Calibri" w:hAnsi="Times New Roman" w:cs="Times New Roman"/>
                <w:szCs w:val="20"/>
              </w:rPr>
            </w:pPr>
            <w:r w:rsidRPr="00F03D69">
              <w:rPr>
                <w:rFonts w:ascii="Times New Roman" w:eastAsia="Calibri" w:hAnsi="Times New Roman" w:cs="Times New Roman"/>
                <w:szCs w:val="20"/>
              </w:rPr>
              <w:t xml:space="preserve">Tasas aéreas </w:t>
            </w:r>
          </w:p>
          <w:p w14:paraId="49772DD8" w14:textId="77777777" w:rsidR="000E16A3" w:rsidRPr="000E16A3" w:rsidRDefault="000E16A3" w:rsidP="00F03D69">
            <w:pPr>
              <w:pStyle w:val="Prrafodelista"/>
              <w:numPr>
                <w:ilvl w:val="0"/>
                <w:numId w:val="18"/>
              </w:numPr>
              <w:spacing w:line="276" w:lineRule="auto"/>
              <w:ind w:left="318" w:hanging="284"/>
              <w:jc w:val="both"/>
              <w:rPr>
                <w:rFonts w:ascii="Times New Roman" w:eastAsia="Calibri" w:hAnsi="Times New Roman" w:cs="Times New Roman"/>
                <w:szCs w:val="20"/>
              </w:rPr>
            </w:pPr>
            <w:r w:rsidRPr="000E16A3">
              <w:rPr>
                <w:rFonts w:ascii="Times New Roman" w:eastAsia="Calibri" w:hAnsi="Times New Roman" w:cs="Times New Roman"/>
                <w:szCs w:val="20"/>
              </w:rPr>
              <w:t>Asistencia permanente por parte de nuestra agencia durante todo el circuito.</w:t>
            </w:r>
          </w:p>
          <w:p w14:paraId="7C2694AD" w14:textId="743C1CC1" w:rsidR="000E16A3" w:rsidRPr="000E16A3" w:rsidRDefault="000E16A3" w:rsidP="00F03D69">
            <w:pPr>
              <w:pStyle w:val="Prrafodelista"/>
              <w:numPr>
                <w:ilvl w:val="0"/>
                <w:numId w:val="18"/>
              </w:numPr>
              <w:spacing w:line="276" w:lineRule="auto"/>
              <w:ind w:left="318" w:hanging="284"/>
              <w:jc w:val="both"/>
              <w:rPr>
                <w:rFonts w:ascii="Times New Roman" w:eastAsia="Calibri" w:hAnsi="Times New Roman" w:cs="Times New Roman"/>
                <w:szCs w:val="20"/>
              </w:rPr>
            </w:pPr>
            <w:r w:rsidRPr="000E16A3">
              <w:rPr>
                <w:rFonts w:ascii="Times New Roman" w:eastAsia="Calibri" w:hAnsi="Times New Roman" w:cs="Times New Roman"/>
                <w:szCs w:val="20"/>
              </w:rPr>
              <w:t>Seguro de asistencia y cancelación completo</w:t>
            </w:r>
          </w:p>
          <w:p w14:paraId="6F22AF8D" w14:textId="77777777" w:rsidR="000E16A3" w:rsidRPr="000E16A3" w:rsidRDefault="000E16A3" w:rsidP="00F03D69">
            <w:pPr>
              <w:pStyle w:val="Prrafodelista"/>
              <w:numPr>
                <w:ilvl w:val="0"/>
                <w:numId w:val="18"/>
              </w:numPr>
              <w:spacing w:line="276" w:lineRule="auto"/>
              <w:ind w:left="318" w:hanging="284"/>
              <w:jc w:val="both"/>
              <w:rPr>
                <w:rFonts w:ascii="Times New Roman" w:eastAsia="Calibri" w:hAnsi="Times New Roman" w:cs="Times New Roman"/>
                <w:szCs w:val="20"/>
              </w:rPr>
            </w:pPr>
            <w:r w:rsidRPr="000E16A3">
              <w:rPr>
                <w:rFonts w:ascii="Times New Roman" w:eastAsia="Calibri" w:hAnsi="Times New Roman" w:cs="Times New Roman"/>
                <w:szCs w:val="20"/>
              </w:rPr>
              <w:t>Documentación online Club Kareba</w:t>
            </w:r>
          </w:p>
          <w:p w14:paraId="17E0A1A7" w14:textId="38D08176" w:rsidR="004E647F" w:rsidRPr="00F03D69" w:rsidRDefault="000E16A3" w:rsidP="00F03D69">
            <w:pPr>
              <w:pStyle w:val="Prrafodelista"/>
              <w:spacing w:line="276" w:lineRule="auto"/>
              <w:ind w:left="318"/>
              <w:jc w:val="both"/>
              <w:rPr>
                <w:rFonts w:ascii="Times New Roman" w:eastAsia="Calibri" w:hAnsi="Times New Roman" w:cs="Times New Roman"/>
                <w:szCs w:val="20"/>
              </w:rPr>
            </w:pPr>
            <w:r w:rsidRPr="000E16A3">
              <w:rPr>
                <w:rFonts w:ascii="Times New Roman" w:eastAsia="Calibri" w:hAnsi="Times New Roman" w:cs="Times New Roman"/>
                <w:szCs w:val="20"/>
              </w:rPr>
              <w:t>S</w:t>
            </w:r>
            <w:r w:rsidR="00F03D69" w:rsidRPr="0034163E">
              <w:rPr>
                <w:rFonts w:ascii="Times New Roman" w:eastAsia="Times New Roman" w:hAnsi="Times New Roman" w:cs="Times New Roman"/>
                <w:lang w:eastAsia="es-ES" w:bidi="ar-SA"/>
              </w:rPr>
              <w:t>eguro de asistencia en viaje con coberturas de cancelación según su clausulado</w:t>
            </w:r>
            <w:r w:rsidR="00F03D69">
              <w:rPr>
                <w:rFonts w:ascii="Times New Roman" w:eastAsia="Times New Roman" w:hAnsi="Times New Roman" w:cs="Times New Roman"/>
                <w:lang w:eastAsia="es-ES" w:bidi="ar-SA"/>
              </w:rPr>
              <w:t xml:space="preserve">. </w:t>
            </w:r>
            <w:r w:rsidR="00F03D69" w:rsidRPr="0034163E">
              <w:rPr>
                <w:rFonts w:ascii="Times New Roman" w:eastAsia="Times New Roman" w:hAnsi="Times New Roman" w:cs="Times New Roman"/>
                <w:lang w:eastAsia="es-ES" w:bidi="ar-SA"/>
              </w:rPr>
              <w:t>Consultadnos si deseáis la contratación de otro seguro con coberturas más amplia</w:t>
            </w:r>
            <w:r w:rsidR="00F03D69">
              <w:rPr>
                <w:rFonts w:ascii="Times New Roman" w:eastAsia="Times New Roman" w:hAnsi="Times New Roman" w:cs="Times New Roman"/>
                <w:lang w:eastAsia="es-ES" w:bidi="ar-SA"/>
              </w:rPr>
              <w:t>s.</w:t>
            </w:r>
          </w:p>
        </w:tc>
        <w:tc>
          <w:tcPr>
            <w:tcW w:w="5103" w:type="dxa"/>
          </w:tcPr>
          <w:p w14:paraId="05F0DA34" w14:textId="77777777" w:rsidR="004E647F" w:rsidRPr="000F233A" w:rsidRDefault="004E647F" w:rsidP="000E16A3">
            <w:pPr>
              <w:spacing w:line="276" w:lineRule="auto"/>
              <w:ind w:left="566" w:right="671"/>
              <w:jc w:val="both"/>
              <w:rPr>
                <w:rFonts w:ascii="Times New Roman" w:eastAsia="Times New Roman" w:hAnsi="Times New Roman" w:cs="Times New Roman"/>
                <w:lang w:eastAsia="es-ES" w:bidi="ar-SA"/>
              </w:rPr>
            </w:pPr>
            <w:r w:rsidRPr="000F233A">
              <w:rPr>
                <w:rFonts w:ascii="Times New Roman" w:eastAsia="Times New Roman" w:hAnsi="Times New Roman" w:cs="Times New Roman"/>
                <w:b/>
                <w:bCs/>
                <w:lang w:eastAsia="es-ES" w:bidi="ar-SA"/>
              </w:rPr>
              <w:t>No incluye</w:t>
            </w:r>
          </w:p>
          <w:p w14:paraId="7949F4AC" w14:textId="77777777" w:rsidR="000E16A3" w:rsidRPr="000E16A3" w:rsidRDefault="000E16A3" w:rsidP="000E16A3">
            <w:pPr>
              <w:pStyle w:val="Prrafodelista"/>
              <w:numPr>
                <w:ilvl w:val="0"/>
                <w:numId w:val="19"/>
              </w:numPr>
              <w:spacing w:line="276" w:lineRule="auto"/>
              <w:ind w:left="879" w:hanging="283"/>
              <w:jc w:val="both"/>
              <w:rPr>
                <w:rFonts w:ascii="Times New Roman" w:eastAsia="Times New Roman" w:hAnsi="Times New Roman" w:cs="Times New Roman"/>
                <w:szCs w:val="20"/>
                <w:lang w:eastAsia="es-ES" w:bidi="ar-SA"/>
              </w:rPr>
            </w:pPr>
            <w:r w:rsidRPr="000E16A3">
              <w:rPr>
                <w:rFonts w:ascii="Times New Roman" w:eastAsia="Times New Roman" w:hAnsi="Times New Roman" w:cs="Times New Roman"/>
                <w:szCs w:val="20"/>
                <w:lang w:eastAsia="es-ES" w:bidi="ar-SA"/>
              </w:rPr>
              <w:t xml:space="preserve">Gastos personales como los de lavandería, llamadas telefónicas y fax. </w:t>
            </w:r>
          </w:p>
          <w:p w14:paraId="253C727B" w14:textId="77777777" w:rsidR="000E16A3" w:rsidRPr="000E16A3" w:rsidRDefault="000E16A3" w:rsidP="000E16A3">
            <w:pPr>
              <w:pStyle w:val="Prrafodelista"/>
              <w:numPr>
                <w:ilvl w:val="0"/>
                <w:numId w:val="19"/>
              </w:numPr>
              <w:spacing w:line="276" w:lineRule="auto"/>
              <w:ind w:left="879" w:hanging="283"/>
              <w:jc w:val="both"/>
              <w:rPr>
                <w:rFonts w:ascii="Times New Roman" w:eastAsia="Times New Roman" w:hAnsi="Times New Roman" w:cs="Times New Roman"/>
                <w:szCs w:val="20"/>
                <w:lang w:eastAsia="es-ES" w:bidi="ar-SA"/>
              </w:rPr>
            </w:pPr>
            <w:r w:rsidRPr="000E16A3">
              <w:rPr>
                <w:rFonts w:ascii="Times New Roman" w:eastAsia="Times New Roman" w:hAnsi="Times New Roman" w:cs="Times New Roman"/>
                <w:szCs w:val="20"/>
                <w:lang w:eastAsia="es-ES" w:bidi="ar-SA"/>
              </w:rPr>
              <w:t xml:space="preserve">Bebidas en los hoteles y restaurantes. </w:t>
            </w:r>
          </w:p>
          <w:p w14:paraId="1B00A63D" w14:textId="261778D5" w:rsidR="000E16A3" w:rsidRPr="000E16A3" w:rsidRDefault="000E16A3" w:rsidP="000E16A3">
            <w:pPr>
              <w:pStyle w:val="Prrafodelista"/>
              <w:numPr>
                <w:ilvl w:val="0"/>
                <w:numId w:val="19"/>
              </w:numPr>
              <w:spacing w:line="276" w:lineRule="auto"/>
              <w:ind w:left="879" w:hanging="283"/>
              <w:jc w:val="both"/>
              <w:rPr>
                <w:rFonts w:ascii="Times New Roman" w:eastAsia="Times New Roman" w:hAnsi="Times New Roman" w:cs="Times New Roman"/>
                <w:szCs w:val="20"/>
                <w:lang w:eastAsia="es-ES" w:bidi="ar-SA"/>
              </w:rPr>
            </w:pPr>
            <w:r w:rsidRPr="000E16A3">
              <w:rPr>
                <w:rFonts w:ascii="Times New Roman" w:eastAsia="Times New Roman" w:hAnsi="Times New Roman" w:cs="Times New Roman"/>
                <w:szCs w:val="20"/>
                <w:lang w:eastAsia="es-ES" w:bidi="ar-SA"/>
              </w:rPr>
              <w:t>Entrada al Parque Nacional Natural Santuario de Flora Isla de la Corota: 20.000 COP (aprox</w:t>
            </w:r>
            <w:r>
              <w:rPr>
                <w:rFonts w:ascii="Times New Roman" w:eastAsia="Times New Roman" w:hAnsi="Times New Roman" w:cs="Times New Roman"/>
                <w:szCs w:val="20"/>
                <w:lang w:eastAsia="es-ES" w:bidi="ar-SA"/>
              </w:rPr>
              <w:t>.</w:t>
            </w:r>
            <w:r w:rsidRPr="000E16A3">
              <w:rPr>
                <w:rFonts w:ascii="Times New Roman" w:eastAsia="Times New Roman" w:hAnsi="Times New Roman" w:cs="Times New Roman"/>
                <w:szCs w:val="20"/>
                <w:lang w:eastAsia="es-ES" w:bidi="ar-SA"/>
              </w:rPr>
              <w:t>)</w:t>
            </w:r>
          </w:p>
          <w:p w14:paraId="02F62591" w14:textId="77777777" w:rsidR="000E16A3" w:rsidRPr="000E16A3" w:rsidRDefault="000E16A3" w:rsidP="000E16A3">
            <w:pPr>
              <w:pStyle w:val="Prrafodelista"/>
              <w:numPr>
                <w:ilvl w:val="0"/>
                <w:numId w:val="19"/>
              </w:numPr>
              <w:spacing w:line="276" w:lineRule="auto"/>
              <w:ind w:left="879" w:hanging="283"/>
              <w:jc w:val="both"/>
              <w:rPr>
                <w:rFonts w:ascii="Times New Roman" w:eastAsia="Times New Roman" w:hAnsi="Times New Roman" w:cs="Times New Roman"/>
                <w:szCs w:val="20"/>
                <w:lang w:eastAsia="es-ES" w:bidi="ar-SA"/>
              </w:rPr>
            </w:pPr>
            <w:r w:rsidRPr="000E16A3">
              <w:rPr>
                <w:rFonts w:ascii="Times New Roman" w:eastAsia="Times New Roman" w:hAnsi="Times New Roman" w:cs="Times New Roman"/>
                <w:szCs w:val="20"/>
                <w:lang w:eastAsia="es-ES" w:bidi="ar-SA"/>
              </w:rPr>
              <w:t xml:space="preserve">Visitas y excursiones no especificadas en el itinerario. </w:t>
            </w:r>
          </w:p>
          <w:p w14:paraId="380BD004" w14:textId="77777777" w:rsidR="000E16A3" w:rsidRPr="000E16A3" w:rsidRDefault="000E16A3" w:rsidP="000E16A3">
            <w:pPr>
              <w:pStyle w:val="Prrafodelista"/>
              <w:numPr>
                <w:ilvl w:val="0"/>
                <w:numId w:val="19"/>
              </w:numPr>
              <w:spacing w:line="276" w:lineRule="auto"/>
              <w:ind w:left="879" w:hanging="283"/>
              <w:jc w:val="both"/>
              <w:rPr>
                <w:rFonts w:ascii="Times New Roman" w:eastAsia="Times New Roman" w:hAnsi="Times New Roman" w:cs="Times New Roman"/>
                <w:szCs w:val="20"/>
                <w:lang w:eastAsia="es-ES" w:bidi="ar-SA"/>
              </w:rPr>
            </w:pPr>
            <w:r w:rsidRPr="000E16A3">
              <w:rPr>
                <w:rFonts w:ascii="Times New Roman" w:eastAsia="Times New Roman" w:hAnsi="Times New Roman" w:cs="Times New Roman"/>
                <w:szCs w:val="20"/>
                <w:lang w:eastAsia="es-ES" w:bidi="ar-SA"/>
              </w:rPr>
              <w:t xml:space="preserve">Propinas, maleteros y extras personales. </w:t>
            </w:r>
          </w:p>
          <w:p w14:paraId="383806F7" w14:textId="77777777" w:rsidR="000E16A3" w:rsidRPr="000E16A3" w:rsidRDefault="000E16A3" w:rsidP="000E16A3">
            <w:pPr>
              <w:pStyle w:val="Prrafodelista"/>
              <w:numPr>
                <w:ilvl w:val="0"/>
                <w:numId w:val="19"/>
              </w:numPr>
              <w:spacing w:line="276" w:lineRule="auto"/>
              <w:ind w:left="879" w:hanging="283"/>
              <w:jc w:val="both"/>
              <w:rPr>
                <w:rFonts w:ascii="Times New Roman" w:eastAsia="Times New Roman" w:hAnsi="Times New Roman" w:cs="Times New Roman"/>
                <w:szCs w:val="20"/>
                <w:lang w:eastAsia="es-ES" w:bidi="ar-SA"/>
              </w:rPr>
            </w:pPr>
            <w:r w:rsidRPr="000E16A3">
              <w:rPr>
                <w:rFonts w:ascii="Times New Roman" w:eastAsia="Times New Roman" w:hAnsi="Times New Roman" w:cs="Times New Roman"/>
                <w:szCs w:val="20"/>
                <w:lang w:eastAsia="es-ES" w:bidi="ar-SA"/>
              </w:rPr>
              <w:t>Cualquier otro servicio no especificado en el apartado “El Precio Incluye”</w:t>
            </w:r>
          </w:p>
          <w:p w14:paraId="7C5CC098" w14:textId="77777777" w:rsidR="004E647F" w:rsidRPr="000F233A" w:rsidRDefault="004E647F" w:rsidP="000E16A3">
            <w:pPr>
              <w:spacing w:line="276" w:lineRule="auto"/>
              <w:ind w:left="566" w:right="671"/>
              <w:jc w:val="both"/>
              <w:rPr>
                <w:rStyle w:val="ui-provider"/>
                <w:rFonts w:ascii="Times New Roman" w:eastAsia="Times New Roman" w:hAnsi="Times New Roman" w:cs="Times New Roman"/>
                <w:lang w:eastAsia="es-ES" w:bidi="ar-SA"/>
              </w:rPr>
            </w:pPr>
            <w:r w:rsidRPr="000F233A">
              <w:rPr>
                <w:rStyle w:val="ui-provider"/>
                <w:rFonts w:ascii="Times New Roman" w:hAnsi="Times New Roman" w:cs="Times New Roman"/>
                <w:b/>
                <w:bCs/>
              </w:rPr>
              <w:tab/>
            </w:r>
            <w:r w:rsidRPr="000F233A">
              <w:rPr>
                <w:rStyle w:val="ui-provider"/>
                <w:rFonts w:ascii="Times New Roman" w:hAnsi="Times New Roman" w:cs="Times New Roman"/>
                <w:b/>
                <w:bCs/>
              </w:rPr>
              <w:tab/>
            </w:r>
          </w:p>
          <w:p w14:paraId="1FA650B2" w14:textId="77777777" w:rsidR="004E647F" w:rsidRPr="000F233A" w:rsidRDefault="004E647F" w:rsidP="000E16A3">
            <w:pPr>
              <w:spacing w:line="276" w:lineRule="auto"/>
              <w:ind w:right="671"/>
              <w:jc w:val="center"/>
              <w:rPr>
                <w:rFonts w:ascii="Times New Roman" w:eastAsia="Times New Roman" w:hAnsi="Times New Roman" w:cs="Times New Roman"/>
                <w:b/>
              </w:rPr>
            </w:pPr>
          </w:p>
        </w:tc>
      </w:tr>
    </w:tbl>
    <w:p w14:paraId="5D5F1299" w14:textId="77777777" w:rsidR="002D4022" w:rsidRPr="000F233A" w:rsidRDefault="002D4022" w:rsidP="000527D8">
      <w:pPr>
        <w:spacing w:line="276" w:lineRule="auto"/>
        <w:ind w:left="566" w:right="671"/>
        <w:jc w:val="both"/>
        <w:rPr>
          <w:rFonts w:ascii="Times New Roman" w:eastAsia="Times New Roman" w:hAnsi="Times New Roman" w:cs="Times New Roman"/>
          <w:b/>
        </w:rPr>
      </w:pPr>
    </w:p>
    <w:p w14:paraId="1AF3153C" w14:textId="77777777" w:rsidR="00F03D69" w:rsidRPr="000F233A" w:rsidRDefault="00F03D69" w:rsidP="00C50B2A">
      <w:pPr>
        <w:widowControl/>
        <w:shd w:val="clear" w:color="auto" w:fill="FFFFFF"/>
        <w:suppressAutoHyphens w:val="0"/>
        <w:spacing w:before="100" w:beforeAutospacing="1" w:after="100" w:afterAutospacing="1" w:line="276" w:lineRule="auto"/>
        <w:ind w:right="566"/>
        <w:jc w:val="both"/>
        <w:rPr>
          <w:rStyle w:val="ui-provider"/>
          <w:rFonts w:ascii="Times New Roman" w:hAnsi="Times New Roman" w:cs="Times New Roman"/>
          <w:b/>
          <w:bCs/>
        </w:rPr>
        <w:sectPr w:rsidR="00F03D69" w:rsidRPr="000F233A" w:rsidSect="00E70887">
          <w:headerReference w:type="even" r:id="rId42"/>
          <w:headerReference w:type="default" r:id="rId43"/>
          <w:footerReference w:type="even" r:id="rId44"/>
          <w:footerReference w:type="default" r:id="rId45"/>
          <w:headerReference w:type="first" r:id="rId46"/>
          <w:footerReference w:type="first" r:id="rId47"/>
          <w:type w:val="continuous"/>
          <w:pgSz w:w="11870" w:h="16787"/>
          <w:pgMar w:top="57" w:right="530" w:bottom="62" w:left="0" w:header="0" w:footer="5" w:gutter="0"/>
          <w:cols w:space="720"/>
          <w:docGrid w:linePitch="100" w:charSpace="8192"/>
        </w:sectPr>
      </w:pPr>
    </w:p>
    <w:p w14:paraId="2CE299DC" w14:textId="2679676D" w:rsidR="008C48AB" w:rsidRPr="000F233A" w:rsidRDefault="00F602E6" w:rsidP="004E647F">
      <w:pPr>
        <w:widowControl/>
        <w:shd w:val="clear" w:color="auto" w:fill="FFFFFF"/>
        <w:suppressAutoHyphens w:val="0"/>
        <w:spacing w:before="100" w:beforeAutospacing="1" w:after="100" w:afterAutospacing="1" w:line="276" w:lineRule="auto"/>
        <w:ind w:left="567" w:right="566" w:hanging="1"/>
        <w:jc w:val="both"/>
        <w:rPr>
          <w:rStyle w:val="ui-provider"/>
          <w:rFonts w:ascii="Times New Roman" w:hAnsi="Times New Roman" w:cs="Times New Roman"/>
          <w:b/>
          <w:bCs/>
        </w:rPr>
      </w:pPr>
      <w:r w:rsidRPr="000F233A">
        <w:rPr>
          <w:rStyle w:val="ui-provider"/>
          <w:rFonts w:ascii="Times New Roman" w:hAnsi="Times New Roman" w:cs="Times New Roman"/>
          <w:b/>
          <w:bCs/>
        </w:rPr>
        <w:t>* Los trámites de reserva</w:t>
      </w:r>
      <w:r w:rsidR="002D4022" w:rsidRPr="000F233A">
        <w:rPr>
          <w:rStyle w:val="ui-provider"/>
          <w:rFonts w:ascii="Times New Roman" w:hAnsi="Times New Roman" w:cs="Times New Roman"/>
          <w:b/>
          <w:bCs/>
        </w:rPr>
        <w:t xml:space="preserve"> y servicio</w:t>
      </w:r>
      <w:r w:rsidRPr="000F233A">
        <w:rPr>
          <w:rStyle w:val="ui-provider"/>
          <w:rFonts w:ascii="Times New Roman" w:hAnsi="Times New Roman" w:cs="Times New Roman"/>
          <w:b/>
          <w:bCs/>
        </w:rPr>
        <w:t xml:space="preserve"> de asientos, visados, </w:t>
      </w:r>
      <w:proofErr w:type="spellStart"/>
      <w:r w:rsidRPr="000F233A">
        <w:rPr>
          <w:rStyle w:val="ui-provider"/>
          <w:rFonts w:ascii="Times New Roman" w:hAnsi="Times New Roman" w:cs="Times New Roman"/>
          <w:b/>
          <w:bCs/>
        </w:rPr>
        <w:t>check</w:t>
      </w:r>
      <w:proofErr w:type="spellEnd"/>
      <w:r w:rsidRPr="000F233A">
        <w:rPr>
          <w:rStyle w:val="ui-provider"/>
          <w:rFonts w:ascii="Times New Roman" w:hAnsi="Times New Roman" w:cs="Times New Roman"/>
          <w:b/>
          <w:bCs/>
        </w:rPr>
        <w:t xml:space="preserve">-in, </w:t>
      </w:r>
      <w:proofErr w:type="spellStart"/>
      <w:r w:rsidRPr="000F233A">
        <w:rPr>
          <w:rStyle w:val="ui-provider"/>
          <w:rFonts w:ascii="Times New Roman" w:hAnsi="Times New Roman" w:cs="Times New Roman"/>
          <w:b/>
          <w:bCs/>
        </w:rPr>
        <w:t>etc</w:t>
      </w:r>
      <w:proofErr w:type="spellEnd"/>
      <w:r w:rsidRPr="000F233A">
        <w:rPr>
          <w:rStyle w:val="ui-provider"/>
          <w:rFonts w:ascii="Times New Roman" w:hAnsi="Times New Roman" w:cs="Times New Roman"/>
          <w:b/>
          <w:bCs/>
        </w:rPr>
        <w:t>, no están incluidos en los precios. Cualquier trámite o gestión que desee que Kareba se haga cargo, tendrá un coste adicional. Si está interesado a saber los precios de gestión, consúltenos*</w:t>
      </w:r>
    </w:p>
    <w:p w14:paraId="7EF627C3" w14:textId="77777777" w:rsidR="003B6786" w:rsidRDefault="003B6786" w:rsidP="00DB5528">
      <w:pPr>
        <w:widowControl/>
        <w:shd w:val="clear" w:color="auto" w:fill="FFFFFF"/>
        <w:suppressAutoHyphens w:val="0"/>
        <w:spacing w:before="100" w:beforeAutospacing="1" w:after="100" w:afterAutospacing="1" w:line="276" w:lineRule="auto"/>
        <w:ind w:left="567" w:right="566" w:hanging="1"/>
        <w:jc w:val="both"/>
        <w:rPr>
          <w:rStyle w:val="ui-provider"/>
          <w:rFonts w:ascii="Times New Roman" w:hAnsi="Times New Roman" w:cs="Times New Roman"/>
          <w:b/>
          <w:bCs/>
        </w:rPr>
      </w:pPr>
    </w:p>
    <w:p w14:paraId="1CAAC407" w14:textId="77777777" w:rsidR="00DB5528" w:rsidRDefault="00DB5528" w:rsidP="00DB5528">
      <w:pPr>
        <w:widowControl/>
        <w:shd w:val="clear" w:color="auto" w:fill="FFFFFF"/>
        <w:suppressAutoHyphens w:val="0"/>
        <w:spacing w:before="100" w:beforeAutospacing="1" w:after="100" w:afterAutospacing="1" w:line="276" w:lineRule="auto"/>
        <w:ind w:left="567" w:right="566" w:hanging="1"/>
        <w:jc w:val="both"/>
        <w:rPr>
          <w:rStyle w:val="ui-provider"/>
          <w:rFonts w:ascii="Times New Roman" w:hAnsi="Times New Roman" w:cs="Times New Roman"/>
          <w:b/>
          <w:bCs/>
        </w:rPr>
      </w:pPr>
    </w:p>
    <w:p w14:paraId="3417FF1F" w14:textId="749B9805" w:rsidR="00F616A3" w:rsidRDefault="00F616A3">
      <w:pPr>
        <w:widowControl/>
        <w:suppressAutoHyphens w:val="0"/>
        <w:rPr>
          <w:rStyle w:val="ui-provider"/>
          <w:rFonts w:ascii="Times New Roman" w:hAnsi="Times New Roman" w:cs="Times New Roman"/>
          <w:b/>
          <w:bCs/>
        </w:rPr>
      </w:pPr>
      <w:r>
        <w:rPr>
          <w:rStyle w:val="ui-provider"/>
          <w:rFonts w:ascii="Times New Roman" w:hAnsi="Times New Roman" w:cs="Times New Roman"/>
          <w:b/>
          <w:bCs/>
        </w:rPr>
        <w:br w:type="page"/>
      </w:r>
    </w:p>
    <w:p w14:paraId="7554EB90" w14:textId="6DC80D86" w:rsidR="00AE51EE" w:rsidRPr="000F233A" w:rsidRDefault="00DD64F6" w:rsidP="008D7088">
      <w:pPr>
        <w:shd w:val="clear" w:color="auto" w:fill="99BB1B"/>
        <w:spacing w:before="283" w:after="141" w:line="276" w:lineRule="auto"/>
        <w:ind w:left="566" w:right="566"/>
        <w:jc w:val="center"/>
        <w:rPr>
          <w:rFonts w:ascii="Times New Roman" w:eastAsia="Times New Roman" w:hAnsi="Times New Roman" w:cs="Times New Roman"/>
          <w:b/>
          <w:sz w:val="32"/>
          <w:szCs w:val="32"/>
        </w:rPr>
      </w:pPr>
      <w:r w:rsidRPr="000F233A">
        <w:rPr>
          <w:rFonts w:ascii="Times New Roman" w:eastAsia="Times New Roman" w:hAnsi="Times New Roman" w:cs="Times New Roman"/>
          <w:b/>
          <w:sz w:val="32"/>
          <w:szCs w:val="32"/>
        </w:rPr>
        <w:lastRenderedPageBreak/>
        <w:t>Informació</w:t>
      </w:r>
      <w:r w:rsidR="00F602E6" w:rsidRPr="000F233A">
        <w:rPr>
          <w:rFonts w:ascii="Times New Roman" w:eastAsia="Times New Roman" w:hAnsi="Times New Roman" w:cs="Times New Roman"/>
          <w:b/>
          <w:sz w:val="32"/>
          <w:szCs w:val="32"/>
        </w:rPr>
        <w:t>n</w:t>
      </w:r>
      <w:r w:rsidRPr="000F233A">
        <w:rPr>
          <w:rFonts w:ascii="Times New Roman" w:eastAsia="Times New Roman" w:hAnsi="Times New Roman" w:cs="Times New Roman"/>
          <w:b/>
          <w:sz w:val="32"/>
          <w:szCs w:val="32"/>
        </w:rPr>
        <w:t xml:space="preserve"> adicional</w:t>
      </w:r>
    </w:p>
    <w:p w14:paraId="72A76AEA" w14:textId="77777777" w:rsidR="00E70887" w:rsidRDefault="00E70887" w:rsidP="00E70887">
      <w:pPr>
        <w:pStyle w:val="Sinespaciado"/>
        <w:spacing w:line="276" w:lineRule="auto"/>
        <w:ind w:left="567" w:right="530"/>
        <w:jc w:val="both"/>
        <w:rPr>
          <w:rFonts w:ascii="Times New Roman" w:hAnsi="Times New Roman" w:cs="Times New Roman"/>
          <w:b/>
          <w:sz w:val="22"/>
          <w:szCs w:val="22"/>
        </w:rPr>
      </w:pPr>
      <w:r w:rsidRPr="00490898">
        <w:rPr>
          <w:rFonts w:ascii="Times New Roman" w:hAnsi="Times New Roman" w:cs="Times New Roman"/>
          <w:b/>
          <w:sz w:val="22"/>
          <w:szCs w:val="22"/>
        </w:rPr>
        <w:t>Agencia organizadora del viaje</w:t>
      </w:r>
    </w:p>
    <w:p w14:paraId="1BBD7FBB" w14:textId="77777777" w:rsidR="00E70887" w:rsidRPr="00490898" w:rsidRDefault="00E70887" w:rsidP="00E70887">
      <w:pPr>
        <w:pStyle w:val="Sinespaciado"/>
        <w:spacing w:line="276" w:lineRule="auto"/>
        <w:ind w:left="567" w:right="530"/>
        <w:jc w:val="both"/>
        <w:rPr>
          <w:rFonts w:ascii="Times New Roman" w:hAnsi="Times New Roman" w:cs="Times New Roman"/>
          <w:bCs/>
          <w:sz w:val="22"/>
          <w:szCs w:val="22"/>
        </w:rPr>
      </w:pPr>
      <w:r w:rsidRPr="00490898">
        <w:rPr>
          <w:rFonts w:ascii="Times New Roman" w:hAnsi="Times New Roman" w:cs="Times New Roman"/>
          <w:bCs/>
          <w:sz w:val="22"/>
          <w:szCs w:val="22"/>
        </w:rPr>
        <w:t>Kareba Viatges S.L - B64051402</w:t>
      </w:r>
    </w:p>
    <w:p w14:paraId="4FD9F1FD" w14:textId="25793055" w:rsidR="00E70887" w:rsidRDefault="00E70887" w:rsidP="00E70887">
      <w:pPr>
        <w:pStyle w:val="Sinespaciado"/>
        <w:spacing w:line="276" w:lineRule="auto"/>
        <w:ind w:left="567" w:right="530"/>
        <w:jc w:val="both"/>
        <w:rPr>
          <w:rFonts w:ascii="Times New Roman" w:hAnsi="Times New Roman" w:cs="Times New Roman"/>
          <w:bCs/>
          <w:sz w:val="22"/>
          <w:szCs w:val="22"/>
        </w:rPr>
      </w:pPr>
      <w:r w:rsidRPr="00490898">
        <w:rPr>
          <w:rFonts w:ascii="Times New Roman" w:hAnsi="Times New Roman" w:cs="Times New Roman"/>
          <w:bCs/>
          <w:sz w:val="22"/>
          <w:szCs w:val="22"/>
        </w:rPr>
        <w:t>C</w:t>
      </w:r>
      <w:r w:rsidR="00F616A3">
        <w:rPr>
          <w:rFonts w:ascii="Times New Roman" w:hAnsi="Times New Roman" w:cs="Times New Roman"/>
          <w:bCs/>
          <w:sz w:val="22"/>
          <w:szCs w:val="22"/>
        </w:rPr>
        <w:t xml:space="preserve">/ Ronda de Ponent, </w:t>
      </w:r>
      <w:r w:rsidRPr="00490898">
        <w:rPr>
          <w:rFonts w:ascii="Times New Roman" w:hAnsi="Times New Roman" w:cs="Times New Roman"/>
          <w:bCs/>
          <w:sz w:val="22"/>
          <w:szCs w:val="22"/>
        </w:rPr>
        <w:t>8</w:t>
      </w:r>
      <w:r w:rsidR="00F616A3">
        <w:rPr>
          <w:rFonts w:ascii="Times New Roman" w:hAnsi="Times New Roman" w:cs="Times New Roman"/>
          <w:bCs/>
          <w:sz w:val="22"/>
          <w:szCs w:val="22"/>
        </w:rPr>
        <w:t>0</w:t>
      </w:r>
      <w:r w:rsidRPr="00490898">
        <w:rPr>
          <w:rFonts w:ascii="Times New Roman" w:hAnsi="Times New Roman" w:cs="Times New Roman"/>
          <w:bCs/>
          <w:sz w:val="22"/>
          <w:szCs w:val="22"/>
        </w:rPr>
        <w:t>, 08201 – Sabadell (Barcelona)</w:t>
      </w:r>
    </w:p>
    <w:p w14:paraId="47993A50" w14:textId="77777777" w:rsidR="00E70887" w:rsidRDefault="00E70887" w:rsidP="00E70887">
      <w:pPr>
        <w:pStyle w:val="Sinespaciado"/>
        <w:spacing w:line="276" w:lineRule="auto"/>
        <w:ind w:left="567" w:right="530"/>
        <w:jc w:val="both"/>
        <w:rPr>
          <w:rFonts w:ascii="Times New Roman" w:hAnsi="Times New Roman" w:cs="Times New Roman"/>
          <w:bCs/>
          <w:sz w:val="22"/>
          <w:szCs w:val="22"/>
          <w:lang w:val="en-GB"/>
        </w:rPr>
      </w:pPr>
      <w:proofErr w:type="spellStart"/>
      <w:r w:rsidRPr="00681D09">
        <w:rPr>
          <w:rFonts w:ascii="Times New Roman" w:hAnsi="Times New Roman" w:cs="Times New Roman"/>
          <w:bCs/>
          <w:sz w:val="22"/>
          <w:szCs w:val="22"/>
          <w:lang w:val="en-GB"/>
        </w:rPr>
        <w:t>Telf</w:t>
      </w:r>
      <w:proofErr w:type="spellEnd"/>
      <w:r w:rsidRPr="00681D09">
        <w:rPr>
          <w:rFonts w:ascii="Times New Roman" w:hAnsi="Times New Roman" w:cs="Times New Roman"/>
          <w:bCs/>
          <w:sz w:val="22"/>
          <w:szCs w:val="22"/>
          <w:lang w:val="en-GB"/>
        </w:rPr>
        <w:t xml:space="preserve">: 936 28 40 11 </w:t>
      </w:r>
      <w:r w:rsidRPr="00681D09">
        <w:rPr>
          <w:rFonts w:ascii="Times New Roman" w:hAnsi="Times New Roman" w:cs="Times New Roman"/>
          <w:bCs/>
          <w:sz w:val="22"/>
          <w:szCs w:val="22"/>
          <w:lang w:val="en-GB"/>
        </w:rPr>
        <w:tab/>
      </w:r>
    </w:p>
    <w:p w14:paraId="6E2A40D3" w14:textId="3C208BA0" w:rsidR="00E70887" w:rsidRPr="00681D09" w:rsidRDefault="00E70887" w:rsidP="00E70887">
      <w:pPr>
        <w:pStyle w:val="Sinespaciado"/>
        <w:spacing w:line="276" w:lineRule="auto"/>
        <w:ind w:left="567" w:right="530"/>
        <w:jc w:val="both"/>
        <w:rPr>
          <w:rFonts w:ascii="Times New Roman" w:hAnsi="Times New Roman" w:cs="Times New Roman"/>
          <w:b/>
          <w:sz w:val="22"/>
          <w:szCs w:val="22"/>
          <w:lang w:val="en-GB"/>
        </w:rPr>
      </w:pPr>
      <w:r w:rsidRPr="00681D09">
        <w:rPr>
          <w:rFonts w:ascii="Times New Roman" w:hAnsi="Times New Roman" w:cs="Times New Roman"/>
          <w:bCs/>
          <w:sz w:val="22"/>
          <w:szCs w:val="22"/>
          <w:lang w:val="en-GB"/>
        </w:rPr>
        <w:t>E-mail: kareba@karebaviatges.com</w:t>
      </w:r>
    </w:p>
    <w:p w14:paraId="6605CC1F" w14:textId="77777777" w:rsidR="00E70887" w:rsidRPr="00681D09" w:rsidRDefault="00E70887" w:rsidP="00E70887">
      <w:pPr>
        <w:pStyle w:val="Sinespaciado"/>
        <w:spacing w:line="276" w:lineRule="auto"/>
        <w:ind w:left="567" w:right="530"/>
        <w:jc w:val="both"/>
        <w:rPr>
          <w:rFonts w:ascii="Times New Roman" w:hAnsi="Times New Roman" w:cs="Times New Roman"/>
          <w:b/>
          <w:sz w:val="22"/>
          <w:szCs w:val="22"/>
          <w:lang w:val="en-GB"/>
        </w:rPr>
      </w:pPr>
    </w:p>
    <w:p w14:paraId="0774A9A4" w14:textId="77777777" w:rsidR="00E70887" w:rsidRPr="00DA1A73" w:rsidRDefault="00E70887" w:rsidP="00E70887">
      <w:pPr>
        <w:pStyle w:val="Sinespaciado"/>
        <w:spacing w:line="276" w:lineRule="auto"/>
        <w:ind w:left="567" w:right="530"/>
        <w:jc w:val="both"/>
        <w:rPr>
          <w:rFonts w:ascii="Times New Roman" w:hAnsi="Times New Roman" w:cs="Times New Roman"/>
          <w:b/>
          <w:sz w:val="22"/>
          <w:szCs w:val="22"/>
        </w:rPr>
      </w:pPr>
      <w:r w:rsidRPr="00DA1A73">
        <w:rPr>
          <w:rFonts w:ascii="Times New Roman" w:hAnsi="Times New Roman" w:cs="Times New Roman"/>
          <w:b/>
          <w:sz w:val="22"/>
          <w:szCs w:val="22"/>
        </w:rPr>
        <w:t xml:space="preserve">Número mínimo-máximo de personas </w:t>
      </w:r>
    </w:p>
    <w:p w14:paraId="219CAD08" w14:textId="5CF19CFD" w:rsidR="00E70887" w:rsidRDefault="00E70887" w:rsidP="00E70887">
      <w:pPr>
        <w:pStyle w:val="Sinespaciado"/>
        <w:spacing w:line="276" w:lineRule="auto"/>
        <w:ind w:left="567" w:right="530"/>
        <w:jc w:val="both"/>
        <w:rPr>
          <w:rFonts w:ascii="Times New Roman" w:hAnsi="Times New Roman" w:cs="Times New Roman"/>
          <w:bCs/>
          <w:sz w:val="22"/>
          <w:szCs w:val="22"/>
        </w:rPr>
      </w:pPr>
      <w:r w:rsidRPr="00DA1A73">
        <w:rPr>
          <w:rFonts w:ascii="Times New Roman" w:hAnsi="Times New Roman" w:cs="Times New Roman"/>
          <w:bCs/>
          <w:sz w:val="22"/>
          <w:szCs w:val="22"/>
        </w:rPr>
        <w:t xml:space="preserve">El número mínimo exigido es de </w:t>
      </w:r>
      <w:r>
        <w:rPr>
          <w:rFonts w:ascii="Times New Roman" w:hAnsi="Times New Roman" w:cs="Times New Roman"/>
          <w:bCs/>
          <w:sz w:val="22"/>
          <w:szCs w:val="22"/>
        </w:rPr>
        <w:t>10</w:t>
      </w:r>
      <w:r w:rsidRPr="00DA1A73">
        <w:rPr>
          <w:rFonts w:ascii="Times New Roman" w:hAnsi="Times New Roman" w:cs="Times New Roman"/>
          <w:bCs/>
          <w:sz w:val="22"/>
          <w:szCs w:val="22"/>
        </w:rPr>
        <w:t xml:space="preserve"> personas y el máximo de </w:t>
      </w:r>
      <w:r>
        <w:rPr>
          <w:rFonts w:ascii="Times New Roman" w:hAnsi="Times New Roman" w:cs="Times New Roman"/>
          <w:bCs/>
          <w:sz w:val="22"/>
          <w:szCs w:val="22"/>
        </w:rPr>
        <w:t>15.</w:t>
      </w:r>
      <w:r w:rsidRPr="00DA1A73">
        <w:rPr>
          <w:rFonts w:ascii="Times New Roman" w:hAnsi="Times New Roman" w:cs="Times New Roman"/>
          <w:bCs/>
          <w:sz w:val="22"/>
          <w:szCs w:val="22"/>
        </w:rPr>
        <w:t xml:space="preserve"> De no llegarse al número mínimo, la agencia podrá anular el viaje hasta 20 días naturales antes del inicio del viaje.</w:t>
      </w:r>
    </w:p>
    <w:p w14:paraId="12A6C514" w14:textId="77777777" w:rsidR="00E70887" w:rsidRDefault="00E70887" w:rsidP="00E70887">
      <w:pPr>
        <w:pStyle w:val="Sinespaciado"/>
        <w:spacing w:line="276" w:lineRule="auto"/>
        <w:ind w:left="567" w:right="530"/>
        <w:jc w:val="both"/>
        <w:rPr>
          <w:rFonts w:ascii="Times New Roman" w:hAnsi="Times New Roman" w:cs="Times New Roman"/>
          <w:bCs/>
          <w:sz w:val="22"/>
          <w:szCs w:val="22"/>
        </w:rPr>
      </w:pPr>
    </w:p>
    <w:p w14:paraId="22E35A72" w14:textId="77777777" w:rsidR="00E70887" w:rsidRPr="00DA1A73" w:rsidRDefault="00E70887" w:rsidP="00E70887">
      <w:pPr>
        <w:pStyle w:val="Sinespaciado"/>
        <w:spacing w:line="276" w:lineRule="auto"/>
        <w:ind w:left="567" w:right="530"/>
        <w:jc w:val="both"/>
        <w:rPr>
          <w:rFonts w:ascii="Times New Roman" w:hAnsi="Times New Roman" w:cs="Times New Roman"/>
          <w:b/>
          <w:sz w:val="22"/>
          <w:szCs w:val="22"/>
        </w:rPr>
      </w:pPr>
      <w:r w:rsidRPr="00DA1A73">
        <w:rPr>
          <w:rFonts w:ascii="Times New Roman" w:hAnsi="Times New Roman" w:cs="Times New Roman"/>
          <w:b/>
          <w:sz w:val="22"/>
          <w:szCs w:val="22"/>
        </w:rPr>
        <w:t>Excursiones</w:t>
      </w:r>
    </w:p>
    <w:p w14:paraId="07119A83" w14:textId="77777777" w:rsidR="00E70887" w:rsidRPr="00DA1A73" w:rsidRDefault="00E70887" w:rsidP="00E70887">
      <w:pPr>
        <w:pStyle w:val="Sinespaciado"/>
        <w:spacing w:line="276" w:lineRule="auto"/>
        <w:ind w:left="567" w:right="530"/>
        <w:jc w:val="both"/>
        <w:rPr>
          <w:rFonts w:ascii="Times New Roman" w:hAnsi="Times New Roman" w:cs="Times New Roman"/>
          <w:bCs/>
          <w:sz w:val="22"/>
          <w:szCs w:val="22"/>
        </w:rPr>
      </w:pPr>
      <w:r w:rsidRPr="003D7680">
        <w:rPr>
          <w:rFonts w:ascii="Times New Roman" w:hAnsi="Times New Roman" w:cs="Times New Roman"/>
          <w:bCs/>
          <w:sz w:val="22"/>
          <w:szCs w:val="22"/>
        </w:rPr>
        <w:t>Las excursiones incluidas</w:t>
      </w:r>
      <w:r w:rsidRPr="00DA1A73">
        <w:rPr>
          <w:rFonts w:ascii="Times New Roman" w:hAnsi="Times New Roman" w:cs="Times New Roman"/>
          <w:bCs/>
          <w:sz w:val="22"/>
          <w:szCs w:val="22"/>
        </w:rPr>
        <w:t xml:space="preserve"> se hacen en privado</w:t>
      </w:r>
      <w:r>
        <w:rPr>
          <w:rFonts w:ascii="Times New Roman" w:hAnsi="Times New Roman" w:cs="Times New Roman"/>
          <w:bCs/>
          <w:sz w:val="22"/>
          <w:szCs w:val="22"/>
        </w:rPr>
        <w:t xml:space="preserve"> para el grupo de viajeros de esta salida.</w:t>
      </w:r>
    </w:p>
    <w:p w14:paraId="3D3F39B3" w14:textId="77777777" w:rsidR="00E70887" w:rsidRDefault="00E70887" w:rsidP="000E16A3">
      <w:pPr>
        <w:pStyle w:val="Sinespaciado"/>
        <w:spacing w:line="276" w:lineRule="auto"/>
        <w:ind w:left="567" w:right="530"/>
        <w:jc w:val="both"/>
        <w:rPr>
          <w:rFonts w:ascii="Times New Roman" w:hAnsi="Times New Roman" w:cs="Times New Roman"/>
          <w:b/>
          <w:sz w:val="22"/>
          <w:szCs w:val="22"/>
        </w:rPr>
      </w:pPr>
    </w:p>
    <w:p w14:paraId="617EA6F4" w14:textId="2C225C64" w:rsidR="00041D5C" w:rsidRPr="000E16A3" w:rsidRDefault="00627ACC" w:rsidP="000E16A3">
      <w:pPr>
        <w:pStyle w:val="Sinespaciado"/>
        <w:spacing w:line="276" w:lineRule="auto"/>
        <w:ind w:left="567" w:right="530"/>
        <w:jc w:val="both"/>
        <w:rPr>
          <w:rFonts w:ascii="Times New Roman" w:hAnsi="Times New Roman" w:cs="Times New Roman"/>
          <w:b/>
          <w:sz w:val="22"/>
          <w:szCs w:val="22"/>
        </w:rPr>
      </w:pPr>
      <w:r w:rsidRPr="000E16A3">
        <w:rPr>
          <w:rFonts w:ascii="Times New Roman" w:hAnsi="Times New Roman" w:cs="Times New Roman"/>
          <w:b/>
          <w:sz w:val="22"/>
          <w:szCs w:val="22"/>
        </w:rPr>
        <w:t>Documentación y</w:t>
      </w:r>
      <w:r w:rsidR="00CF10AC" w:rsidRPr="000E16A3">
        <w:rPr>
          <w:rFonts w:ascii="Times New Roman" w:hAnsi="Times New Roman" w:cs="Times New Roman"/>
          <w:b/>
          <w:sz w:val="22"/>
          <w:szCs w:val="22"/>
        </w:rPr>
        <w:t xml:space="preserve"> visa</w:t>
      </w:r>
      <w:r w:rsidR="00F602E6" w:rsidRPr="000E16A3">
        <w:rPr>
          <w:rFonts w:ascii="Times New Roman" w:hAnsi="Times New Roman" w:cs="Times New Roman"/>
          <w:b/>
          <w:sz w:val="22"/>
          <w:szCs w:val="22"/>
        </w:rPr>
        <w:t>dos</w:t>
      </w:r>
      <w:r w:rsidR="00CF10AC" w:rsidRPr="000E16A3">
        <w:rPr>
          <w:rFonts w:ascii="Times New Roman" w:hAnsi="Times New Roman" w:cs="Times New Roman"/>
          <w:b/>
          <w:sz w:val="22"/>
          <w:szCs w:val="22"/>
        </w:rPr>
        <w:t xml:space="preserve">  </w:t>
      </w:r>
    </w:p>
    <w:p w14:paraId="51297C12" w14:textId="653FA0EE" w:rsidR="008C48AB" w:rsidRPr="000E16A3" w:rsidRDefault="008C48AB" w:rsidP="000E16A3">
      <w:pPr>
        <w:pStyle w:val="Sinespaciado"/>
        <w:ind w:left="567" w:right="530"/>
        <w:jc w:val="both"/>
        <w:rPr>
          <w:rFonts w:ascii="Times New Roman" w:hAnsi="Times New Roman" w:cs="Times New Roman"/>
          <w:sz w:val="22"/>
          <w:szCs w:val="22"/>
        </w:rPr>
      </w:pPr>
      <w:r w:rsidRPr="000E16A3">
        <w:rPr>
          <w:rFonts w:ascii="Times New Roman" w:hAnsi="Times New Roman" w:cs="Times New Roman"/>
          <w:sz w:val="22"/>
          <w:szCs w:val="22"/>
        </w:rPr>
        <w:t>No es necesario visado para entrar en el país. Se requiere viajar con pasaporte en vigencia.</w:t>
      </w:r>
      <w:r w:rsidR="00E70887">
        <w:rPr>
          <w:rFonts w:ascii="Times New Roman" w:hAnsi="Times New Roman" w:cs="Times New Roman"/>
          <w:sz w:val="22"/>
          <w:szCs w:val="22"/>
        </w:rPr>
        <w:t xml:space="preserve"> </w:t>
      </w:r>
      <w:r w:rsidR="00E70887" w:rsidRPr="003D7680">
        <w:rPr>
          <w:rFonts w:ascii="Times New Roman" w:hAnsi="Times New Roman" w:cs="Times New Roman"/>
          <w:bCs/>
          <w:sz w:val="22"/>
          <w:szCs w:val="22"/>
        </w:rPr>
        <w:t>Si tienes nacionalidad distinta a la española, ponte en contacto con nosotros para poder indicarte la documentación necesaria para viajar</w:t>
      </w:r>
      <w:r w:rsidR="00E70887">
        <w:rPr>
          <w:rFonts w:ascii="Times New Roman" w:hAnsi="Times New Roman" w:cs="Times New Roman"/>
          <w:bCs/>
          <w:sz w:val="22"/>
          <w:szCs w:val="22"/>
        </w:rPr>
        <w:t>.</w:t>
      </w:r>
    </w:p>
    <w:p w14:paraId="703C05BA" w14:textId="77777777" w:rsidR="002B27B8" w:rsidRPr="000E16A3" w:rsidRDefault="002B27B8" w:rsidP="000E16A3">
      <w:pPr>
        <w:pStyle w:val="Sinespaciado"/>
        <w:spacing w:line="276" w:lineRule="auto"/>
        <w:ind w:right="530" w:firstLine="567"/>
        <w:jc w:val="both"/>
        <w:rPr>
          <w:rFonts w:ascii="Times New Roman" w:hAnsi="Times New Roman" w:cs="Times New Roman"/>
          <w:bCs/>
          <w:sz w:val="22"/>
          <w:szCs w:val="22"/>
        </w:rPr>
      </w:pPr>
    </w:p>
    <w:p w14:paraId="037B6B19" w14:textId="001FA3A5" w:rsidR="00041D5C" w:rsidRPr="000E16A3" w:rsidRDefault="00F602E6" w:rsidP="000E16A3">
      <w:pPr>
        <w:pStyle w:val="Sinespaciado"/>
        <w:spacing w:line="276" w:lineRule="auto"/>
        <w:ind w:left="567" w:right="530"/>
        <w:jc w:val="both"/>
        <w:rPr>
          <w:rFonts w:ascii="Times New Roman" w:hAnsi="Times New Roman" w:cs="Times New Roman"/>
          <w:b/>
          <w:sz w:val="22"/>
          <w:szCs w:val="22"/>
        </w:rPr>
      </w:pPr>
      <w:r w:rsidRPr="000E16A3">
        <w:rPr>
          <w:rFonts w:ascii="Times New Roman" w:hAnsi="Times New Roman" w:cs="Times New Roman"/>
          <w:b/>
          <w:sz w:val="22"/>
          <w:szCs w:val="22"/>
        </w:rPr>
        <w:t>Sanidad y v</w:t>
      </w:r>
      <w:r w:rsidR="00041D5C" w:rsidRPr="000E16A3">
        <w:rPr>
          <w:rFonts w:ascii="Times New Roman" w:hAnsi="Times New Roman" w:cs="Times New Roman"/>
          <w:b/>
          <w:sz w:val="22"/>
          <w:szCs w:val="22"/>
        </w:rPr>
        <w:t>acunas</w:t>
      </w:r>
    </w:p>
    <w:p w14:paraId="42819A24" w14:textId="12826A56" w:rsidR="00F602E6" w:rsidRPr="000E16A3" w:rsidRDefault="00041D5C" w:rsidP="000E16A3">
      <w:pPr>
        <w:pStyle w:val="Sinespaciado"/>
        <w:spacing w:line="276" w:lineRule="auto"/>
        <w:ind w:left="567" w:right="530"/>
        <w:jc w:val="both"/>
        <w:rPr>
          <w:rFonts w:ascii="Times New Roman" w:hAnsi="Times New Roman" w:cs="Times New Roman"/>
          <w:b/>
          <w:sz w:val="22"/>
          <w:szCs w:val="22"/>
        </w:rPr>
      </w:pPr>
      <w:r w:rsidRPr="000E16A3">
        <w:rPr>
          <w:rFonts w:ascii="Times New Roman" w:hAnsi="Times New Roman" w:cs="Times New Roman"/>
          <w:bCs/>
          <w:sz w:val="22"/>
          <w:szCs w:val="22"/>
        </w:rPr>
        <w:t>No</w:t>
      </w:r>
      <w:r w:rsidR="00F602E6" w:rsidRPr="000E16A3">
        <w:rPr>
          <w:rFonts w:ascii="Times New Roman" w:hAnsi="Times New Roman" w:cs="Times New Roman"/>
          <w:bCs/>
          <w:sz w:val="22"/>
          <w:szCs w:val="22"/>
        </w:rPr>
        <w:t xml:space="preserve"> hay ninguna vacuna obligatoria para entrar al país. Kareba Viatges informa únicamente de las vacunas obligatorias para poder entrar en el país al que se va a viajar. Recomendamos consultar siempre con tiempo suficiente las recomendaciones proporcionadas por el Ministerio de Sanidad y consumo en la web: </w:t>
      </w:r>
    </w:p>
    <w:p w14:paraId="01033365" w14:textId="66F145BB" w:rsidR="00F602E6" w:rsidRPr="000E16A3" w:rsidRDefault="00F602E6" w:rsidP="000E16A3">
      <w:pPr>
        <w:pStyle w:val="Sinespaciado"/>
        <w:spacing w:line="276" w:lineRule="auto"/>
        <w:ind w:left="567" w:right="530"/>
        <w:jc w:val="both"/>
        <w:rPr>
          <w:rFonts w:ascii="Times New Roman" w:hAnsi="Times New Roman" w:cs="Times New Roman"/>
          <w:bCs/>
          <w:sz w:val="22"/>
          <w:szCs w:val="22"/>
        </w:rPr>
      </w:pPr>
      <w:hyperlink r:id="rId48" w:history="1">
        <w:r w:rsidRPr="000E16A3">
          <w:rPr>
            <w:rStyle w:val="Hipervnculo"/>
            <w:rFonts w:ascii="Times New Roman" w:hAnsi="Times New Roman" w:cs="Times New Roman"/>
            <w:bCs/>
            <w:color w:val="auto"/>
            <w:sz w:val="22"/>
            <w:szCs w:val="22"/>
          </w:rPr>
          <w:t>https://www.sanidad.gob.es/profesionales/saludPaises.do</w:t>
        </w:r>
      </w:hyperlink>
      <w:r w:rsidR="000E16A3">
        <w:rPr>
          <w:rStyle w:val="Hipervnculo"/>
          <w:rFonts w:ascii="Times New Roman" w:hAnsi="Times New Roman" w:cs="Times New Roman"/>
          <w:bCs/>
          <w:color w:val="auto"/>
          <w:sz w:val="22"/>
          <w:szCs w:val="22"/>
        </w:rPr>
        <w:t xml:space="preserve"> </w:t>
      </w:r>
      <w:r w:rsidRPr="000E16A3">
        <w:rPr>
          <w:rFonts w:ascii="Times New Roman" w:hAnsi="Times New Roman" w:cs="Times New Roman"/>
          <w:bCs/>
          <w:sz w:val="22"/>
          <w:szCs w:val="22"/>
        </w:rPr>
        <w:t xml:space="preserve">   </w:t>
      </w:r>
    </w:p>
    <w:p w14:paraId="3D23F92D" w14:textId="56F97FED" w:rsidR="00CF10AC" w:rsidRPr="000E16A3" w:rsidRDefault="00F602E6" w:rsidP="000E16A3">
      <w:pPr>
        <w:pStyle w:val="Sinespaciado"/>
        <w:spacing w:line="276" w:lineRule="auto"/>
        <w:ind w:left="567" w:right="530"/>
        <w:jc w:val="both"/>
        <w:rPr>
          <w:rFonts w:ascii="Times New Roman" w:hAnsi="Times New Roman" w:cs="Times New Roman"/>
          <w:bCs/>
          <w:sz w:val="22"/>
          <w:szCs w:val="22"/>
          <w:u w:val="single"/>
        </w:rPr>
      </w:pPr>
      <w:r w:rsidRPr="000E16A3">
        <w:rPr>
          <w:rFonts w:ascii="Times New Roman" w:hAnsi="Times New Roman" w:cs="Times New Roman"/>
          <w:bCs/>
          <w:sz w:val="22"/>
          <w:szCs w:val="22"/>
        </w:rPr>
        <w:t xml:space="preserve">También recomendamos consultar en el teléfono de </w:t>
      </w:r>
      <w:proofErr w:type="spellStart"/>
      <w:r w:rsidRPr="000E16A3">
        <w:rPr>
          <w:rFonts w:ascii="Times New Roman" w:hAnsi="Times New Roman" w:cs="Times New Roman"/>
          <w:bCs/>
          <w:sz w:val="22"/>
          <w:szCs w:val="22"/>
        </w:rPr>
        <w:t>Sanitat</w:t>
      </w:r>
      <w:proofErr w:type="spellEnd"/>
      <w:r w:rsidRPr="000E16A3">
        <w:rPr>
          <w:rFonts w:ascii="Times New Roman" w:hAnsi="Times New Roman" w:cs="Times New Roman"/>
          <w:bCs/>
          <w:sz w:val="22"/>
          <w:szCs w:val="22"/>
        </w:rPr>
        <w:t xml:space="preserve"> </w:t>
      </w:r>
      <w:proofErr w:type="spellStart"/>
      <w:r w:rsidRPr="000E16A3">
        <w:rPr>
          <w:rFonts w:ascii="Times New Roman" w:hAnsi="Times New Roman" w:cs="Times New Roman"/>
          <w:bCs/>
          <w:sz w:val="22"/>
          <w:szCs w:val="22"/>
        </w:rPr>
        <w:t>Respon</w:t>
      </w:r>
      <w:proofErr w:type="spellEnd"/>
      <w:r w:rsidRPr="000E16A3">
        <w:rPr>
          <w:rFonts w:ascii="Times New Roman" w:hAnsi="Times New Roman" w:cs="Times New Roman"/>
          <w:bCs/>
          <w:sz w:val="22"/>
          <w:szCs w:val="22"/>
        </w:rPr>
        <w:t xml:space="preserve"> 933 268 901 o en su web los distintos centros de vacunación: </w:t>
      </w:r>
      <w:hyperlink r:id="rId49" w:history="1">
        <w:r w:rsidRPr="000E16A3">
          <w:rPr>
            <w:rStyle w:val="Hipervnculo"/>
            <w:rFonts w:ascii="Times New Roman" w:hAnsi="Times New Roman" w:cs="Times New Roman"/>
            <w:bCs/>
            <w:color w:val="auto"/>
            <w:sz w:val="22"/>
            <w:szCs w:val="22"/>
          </w:rPr>
          <w:t>https://canalsalut.gencat.cat/ca/salut-a-z/v/vacunacions/index.html</w:t>
        </w:r>
      </w:hyperlink>
      <w:r w:rsidR="000E16A3">
        <w:rPr>
          <w:rStyle w:val="Hipervnculo"/>
          <w:rFonts w:ascii="Times New Roman" w:hAnsi="Times New Roman" w:cs="Times New Roman"/>
          <w:bCs/>
          <w:color w:val="auto"/>
          <w:sz w:val="22"/>
          <w:szCs w:val="22"/>
        </w:rPr>
        <w:t xml:space="preserve"> </w:t>
      </w:r>
      <w:r w:rsidRPr="000E16A3">
        <w:rPr>
          <w:rFonts w:ascii="Times New Roman" w:hAnsi="Times New Roman" w:cs="Times New Roman"/>
          <w:bCs/>
          <w:sz w:val="22"/>
          <w:szCs w:val="22"/>
        </w:rPr>
        <w:t xml:space="preserve"> </w:t>
      </w:r>
    </w:p>
    <w:p w14:paraId="38E349CD" w14:textId="77777777" w:rsidR="00F602E6" w:rsidRPr="000E16A3" w:rsidRDefault="00F602E6" w:rsidP="000E16A3">
      <w:pPr>
        <w:pStyle w:val="Sinespaciado"/>
        <w:spacing w:line="276" w:lineRule="auto"/>
        <w:ind w:left="567" w:right="530"/>
        <w:jc w:val="both"/>
        <w:rPr>
          <w:rFonts w:ascii="Times New Roman" w:hAnsi="Times New Roman" w:cs="Times New Roman"/>
          <w:b/>
          <w:color w:val="FF0000"/>
          <w:sz w:val="22"/>
          <w:szCs w:val="22"/>
        </w:rPr>
      </w:pPr>
    </w:p>
    <w:p w14:paraId="422F39C3" w14:textId="77777777" w:rsidR="00CF10AC" w:rsidRPr="000E16A3" w:rsidRDefault="00CF10AC" w:rsidP="000E16A3">
      <w:pPr>
        <w:pStyle w:val="Sinespaciado"/>
        <w:spacing w:line="276" w:lineRule="auto"/>
        <w:ind w:left="567" w:right="530"/>
        <w:jc w:val="both"/>
        <w:rPr>
          <w:rFonts w:ascii="Times New Roman" w:hAnsi="Times New Roman" w:cs="Times New Roman"/>
          <w:b/>
          <w:sz w:val="22"/>
          <w:szCs w:val="22"/>
        </w:rPr>
      </w:pPr>
      <w:r w:rsidRPr="000E16A3">
        <w:rPr>
          <w:rFonts w:ascii="Times New Roman" w:hAnsi="Times New Roman" w:cs="Times New Roman"/>
          <w:b/>
          <w:sz w:val="22"/>
          <w:szCs w:val="22"/>
        </w:rPr>
        <w:t xml:space="preserve">Divisa </w:t>
      </w:r>
    </w:p>
    <w:p w14:paraId="28F43EC6" w14:textId="77777777" w:rsidR="008C48AB" w:rsidRPr="000E16A3" w:rsidRDefault="008C48AB" w:rsidP="000E16A3">
      <w:pPr>
        <w:pStyle w:val="Sinespaciado"/>
        <w:ind w:left="567" w:right="530"/>
        <w:jc w:val="both"/>
        <w:rPr>
          <w:rFonts w:ascii="Times New Roman" w:hAnsi="Times New Roman" w:cs="Times New Roman"/>
          <w:sz w:val="22"/>
          <w:szCs w:val="22"/>
        </w:rPr>
      </w:pPr>
      <w:r w:rsidRPr="000E16A3">
        <w:rPr>
          <w:rFonts w:ascii="Times New Roman" w:hAnsi="Times New Roman" w:cs="Times New Roman"/>
          <w:sz w:val="22"/>
          <w:szCs w:val="22"/>
        </w:rPr>
        <w:t xml:space="preserve">La moneda local es el </w:t>
      </w:r>
      <w:proofErr w:type="gramStart"/>
      <w:r w:rsidRPr="000E16A3">
        <w:rPr>
          <w:rFonts w:ascii="Times New Roman" w:hAnsi="Times New Roman" w:cs="Times New Roman"/>
          <w:sz w:val="22"/>
          <w:szCs w:val="22"/>
        </w:rPr>
        <w:t>Peso Colombiano</w:t>
      </w:r>
      <w:proofErr w:type="gramEnd"/>
      <w:r w:rsidRPr="000E16A3">
        <w:rPr>
          <w:rFonts w:ascii="Times New Roman" w:hAnsi="Times New Roman" w:cs="Times New Roman"/>
          <w:sz w:val="22"/>
          <w:szCs w:val="22"/>
        </w:rPr>
        <w:t xml:space="preserve"> (COP). Recomendamos hacer el cambio de divisas siempre en oficinas de cambio. Para los primeros días de nuestro viaje recuerde llevar efectivo en euros o dólares para cambiar en destino. Las tarjetas Visa, </w:t>
      </w:r>
      <w:proofErr w:type="spellStart"/>
      <w:r w:rsidRPr="000E16A3">
        <w:rPr>
          <w:rFonts w:ascii="Times New Roman" w:hAnsi="Times New Roman" w:cs="Times New Roman"/>
          <w:sz w:val="22"/>
          <w:szCs w:val="22"/>
        </w:rPr>
        <w:t>Mastercard</w:t>
      </w:r>
      <w:proofErr w:type="spellEnd"/>
      <w:r w:rsidRPr="000E16A3">
        <w:rPr>
          <w:rFonts w:ascii="Times New Roman" w:hAnsi="Times New Roman" w:cs="Times New Roman"/>
          <w:sz w:val="22"/>
          <w:szCs w:val="22"/>
        </w:rPr>
        <w:t xml:space="preserve"> y American Express son aceptadas en las principales ciudades.  </w:t>
      </w:r>
    </w:p>
    <w:p w14:paraId="6849267B" w14:textId="77777777" w:rsidR="00666565" w:rsidRPr="000E16A3" w:rsidRDefault="00666565" w:rsidP="000E16A3">
      <w:pPr>
        <w:pStyle w:val="Sinespaciado"/>
        <w:spacing w:line="276" w:lineRule="auto"/>
        <w:ind w:left="567" w:right="530"/>
        <w:jc w:val="both"/>
        <w:rPr>
          <w:rFonts w:ascii="Times New Roman" w:hAnsi="Times New Roman" w:cs="Times New Roman"/>
          <w:sz w:val="22"/>
          <w:szCs w:val="22"/>
        </w:rPr>
      </w:pPr>
    </w:p>
    <w:p w14:paraId="262E94D7" w14:textId="0114B40D" w:rsidR="003C07FC" w:rsidRPr="000E16A3" w:rsidRDefault="00CF10AC" w:rsidP="000E16A3">
      <w:pPr>
        <w:pStyle w:val="Sinespaciado"/>
        <w:spacing w:line="276" w:lineRule="auto"/>
        <w:ind w:left="567" w:right="530"/>
        <w:jc w:val="both"/>
        <w:rPr>
          <w:rFonts w:ascii="Times New Roman" w:hAnsi="Times New Roman" w:cs="Times New Roman"/>
          <w:b/>
          <w:sz w:val="22"/>
          <w:szCs w:val="22"/>
        </w:rPr>
      </w:pPr>
      <w:r w:rsidRPr="000E16A3">
        <w:rPr>
          <w:rFonts w:ascii="Times New Roman" w:hAnsi="Times New Roman" w:cs="Times New Roman"/>
          <w:b/>
          <w:sz w:val="22"/>
          <w:szCs w:val="22"/>
        </w:rPr>
        <w:t xml:space="preserve">Clima </w:t>
      </w:r>
    </w:p>
    <w:p w14:paraId="23CC1805" w14:textId="77777777" w:rsidR="008C48AB" w:rsidRPr="000E16A3" w:rsidRDefault="008C48AB" w:rsidP="000E16A3">
      <w:pPr>
        <w:pStyle w:val="Sinespaciado"/>
        <w:ind w:left="567" w:right="530"/>
        <w:jc w:val="both"/>
        <w:rPr>
          <w:rFonts w:ascii="Times New Roman" w:hAnsi="Times New Roman" w:cs="Times New Roman"/>
          <w:sz w:val="22"/>
          <w:szCs w:val="22"/>
        </w:rPr>
      </w:pPr>
      <w:r w:rsidRPr="000E16A3">
        <w:rPr>
          <w:rFonts w:ascii="Times New Roman" w:hAnsi="Times New Roman" w:cs="Times New Roman"/>
          <w:sz w:val="22"/>
          <w:szCs w:val="22"/>
        </w:rPr>
        <w:t xml:space="preserve">Colombia tiene una uniformidad de clima durante todo el año, aunque sí existen temporadas secas (de diciembre a enero y de julio a agosto) y temporadas húmedas (de abril a mayo y de octubre a noviembre). Pese a la uniformidad sí encontramos diferentes tipos de climas relacionados con la diversidad topográfica. El Pacífico, Santa Marta y Cartagena tienen un clima cálido donde las temperaturas superan los 28 grados. En Medellín o Salento encontramos un clima templado con temperaturas entre 17 y 24 grados. En Bogotá en cambio encontramos un clima más frío con una temperatura entre 12 y 17 grados. Además, encontramos zonas tropicales, selva, páramos y glaciares.  </w:t>
      </w:r>
    </w:p>
    <w:p w14:paraId="306A7B19" w14:textId="77777777" w:rsidR="00E70887" w:rsidRDefault="00E70887" w:rsidP="00E70887">
      <w:pPr>
        <w:pStyle w:val="Sinespaciado"/>
        <w:spacing w:line="276" w:lineRule="auto"/>
        <w:ind w:left="567" w:right="530"/>
        <w:jc w:val="both"/>
        <w:rPr>
          <w:rFonts w:ascii="Times New Roman" w:hAnsi="Times New Roman" w:cs="Times New Roman"/>
          <w:b/>
          <w:sz w:val="22"/>
          <w:szCs w:val="22"/>
        </w:rPr>
      </w:pPr>
    </w:p>
    <w:p w14:paraId="2372AF29" w14:textId="5024D775" w:rsidR="00E70887" w:rsidRPr="000E16A3" w:rsidRDefault="00E70887" w:rsidP="00E70887">
      <w:pPr>
        <w:pStyle w:val="Sinespaciado"/>
        <w:spacing w:line="276" w:lineRule="auto"/>
        <w:ind w:left="567" w:right="530"/>
        <w:jc w:val="both"/>
        <w:rPr>
          <w:rFonts w:ascii="Times New Roman" w:hAnsi="Times New Roman" w:cs="Times New Roman"/>
          <w:b/>
          <w:sz w:val="22"/>
          <w:szCs w:val="22"/>
        </w:rPr>
      </w:pPr>
      <w:r w:rsidRPr="000E16A3">
        <w:rPr>
          <w:rFonts w:ascii="Times New Roman" w:hAnsi="Times New Roman" w:cs="Times New Roman"/>
          <w:b/>
          <w:sz w:val="22"/>
          <w:szCs w:val="22"/>
        </w:rPr>
        <w:t xml:space="preserve">Compartir habitación </w:t>
      </w:r>
    </w:p>
    <w:p w14:paraId="0A8F2C11" w14:textId="77777777" w:rsidR="00E70887" w:rsidRPr="00C33B6A" w:rsidRDefault="00E70887" w:rsidP="00E70887">
      <w:pPr>
        <w:pStyle w:val="Sinespaciado"/>
        <w:spacing w:line="276" w:lineRule="auto"/>
        <w:ind w:left="567" w:right="530"/>
        <w:jc w:val="both"/>
        <w:rPr>
          <w:rFonts w:ascii="Times New Roman" w:hAnsi="Times New Roman" w:cs="Times New Roman"/>
          <w:bCs/>
          <w:sz w:val="22"/>
          <w:szCs w:val="22"/>
        </w:rPr>
      </w:pPr>
      <w:r w:rsidRPr="00C33B6A">
        <w:rPr>
          <w:rFonts w:ascii="Times New Roman" w:hAnsi="Times New Roman" w:cs="Times New Roman"/>
          <w:bCs/>
          <w:sz w:val="22"/>
          <w:szCs w:val="22"/>
        </w:rPr>
        <w:t>El precio de nuestros viajes está indicado por persona en habitación doble. En caso de viajar solo existe la opción de viajar en habitación individual pagando el suplemento correspondiente</w:t>
      </w:r>
      <w:r>
        <w:rPr>
          <w:rFonts w:ascii="Times New Roman" w:hAnsi="Times New Roman" w:cs="Times New Roman"/>
          <w:bCs/>
          <w:sz w:val="22"/>
          <w:szCs w:val="22"/>
        </w:rPr>
        <w:t>. Se puede s</w:t>
      </w:r>
      <w:r w:rsidRPr="00C33B6A">
        <w:rPr>
          <w:rFonts w:ascii="Times New Roman" w:hAnsi="Times New Roman" w:cs="Times New Roman"/>
          <w:bCs/>
          <w:sz w:val="22"/>
          <w:szCs w:val="22"/>
        </w:rPr>
        <w:t>olicitar la opción de "compartir habitación". En ese caso se compartirá habitación con otro viajero/a</w:t>
      </w:r>
      <w:r>
        <w:rPr>
          <w:rFonts w:ascii="Times New Roman" w:hAnsi="Times New Roman" w:cs="Times New Roman"/>
          <w:bCs/>
          <w:sz w:val="22"/>
          <w:szCs w:val="22"/>
        </w:rPr>
        <w:t xml:space="preserve"> en caso de que aparezca y se te devolverá (si ya lo has abonado) o descontará (en caso de que todavía no lo hayas abonado) el suplemento individual. </w:t>
      </w:r>
    </w:p>
    <w:p w14:paraId="13A1DAD6" w14:textId="77777777" w:rsidR="00041D5C" w:rsidRPr="000E16A3" w:rsidRDefault="00041D5C" w:rsidP="000E16A3">
      <w:pPr>
        <w:pStyle w:val="Sinespaciado"/>
        <w:spacing w:line="276" w:lineRule="auto"/>
        <w:ind w:left="567" w:right="530"/>
        <w:jc w:val="both"/>
        <w:rPr>
          <w:rFonts w:ascii="Times New Roman" w:hAnsi="Times New Roman" w:cs="Times New Roman"/>
          <w:b/>
          <w:sz w:val="22"/>
          <w:szCs w:val="22"/>
        </w:rPr>
      </w:pPr>
    </w:p>
    <w:p w14:paraId="78F896F5" w14:textId="66C8D6A2" w:rsidR="00A4779D" w:rsidRPr="000E16A3" w:rsidRDefault="00F602E6" w:rsidP="000E16A3">
      <w:pPr>
        <w:pStyle w:val="Sinespaciado"/>
        <w:spacing w:line="276" w:lineRule="auto"/>
        <w:ind w:right="530" w:firstLine="567"/>
        <w:jc w:val="both"/>
        <w:rPr>
          <w:rFonts w:ascii="Times New Roman" w:hAnsi="Times New Roman" w:cs="Times New Roman"/>
          <w:b/>
          <w:sz w:val="22"/>
          <w:szCs w:val="22"/>
        </w:rPr>
      </w:pPr>
      <w:r w:rsidRPr="000E16A3">
        <w:rPr>
          <w:rFonts w:ascii="Times New Roman" w:hAnsi="Times New Roman" w:cs="Times New Roman"/>
          <w:b/>
          <w:sz w:val="22"/>
          <w:szCs w:val="22"/>
        </w:rPr>
        <w:t>Alojamiento</w:t>
      </w:r>
    </w:p>
    <w:tbl>
      <w:tblPr>
        <w:tblStyle w:val="Tablanormal2"/>
        <w:tblW w:w="0" w:type="auto"/>
        <w:tblInd w:w="567" w:type="dxa"/>
        <w:tblLook w:val="04A0" w:firstRow="1" w:lastRow="0" w:firstColumn="1" w:lastColumn="0" w:noHBand="0" w:noVBand="1"/>
      </w:tblPr>
      <w:tblGrid>
        <w:gridCol w:w="3660"/>
        <w:gridCol w:w="7113"/>
      </w:tblGrid>
      <w:tr w:rsidR="00666565" w:rsidRPr="000E16A3" w14:paraId="0997C9B7" w14:textId="77777777" w:rsidTr="00F602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hideMark/>
          </w:tcPr>
          <w:p w14:paraId="454351BA" w14:textId="18030197" w:rsidR="00666565" w:rsidRPr="000E16A3" w:rsidRDefault="00666565" w:rsidP="000E16A3">
            <w:pPr>
              <w:widowControl/>
              <w:suppressAutoHyphens w:val="0"/>
              <w:spacing w:before="120" w:after="120"/>
              <w:ind w:left="465"/>
              <w:jc w:val="both"/>
              <w:rPr>
                <w:rFonts w:ascii="Times New Roman" w:eastAsia="Times New Roman" w:hAnsi="Times New Roman" w:cs="Times New Roman"/>
                <w:sz w:val="22"/>
                <w:szCs w:val="22"/>
                <w:lang w:eastAsia="es-ES" w:bidi="ar-SA"/>
              </w:rPr>
            </w:pPr>
            <w:r w:rsidRPr="000E16A3">
              <w:rPr>
                <w:rFonts w:ascii="Times New Roman" w:hAnsi="Times New Roman" w:cs="Times New Roman"/>
                <w:sz w:val="22"/>
                <w:szCs w:val="22"/>
              </w:rPr>
              <w:t>Ciudad</w:t>
            </w:r>
          </w:p>
        </w:tc>
        <w:tc>
          <w:tcPr>
            <w:tcW w:w="7113" w:type="dxa"/>
            <w:hideMark/>
          </w:tcPr>
          <w:p w14:paraId="42A330E6" w14:textId="63759101" w:rsidR="00666565" w:rsidRPr="000E16A3" w:rsidRDefault="0056217C" w:rsidP="000E16A3">
            <w:pPr>
              <w:widowControl/>
              <w:suppressAutoHyphens w:val="0"/>
              <w:spacing w:before="120" w:after="120"/>
              <w:ind w:left="708" w:hanging="243"/>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bidi="ar-SA"/>
              </w:rPr>
            </w:pPr>
            <w:r w:rsidRPr="000E16A3">
              <w:rPr>
                <w:rFonts w:ascii="Times New Roman" w:hAnsi="Times New Roman" w:cs="Times New Roman"/>
                <w:sz w:val="22"/>
                <w:szCs w:val="22"/>
              </w:rPr>
              <w:t>T</w:t>
            </w:r>
            <w:r w:rsidR="00666565" w:rsidRPr="000E16A3">
              <w:rPr>
                <w:rFonts w:ascii="Times New Roman" w:hAnsi="Times New Roman" w:cs="Times New Roman"/>
                <w:sz w:val="22"/>
                <w:szCs w:val="22"/>
              </w:rPr>
              <w:t>ipología de alojamiento</w:t>
            </w:r>
            <w:r w:rsidR="004E647F" w:rsidRPr="000E16A3">
              <w:rPr>
                <w:rFonts w:ascii="Times New Roman" w:hAnsi="Times New Roman" w:cs="Times New Roman"/>
                <w:sz w:val="22"/>
                <w:szCs w:val="22"/>
              </w:rPr>
              <w:t xml:space="preserve"> previsto o similar</w:t>
            </w:r>
          </w:p>
        </w:tc>
      </w:tr>
      <w:tr w:rsidR="004E647F" w:rsidRPr="00686A98" w14:paraId="2590B115" w14:textId="77777777" w:rsidTr="00F60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hideMark/>
          </w:tcPr>
          <w:p w14:paraId="1F222303" w14:textId="649E5D68" w:rsidR="004E647F" w:rsidRPr="000E16A3" w:rsidRDefault="004E647F" w:rsidP="000E16A3">
            <w:pPr>
              <w:widowControl/>
              <w:suppressAutoHyphens w:val="0"/>
              <w:spacing w:before="120" w:after="120"/>
              <w:ind w:left="465"/>
              <w:jc w:val="both"/>
              <w:rPr>
                <w:rFonts w:ascii="Times New Roman" w:eastAsia="Times New Roman" w:hAnsi="Times New Roman" w:cs="Times New Roman"/>
                <w:sz w:val="22"/>
                <w:szCs w:val="22"/>
                <w:lang w:eastAsia="es-ES" w:bidi="ar-SA"/>
              </w:rPr>
            </w:pPr>
            <w:r w:rsidRPr="000E16A3">
              <w:rPr>
                <w:rFonts w:ascii="Times New Roman" w:eastAsia="Gisha" w:hAnsi="Times New Roman" w:cs="Times New Roman"/>
                <w:sz w:val="22"/>
                <w:szCs w:val="22"/>
              </w:rPr>
              <w:lastRenderedPageBreak/>
              <w:t>Bogotá</w:t>
            </w:r>
          </w:p>
        </w:tc>
        <w:tc>
          <w:tcPr>
            <w:tcW w:w="7113" w:type="dxa"/>
            <w:hideMark/>
          </w:tcPr>
          <w:p w14:paraId="7BA5E009" w14:textId="0FF560AD" w:rsidR="004E647F" w:rsidRPr="00686A98" w:rsidRDefault="000E16A3" w:rsidP="000E16A3">
            <w:pPr>
              <w:widowControl/>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val="en-GB" w:eastAsia="es-ES" w:bidi="ar-SA"/>
              </w:rPr>
            </w:pPr>
            <w:r w:rsidRPr="00686A98">
              <w:rPr>
                <w:rFonts w:ascii="Times New Roman" w:eastAsia="Gisha" w:hAnsi="Times New Roman" w:cs="Times New Roman"/>
                <w:sz w:val="22"/>
                <w:szCs w:val="22"/>
                <w:lang w:val="en-GB" w:eastAsia="es-EC"/>
              </w:rPr>
              <w:t>Hampton By Hilton Bogotá Airport</w:t>
            </w:r>
          </w:p>
        </w:tc>
      </w:tr>
      <w:tr w:rsidR="004E647F" w:rsidRPr="000E16A3" w14:paraId="2A85B625" w14:textId="77777777" w:rsidTr="00F602E6">
        <w:tc>
          <w:tcPr>
            <w:cnfStyle w:val="001000000000" w:firstRow="0" w:lastRow="0" w:firstColumn="1" w:lastColumn="0" w:oddVBand="0" w:evenVBand="0" w:oddHBand="0" w:evenHBand="0" w:firstRowFirstColumn="0" w:firstRowLastColumn="0" w:lastRowFirstColumn="0" w:lastRowLastColumn="0"/>
            <w:tcW w:w="3660" w:type="dxa"/>
            <w:hideMark/>
          </w:tcPr>
          <w:p w14:paraId="3AE63730" w14:textId="7122D7E1" w:rsidR="004E647F" w:rsidRPr="000E16A3" w:rsidRDefault="000E16A3" w:rsidP="000E16A3">
            <w:pPr>
              <w:widowControl/>
              <w:suppressAutoHyphens w:val="0"/>
              <w:spacing w:before="120" w:after="120"/>
              <w:ind w:left="465"/>
              <w:jc w:val="both"/>
              <w:rPr>
                <w:rFonts w:ascii="Times New Roman" w:eastAsia="Times New Roman" w:hAnsi="Times New Roman" w:cs="Times New Roman"/>
                <w:sz w:val="22"/>
                <w:szCs w:val="22"/>
                <w:lang w:eastAsia="es-ES" w:bidi="ar-SA"/>
              </w:rPr>
            </w:pPr>
            <w:r w:rsidRPr="000E16A3">
              <w:rPr>
                <w:rFonts w:ascii="Times New Roman" w:eastAsia="Gisha" w:hAnsi="Times New Roman" w:cs="Times New Roman"/>
                <w:sz w:val="22"/>
                <w:szCs w:val="22"/>
              </w:rPr>
              <w:t>Medellín</w:t>
            </w:r>
          </w:p>
        </w:tc>
        <w:tc>
          <w:tcPr>
            <w:tcW w:w="7113" w:type="dxa"/>
            <w:hideMark/>
          </w:tcPr>
          <w:p w14:paraId="2CE00DFF" w14:textId="30AF6421" w:rsidR="004E647F" w:rsidRPr="000E16A3" w:rsidRDefault="000E16A3" w:rsidP="000E16A3">
            <w:pPr>
              <w:widowControl/>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bidi="ar-SA"/>
              </w:rPr>
            </w:pPr>
            <w:r w:rsidRPr="000E16A3">
              <w:rPr>
                <w:rFonts w:ascii="Times New Roman" w:eastAsia="Gisha" w:hAnsi="Times New Roman" w:cs="Times New Roman"/>
                <w:sz w:val="22"/>
                <w:szCs w:val="22"/>
                <w:lang w:eastAsia="es-EC"/>
              </w:rPr>
              <w:t>NH Collection Medellin Royal</w:t>
            </w:r>
          </w:p>
        </w:tc>
      </w:tr>
      <w:tr w:rsidR="004E647F" w:rsidRPr="000E16A3" w14:paraId="3DC09C4F" w14:textId="77777777" w:rsidTr="00F60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02BF0E4F" w14:textId="23FCFBF0" w:rsidR="004E647F" w:rsidRPr="000E16A3" w:rsidRDefault="000E16A3" w:rsidP="000E16A3">
            <w:pPr>
              <w:widowControl/>
              <w:suppressAutoHyphens w:val="0"/>
              <w:spacing w:before="120" w:after="120"/>
              <w:ind w:left="465"/>
              <w:jc w:val="both"/>
              <w:rPr>
                <w:rFonts w:ascii="Times New Roman" w:hAnsi="Times New Roman" w:cs="Times New Roman"/>
                <w:sz w:val="22"/>
                <w:szCs w:val="22"/>
              </w:rPr>
            </w:pPr>
            <w:r w:rsidRPr="000E16A3">
              <w:rPr>
                <w:rFonts w:ascii="Times New Roman" w:eastAsia="Gisha" w:hAnsi="Times New Roman" w:cs="Times New Roman"/>
                <w:sz w:val="22"/>
                <w:szCs w:val="22"/>
              </w:rPr>
              <w:t>Salento</w:t>
            </w:r>
          </w:p>
        </w:tc>
        <w:tc>
          <w:tcPr>
            <w:tcW w:w="7113" w:type="dxa"/>
          </w:tcPr>
          <w:p w14:paraId="7694990E" w14:textId="175B489A" w:rsidR="004E647F" w:rsidRPr="000E16A3" w:rsidRDefault="000E16A3" w:rsidP="000E16A3">
            <w:pPr>
              <w:widowControl/>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E16A3">
              <w:rPr>
                <w:rFonts w:ascii="Times New Roman" w:eastAsia="Gisha" w:hAnsi="Times New Roman" w:cs="Times New Roman"/>
                <w:sz w:val="22"/>
                <w:szCs w:val="22"/>
                <w:lang w:eastAsia="es-EC"/>
              </w:rPr>
              <w:t>Salento Real</w:t>
            </w:r>
          </w:p>
        </w:tc>
      </w:tr>
      <w:tr w:rsidR="004E647F" w:rsidRPr="000E16A3" w14:paraId="24D6A6AC" w14:textId="77777777" w:rsidTr="00F602E6">
        <w:tc>
          <w:tcPr>
            <w:cnfStyle w:val="001000000000" w:firstRow="0" w:lastRow="0" w:firstColumn="1" w:lastColumn="0" w:oddVBand="0" w:evenVBand="0" w:oddHBand="0" w:evenHBand="0" w:firstRowFirstColumn="0" w:firstRowLastColumn="0" w:lastRowFirstColumn="0" w:lastRowLastColumn="0"/>
            <w:tcW w:w="3660" w:type="dxa"/>
            <w:hideMark/>
          </w:tcPr>
          <w:p w14:paraId="66A9805B" w14:textId="089B20F8" w:rsidR="004E647F" w:rsidRPr="000E16A3" w:rsidRDefault="000E16A3" w:rsidP="000E16A3">
            <w:pPr>
              <w:widowControl/>
              <w:suppressAutoHyphens w:val="0"/>
              <w:spacing w:before="120" w:after="120"/>
              <w:ind w:left="465"/>
              <w:jc w:val="both"/>
              <w:rPr>
                <w:rFonts w:ascii="Times New Roman" w:eastAsia="Times New Roman" w:hAnsi="Times New Roman" w:cs="Times New Roman"/>
                <w:sz w:val="22"/>
                <w:szCs w:val="22"/>
                <w:lang w:eastAsia="es-ES" w:bidi="ar-SA"/>
              </w:rPr>
            </w:pPr>
            <w:r w:rsidRPr="000E16A3">
              <w:rPr>
                <w:rFonts w:ascii="Times New Roman" w:eastAsia="Gisha" w:hAnsi="Times New Roman" w:cs="Times New Roman"/>
                <w:sz w:val="22"/>
                <w:szCs w:val="22"/>
              </w:rPr>
              <w:t>Cali</w:t>
            </w:r>
          </w:p>
        </w:tc>
        <w:tc>
          <w:tcPr>
            <w:tcW w:w="7113" w:type="dxa"/>
            <w:hideMark/>
          </w:tcPr>
          <w:p w14:paraId="0FAE17E0" w14:textId="70D14E7B" w:rsidR="004E647F" w:rsidRPr="000E16A3" w:rsidRDefault="000E16A3" w:rsidP="000E16A3">
            <w:pPr>
              <w:widowControl/>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bidi="ar-SA"/>
              </w:rPr>
            </w:pPr>
            <w:r w:rsidRPr="000E16A3">
              <w:rPr>
                <w:rFonts w:ascii="Times New Roman" w:eastAsia="Gisha" w:hAnsi="Times New Roman" w:cs="Times New Roman"/>
                <w:sz w:val="22"/>
                <w:szCs w:val="22"/>
                <w:lang w:eastAsia="es-EC"/>
              </w:rPr>
              <w:t>NH Bulevar del Rio</w:t>
            </w:r>
          </w:p>
        </w:tc>
      </w:tr>
      <w:tr w:rsidR="004E647F" w:rsidRPr="000E16A3" w14:paraId="600F2D4F" w14:textId="77777777" w:rsidTr="00F60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hideMark/>
          </w:tcPr>
          <w:p w14:paraId="59C4D419" w14:textId="6942F8CF" w:rsidR="004E647F" w:rsidRPr="000E16A3" w:rsidRDefault="000E16A3" w:rsidP="000E16A3">
            <w:pPr>
              <w:widowControl/>
              <w:suppressAutoHyphens w:val="0"/>
              <w:spacing w:before="120" w:after="120"/>
              <w:ind w:left="465"/>
              <w:jc w:val="both"/>
              <w:rPr>
                <w:rFonts w:ascii="Times New Roman" w:eastAsia="Times New Roman" w:hAnsi="Times New Roman" w:cs="Times New Roman"/>
                <w:sz w:val="22"/>
                <w:szCs w:val="22"/>
                <w:lang w:eastAsia="es-ES" w:bidi="ar-SA"/>
              </w:rPr>
            </w:pPr>
            <w:r w:rsidRPr="000E16A3">
              <w:rPr>
                <w:rFonts w:ascii="Times New Roman" w:eastAsia="Gisha" w:hAnsi="Times New Roman" w:cs="Times New Roman"/>
                <w:sz w:val="22"/>
                <w:szCs w:val="22"/>
              </w:rPr>
              <w:t>Pasto</w:t>
            </w:r>
          </w:p>
        </w:tc>
        <w:tc>
          <w:tcPr>
            <w:tcW w:w="7113" w:type="dxa"/>
            <w:hideMark/>
          </w:tcPr>
          <w:p w14:paraId="6F09A516" w14:textId="1310EF88" w:rsidR="004E647F" w:rsidRPr="000E16A3" w:rsidRDefault="000E16A3" w:rsidP="000E16A3">
            <w:pPr>
              <w:widowControl/>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es-ES" w:bidi="ar-SA"/>
              </w:rPr>
            </w:pPr>
            <w:r w:rsidRPr="000E16A3">
              <w:rPr>
                <w:rFonts w:ascii="Times New Roman" w:eastAsia="Gisha" w:hAnsi="Times New Roman" w:cs="Times New Roman"/>
                <w:sz w:val="22"/>
                <w:szCs w:val="22"/>
                <w:lang w:eastAsia="es-EC"/>
              </w:rPr>
              <w:t>Hotel Don Saul</w:t>
            </w:r>
          </w:p>
        </w:tc>
      </w:tr>
      <w:tr w:rsidR="004E647F" w:rsidRPr="000E16A3" w14:paraId="19927C7C" w14:textId="77777777" w:rsidTr="00F602E6">
        <w:tc>
          <w:tcPr>
            <w:cnfStyle w:val="001000000000" w:firstRow="0" w:lastRow="0" w:firstColumn="1" w:lastColumn="0" w:oddVBand="0" w:evenVBand="0" w:oddHBand="0" w:evenHBand="0" w:firstRowFirstColumn="0" w:firstRowLastColumn="0" w:lastRowFirstColumn="0" w:lastRowLastColumn="0"/>
            <w:tcW w:w="3660" w:type="dxa"/>
            <w:hideMark/>
          </w:tcPr>
          <w:p w14:paraId="414A1454" w14:textId="59DD768F" w:rsidR="004E647F" w:rsidRPr="000E16A3" w:rsidRDefault="000E16A3" w:rsidP="000E16A3">
            <w:pPr>
              <w:widowControl/>
              <w:suppressAutoHyphens w:val="0"/>
              <w:spacing w:before="120" w:after="120"/>
              <w:ind w:left="465"/>
              <w:jc w:val="both"/>
              <w:rPr>
                <w:rFonts w:ascii="Times New Roman" w:eastAsia="Times New Roman" w:hAnsi="Times New Roman" w:cs="Times New Roman"/>
                <w:sz w:val="22"/>
                <w:szCs w:val="22"/>
                <w:lang w:eastAsia="es-ES" w:bidi="ar-SA"/>
              </w:rPr>
            </w:pPr>
            <w:r w:rsidRPr="000E16A3">
              <w:rPr>
                <w:rFonts w:ascii="Times New Roman" w:eastAsia="Gisha" w:hAnsi="Times New Roman" w:cs="Times New Roman"/>
                <w:sz w:val="22"/>
                <w:szCs w:val="22"/>
              </w:rPr>
              <w:t>Bogotá</w:t>
            </w:r>
          </w:p>
        </w:tc>
        <w:tc>
          <w:tcPr>
            <w:tcW w:w="7113" w:type="dxa"/>
            <w:hideMark/>
          </w:tcPr>
          <w:p w14:paraId="51FAB22E" w14:textId="3833DC8D" w:rsidR="004E647F" w:rsidRPr="000E16A3" w:rsidRDefault="000E16A3" w:rsidP="000E16A3">
            <w:pPr>
              <w:widowControl/>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bidi="ar-SA"/>
              </w:rPr>
            </w:pPr>
            <w:r w:rsidRPr="000E16A3">
              <w:rPr>
                <w:rFonts w:ascii="Times New Roman" w:eastAsia="Gisha" w:hAnsi="Times New Roman" w:cs="Times New Roman"/>
                <w:sz w:val="22"/>
                <w:szCs w:val="22"/>
                <w:lang w:eastAsia="es-EC"/>
              </w:rPr>
              <w:t>NH Bogotá Urban 26 Royal</w:t>
            </w:r>
          </w:p>
        </w:tc>
      </w:tr>
    </w:tbl>
    <w:p w14:paraId="587628F8" w14:textId="77777777" w:rsidR="000E16A3" w:rsidRDefault="000E16A3" w:rsidP="000E16A3">
      <w:pPr>
        <w:pStyle w:val="Sinespaciado"/>
        <w:spacing w:line="276" w:lineRule="auto"/>
        <w:ind w:left="567" w:right="530"/>
        <w:jc w:val="both"/>
        <w:rPr>
          <w:rFonts w:ascii="Times New Roman" w:hAnsi="Times New Roman" w:cs="Times New Roman"/>
          <w:b/>
          <w:bCs/>
          <w:sz w:val="22"/>
          <w:szCs w:val="22"/>
        </w:rPr>
      </w:pPr>
    </w:p>
    <w:p w14:paraId="504F20D4" w14:textId="77777777" w:rsidR="000E16A3" w:rsidRPr="000E16A3" w:rsidRDefault="000E16A3" w:rsidP="000E16A3">
      <w:pPr>
        <w:pStyle w:val="Sinespaciado"/>
        <w:spacing w:line="276" w:lineRule="auto"/>
        <w:ind w:right="530" w:firstLine="566"/>
        <w:jc w:val="both"/>
        <w:rPr>
          <w:rFonts w:ascii="Times New Roman" w:hAnsi="Times New Roman" w:cs="Times New Roman"/>
          <w:b/>
          <w:sz w:val="22"/>
          <w:szCs w:val="22"/>
        </w:rPr>
      </w:pPr>
      <w:r w:rsidRPr="000E16A3">
        <w:rPr>
          <w:rFonts w:ascii="Times New Roman" w:hAnsi="Times New Roman" w:cs="Times New Roman"/>
          <w:b/>
          <w:sz w:val="22"/>
          <w:szCs w:val="22"/>
        </w:rPr>
        <w:t>Electricidad</w:t>
      </w:r>
    </w:p>
    <w:p w14:paraId="06AB34F8" w14:textId="77777777" w:rsidR="000E16A3" w:rsidRPr="000E16A3" w:rsidRDefault="000E16A3" w:rsidP="000E16A3">
      <w:pPr>
        <w:pStyle w:val="Sinespaciado"/>
        <w:ind w:left="567" w:right="530"/>
        <w:jc w:val="both"/>
        <w:rPr>
          <w:rFonts w:ascii="Times New Roman" w:hAnsi="Times New Roman" w:cs="Times New Roman"/>
          <w:sz w:val="22"/>
          <w:szCs w:val="22"/>
        </w:rPr>
      </w:pPr>
      <w:r w:rsidRPr="000E16A3">
        <w:rPr>
          <w:rFonts w:ascii="Times New Roman" w:hAnsi="Times New Roman" w:cs="Times New Roman"/>
          <w:sz w:val="22"/>
          <w:szCs w:val="22"/>
        </w:rPr>
        <w:t xml:space="preserve">En Colombia, el voltaje de las tomas corrientes es de 110 V y la frecuencia de 60 Hz. Los enchufes son de tipo A / B, son dos enchufes de entrada planos solos o con un enchufe de tercera ronda. Recordad llevar un adaptador y verificar que sus elementos personales funcionan en 110V.    </w:t>
      </w:r>
    </w:p>
    <w:p w14:paraId="711BBA4C" w14:textId="77777777" w:rsidR="000E16A3" w:rsidRPr="000E16A3" w:rsidRDefault="000E16A3" w:rsidP="000E16A3">
      <w:pPr>
        <w:pStyle w:val="Sinespaciado"/>
        <w:spacing w:line="276" w:lineRule="auto"/>
        <w:ind w:right="530" w:firstLine="566"/>
        <w:jc w:val="both"/>
        <w:rPr>
          <w:rFonts w:ascii="Times New Roman" w:hAnsi="Times New Roman" w:cs="Times New Roman"/>
          <w:b/>
          <w:sz w:val="22"/>
          <w:szCs w:val="22"/>
          <w:highlight w:val="yellow"/>
        </w:rPr>
      </w:pPr>
    </w:p>
    <w:p w14:paraId="4FC6FC41" w14:textId="77777777" w:rsidR="000E16A3" w:rsidRPr="000E16A3" w:rsidRDefault="000E16A3" w:rsidP="000E16A3">
      <w:pPr>
        <w:pStyle w:val="Sinespaciado"/>
        <w:spacing w:line="276" w:lineRule="auto"/>
        <w:ind w:left="567" w:right="530"/>
        <w:jc w:val="both"/>
        <w:rPr>
          <w:rFonts w:ascii="Times New Roman" w:hAnsi="Times New Roman" w:cs="Times New Roman"/>
          <w:sz w:val="22"/>
          <w:szCs w:val="22"/>
        </w:rPr>
      </w:pPr>
      <w:r w:rsidRPr="000E16A3">
        <w:rPr>
          <w:rFonts w:ascii="Times New Roman" w:hAnsi="Times New Roman" w:cs="Times New Roman"/>
          <w:noProof/>
          <w:sz w:val="22"/>
          <w:szCs w:val="22"/>
          <w:lang w:eastAsia="ca-ES" w:bidi="ar-SA"/>
        </w:rPr>
        <w:drawing>
          <wp:inline distT="0" distB="0" distL="0" distR="0" wp14:anchorId="1FC83331" wp14:editId="5E608FA7">
            <wp:extent cx="1177446" cy="1020453"/>
            <wp:effectExtent l="0" t="0" r="3810" b="8255"/>
            <wp:docPr id="50" name="Imagen 50" descr="Las clavijas a utilizar En Colombia son del tipo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 clavijas a utilizar En Colombia son del tipo 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79737" cy="1022439"/>
                    </a:xfrm>
                    <a:prstGeom prst="rect">
                      <a:avLst/>
                    </a:prstGeom>
                    <a:noFill/>
                    <a:ln>
                      <a:noFill/>
                    </a:ln>
                  </pic:spPr>
                </pic:pic>
              </a:graphicData>
            </a:graphic>
          </wp:inline>
        </w:drawing>
      </w:r>
      <w:r w:rsidRPr="000E16A3">
        <w:rPr>
          <w:rFonts w:ascii="Times New Roman" w:hAnsi="Times New Roman" w:cs="Times New Roman"/>
          <w:noProof/>
          <w:sz w:val="22"/>
          <w:szCs w:val="22"/>
          <w:lang w:eastAsia="ca-ES" w:bidi="ar-SA"/>
        </w:rPr>
        <w:drawing>
          <wp:inline distT="0" distB="0" distL="0" distR="0" wp14:anchorId="3973E3FE" wp14:editId="2DFE5773">
            <wp:extent cx="1156250" cy="1002083"/>
            <wp:effectExtent l="0" t="0" r="6350" b="7620"/>
            <wp:docPr id="49" name="Imagen 49" descr="Las clavijas a utilizar En Colombia son del tip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s clavijas a utilizar En Colombia son del tipo B"/>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61326" cy="1006483"/>
                    </a:xfrm>
                    <a:prstGeom prst="rect">
                      <a:avLst/>
                    </a:prstGeom>
                    <a:noFill/>
                    <a:ln>
                      <a:noFill/>
                    </a:ln>
                  </pic:spPr>
                </pic:pic>
              </a:graphicData>
            </a:graphic>
          </wp:inline>
        </w:drawing>
      </w:r>
    </w:p>
    <w:p w14:paraId="724EB3A8" w14:textId="77777777" w:rsidR="000E16A3" w:rsidRDefault="000E16A3" w:rsidP="000E16A3">
      <w:pPr>
        <w:pStyle w:val="Sinespaciado"/>
        <w:spacing w:line="276" w:lineRule="auto"/>
        <w:ind w:left="567" w:right="530"/>
        <w:jc w:val="both"/>
        <w:rPr>
          <w:rFonts w:ascii="Times New Roman" w:hAnsi="Times New Roman" w:cs="Times New Roman"/>
          <w:b/>
          <w:bCs/>
          <w:sz w:val="22"/>
          <w:szCs w:val="22"/>
        </w:rPr>
      </w:pPr>
    </w:p>
    <w:p w14:paraId="7D804FB0" w14:textId="77777777" w:rsidR="00F616A3" w:rsidRDefault="008C552A" w:rsidP="008C552A">
      <w:pPr>
        <w:pStyle w:val="Sinespaciado"/>
        <w:spacing w:line="276" w:lineRule="auto"/>
        <w:ind w:left="567" w:right="530"/>
        <w:jc w:val="both"/>
        <w:rPr>
          <w:rFonts w:ascii="Times New Roman" w:hAnsi="Times New Roman" w:cs="Times New Roman"/>
          <w:sz w:val="22"/>
          <w:szCs w:val="22"/>
        </w:rPr>
      </w:pPr>
      <w:r w:rsidRPr="003D7680">
        <w:rPr>
          <w:rFonts w:ascii="Times New Roman" w:hAnsi="Times New Roman" w:cs="Times New Roman"/>
          <w:sz w:val="22"/>
          <w:szCs w:val="22"/>
        </w:rPr>
        <w:t>Se facilita la información de la situación y requisitos del país objeto del viaje de acuerdo con la información publicada en la página web del Ministerio de Asuntos Exteriores y Cooperación</w:t>
      </w:r>
    </w:p>
    <w:p w14:paraId="53FA6052" w14:textId="460BA2A8" w:rsidR="008C552A" w:rsidRDefault="00F616A3" w:rsidP="008C552A">
      <w:pPr>
        <w:pStyle w:val="Sinespaciado"/>
        <w:spacing w:line="276" w:lineRule="auto"/>
        <w:ind w:left="567" w:right="530"/>
        <w:jc w:val="both"/>
        <w:rPr>
          <w:rFonts w:ascii="Times New Roman" w:hAnsi="Times New Roman" w:cs="Times New Roman"/>
          <w:sz w:val="22"/>
          <w:szCs w:val="22"/>
        </w:rPr>
      </w:pPr>
      <w:hyperlink r:id="rId52" w:history="1">
        <w:r w:rsidRPr="00592D9A">
          <w:rPr>
            <w:rStyle w:val="Hipervnculo"/>
            <w:rFonts w:ascii="Times New Roman" w:hAnsi="Times New Roman" w:cs="Times New Roman"/>
            <w:sz w:val="22"/>
            <w:szCs w:val="22"/>
          </w:rPr>
          <w:t>https://www.exteriores.gob.es/es/ServiciosAlCiudadano/Paginas/Recomendaciones-de-viaje.aspx</w:t>
        </w:r>
      </w:hyperlink>
      <w:r>
        <w:rPr>
          <w:rFonts w:ascii="Times New Roman" w:hAnsi="Times New Roman" w:cs="Times New Roman"/>
          <w:sz w:val="22"/>
          <w:szCs w:val="22"/>
        </w:rPr>
        <w:t xml:space="preserve"> </w:t>
      </w:r>
    </w:p>
    <w:p w14:paraId="474E0953" w14:textId="77777777" w:rsidR="008C552A" w:rsidRPr="00C33B6A" w:rsidRDefault="008C552A" w:rsidP="008C552A">
      <w:pPr>
        <w:pStyle w:val="Sinespaciado"/>
        <w:spacing w:line="276" w:lineRule="auto"/>
        <w:ind w:left="567" w:right="530"/>
        <w:jc w:val="both"/>
        <w:rPr>
          <w:rFonts w:ascii="Times New Roman" w:hAnsi="Times New Roman" w:cs="Times New Roman"/>
          <w:b/>
          <w:bCs/>
          <w:sz w:val="24"/>
          <w:szCs w:val="24"/>
        </w:rPr>
      </w:pPr>
    </w:p>
    <w:p w14:paraId="17C87F56" w14:textId="77777777" w:rsidR="008C552A" w:rsidRPr="00C33B6A" w:rsidRDefault="008C552A" w:rsidP="008C552A">
      <w:pPr>
        <w:pStyle w:val="Sinespaciado"/>
        <w:spacing w:line="276" w:lineRule="auto"/>
        <w:ind w:right="530" w:firstLine="567"/>
        <w:jc w:val="both"/>
        <w:rPr>
          <w:rFonts w:ascii="Times New Roman" w:hAnsi="Times New Roman" w:cs="Times New Roman"/>
          <w:sz w:val="22"/>
          <w:szCs w:val="22"/>
        </w:rPr>
      </w:pPr>
      <w:r w:rsidRPr="00C33B6A">
        <w:rPr>
          <w:rFonts w:ascii="Times New Roman" w:hAnsi="Times New Roman" w:cs="Times New Roman"/>
          <w:b/>
          <w:bCs/>
          <w:sz w:val="22"/>
          <w:szCs w:val="22"/>
        </w:rPr>
        <w:t>Reserva del viaje</w:t>
      </w:r>
      <w:r w:rsidRPr="00C33B6A">
        <w:rPr>
          <w:rFonts w:ascii="Times New Roman" w:hAnsi="Times New Roman" w:cs="Times New Roman"/>
          <w:sz w:val="22"/>
          <w:szCs w:val="22"/>
        </w:rPr>
        <w:t xml:space="preserve"> </w:t>
      </w:r>
    </w:p>
    <w:p w14:paraId="01C9B2FA" w14:textId="77777777" w:rsidR="008C552A" w:rsidRPr="00C33B6A" w:rsidRDefault="008C552A" w:rsidP="008C552A">
      <w:pPr>
        <w:pStyle w:val="Sinespaciado"/>
        <w:spacing w:line="276" w:lineRule="auto"/>
        <w:ind w:left="567" w:right="530"/>
        <w:jc w:val="both"/>
        <w:rPr>
          <w:rFonts w:ascii="Times New Roman" w:hAnsi="Times New Roman" w:cs="Times New Roman"/>
          <w:sz w:val="22"/>
          <w:szCs w:val="22"/>
        </w:rPr>
      </w:pPr>
      <w:r w:rsidRPr="00C33B6A">
        <w:rPr>
          <w:rFonts w:ascii="Times New Roman" w:hAnsi="Times New Roman" w:cs="Times New Roman"/>
          <w:sz w:val="22"/>
          <w:szCs w:val="22"/>
        </w:rPr>
        <w:t xml:space="preserve">Existen 3 maneras de formalizar la inscripción del viaje: </w:t>
      </w:r>
    </w:p>
    <w:p w14:paraId="31E3E528" w14:textId="77777777" w:rsidR="008C552A" w:rsidRPr="00C33B6A" w:rsidRDefault="008C552A" w:rsidP="008C552A">
      <w:pPr>
        <w:pStyle w:val="Sinespaciado"/>
        <w:numPr>
          <w:ilvl w:val="0"/>
          <w:numId w:val="13"/>
        </w:numPr>
        <w:spacing w:line="276" w:lineRule="auto"/>
        <w:ind w:right="530"/>
        <w:jc w:val="both"/>
        <w:rPr>
          <w:rFonts w:ascii="Times New Roman" w:hAnsi="Times New Roman" w:cs="Times New Roman"/>
          <w:sz w:val="22"/>
          <w:szCs w:val="22"/>
        </w:rPr>
      </w:pPr>
      <w:r w:rsidRPr="00C33B6A">
        <w:rPr>
          <w:rFonts w:ascii="Times New Roman" w:hAnsi="Times New Roman" w:cs="Times New Roman"/>
          <w:sz w:val="22"/>
          <w:szCs w:val="22"/>
        </w:rPr>
        <w:t xml:space="preserve">Por teléfono: 93 715 66 59 </w:t>
      </w:r>
    </w:p>
    <w:p w14:paraId="0EDAFC30" w14:textId="77777777" w:rsidR="008C552A" w:rsidRPr="00C33B6A" w:rsidRDefault="008C552A" w:rsidP="008C552A">
      <w:pPr>
        <w:pStyle w:val="Sinespaciado"/>
        <w:numPr>
          <w:ilvl w:val="0"/>
          <w:numId w:val="13"/>
        </w:numPr>
        <w:spacing w:line="276" w:lineRule="auto"/>
        <w:ind w:right="530"/>
        <w:jc w:val="both"/>
        <w:rPr>
          <w:rFonts w:ascii="Times New Roman" w:hAnsi="Times New Roman" w:cs="Times New Roman"/>
          <w:sz w:val="22"/>
          <w:szCs w:val="22"/>
        </w:rPr>
      </w:pPr>
      <w:r w:rsidRPr="00C33B6A">
        <w:rPr>
          <w:rFonts w:ascii="Times New Roman" w:hAnsi="Times New Roman" w:cs="Times New Roman"/>
          <w:sz w:val="22"/>
          <w:szCs w:val="22"/>
        </w:rPr>
        <w:t xml:space="preserve">Por correo electrónico: kareba@karebaviatges.com </w:t>
      </w:r>
    </w:p>
    <w:p w14:paraId="020980F4" w14:textId="7C178F82" w:rsidR="008C552A" w:rsidRPr="00C33B6A" w:rsidRDefault="008C552A" w:rsidP="008C552A">
      <w:pPr>
        <w:pStyle w:val="Sinespaciado"/>
        <w:numPr>
          <w:ilvl w:val="0"/>
          <w:numId w:val="13"/>
        </w:numPr>
        <w:spacing w:line="276" w:lineRule="auto"/>
        <w:ind w:right="530"/>
        <w:jc w:val="both"/>
        <w:rPr>
          <w:rFonts w:ascii="Times New Roman" w:hAnsi="Times New Roman" w:cs="Times New Roman"/>
          <w:sz w:val="22"/>
          <w:szCs w:val="22"/>
        </w:rPr>
      </w:pPr>
      <w:r w:rsidRPr="00C33B6A">
        <w:rPr>
          <w:rFonts w:ascii="Times New Roman" w:hAnsi="Times New Roman" w:cs="Times New Roman"/>
          <w:sz w:val="22"/>
          <w:szCs w:val="22"/>
        </w:rPr>
        <w:t>Presencialmente, en nuestras oficinas: Kareba Viatges c/</w:t>
      </w:r>
      <w:r w:rsidR="00F616A3" w:rsidRPr="00F616A3">
        <w:rPr>
          <w:rFonts w:ascii="Times New Roman" w:hAnsi="Times New Roman" w:cs="Times New Roman"/>
          <w:bCs/>
          <w:sz w:val="22"/>
          <w:szCs w:val="22"/>
        </w:rPr>
        <w:t xml:space="preserve"> </w:t>
      </w:r>
      <w:r w:rsidR="00F616A3">
        <w:rPr>
          <w:rFonts w:ascii="Times New Roman" w:hAnsi="Times New Roman" w:cs="Times New Roman"/>
          <w:bCs/>
          <w:sz w:val="22"/>
          <w:szCs w:val="22"/>
        </w:rPr>
        <w:t xml:space="preserve">Ronda de Ponent, </w:t>
      </w:r>
      <w:r w:rsidR="00F616A3" w:rsidRPr="00490898">
        <w:rPr>
          <w:rFonts w:ascii="Times New Roman" w:hAnsi="Times New Roman" w:cs="Times New Roman"/>
          <w:bCs/>
          <w:sz w:val="22"/>
          <w:szCs w:val="22"/>
        </w:rPr>
        <w:t>8</w:t>
      </w:r>
      <w:r w:rsidR="00F616A3">
        <w:rPr>
          <w:rFonts w:ascii="Times New Roman" w:hAnsi="Times New Roman" w:cs="Times New Roman"/>
          <w:bCs/>
          <w:sz w:val="22"/>
          <w:szCs w:val="22"/>
        </w:rPr>
        <w:t>0</w:t>
      </w:r>
      <w:r w:rsidRPr="00C33B6A">
        <w:rPr>
          <w:rFonts w:ascii="Times New Roman" w:hAnsi="Times New Roman" w:cs="Times New Roman"/>
          <w:sz w:val="22"/>
          <w:szCs w:val="22"/>
        </w:rPr>
        <w:t>-08201 Sabadell</w:t>
      </w:r>
    </w:p>
    <w:p w14:paraId="41A4B701" w14:textId="77777777" w:rsidR="008C552A" w:rsidRPr="00C33B6A" w:rsidRDefault="008C552A" w:rsidP="008C552A">
      <w:pPr>
        <w:pStyle w:val="Sinespaciado"/>
        <w:spacing w:line="276" w:lineRule="auto"/>
        <w:ind w:left="567" w:right="530"/>
        <w:jc w:val="both"/>
        <w:rPr>
          <w:rFonts w:ascii="Times New Roman" w:hAnsi="Times New Roman" w:cs="Times New Roman"/>
          <w:sz w:val="22"/>
          <w:szCs w:val="22"/>
        </w:rPr>
      </w:pPr>
    </w:p>
    <w:p w14:paraId="670D7B34" w14:textId="77777777" w:rsidR="008C552A" w:rsidRPr="00C33B6A" w:rsidRDefault="008C552A" w:rsidP="008C552A">
      <w:pPr>
        <w:pStyle w:val="Sinespaciado"/>
        <w:spacing w:line="276" w:lineRule="auto"/>
        <w:ind w:left="567" w:right="530"/>
        <w:jc w:val="both"/>
        <w:rPr>
          <w:rFonts w:ascii="Times New Roman" w:hAnsi="Times New Roman" w:cs="Times New Roman"/>
          <w:b/>
          <w:bCs/>
          <w:sz w:val="22"/>
          <w:szCs w:val="22"/>
        </w:rPr>
      </w:pPr>
      <w:r w:rsidRPr="00C33B6A">
        <w:rPr>
          <w:rFonts w:ascii="Times New Roman" w:hAnsi="Times New Roman" w:cs="Times New Roman"/>
          <w:b/>
          <w:bCs/>
          <w:sz w:val="22"/>
          <w:szCs w:val="22"/>
        </w:rPr>
        <w:t xml:space="preserve">Pago de la reserva </w:t>
      </w:r>
    </w:p>
    <w:p w14:paraId="0B3C6292" w14:textId="77777777" w:rsidR="008C552A" w:rsidRPr="00C33B6A" w:rsidRDefault="008C552A" w:rsidP="008C552A">
      <w:pPr>
        <w:pStyle w:val="Sinespaciado"/>
        <w:spacing w:line="276" w:lineRule="auto"/>
        <w:ind w:left="567" w:right="530"/>
        <w:jc w:val="both"/>
        <w:rPr>
          <w:rFonts w:ascii="Times New Roman" w:hAnsi="Times New Roman" w:cs="Times New Roman"/>
          <w:sz w:val="22"/>
          <w:szCs w:val="22"/>
        </w:rPr>
      </w:pPr>
      <w:r w:rsidRPr="00C33B6A">
        <w:rPr>
          <w:rFonts w:ascii="Times New Roman" w:hAnsi="Times New Roman" w:cs="Times New Roman"/>
          <w:sz w:val="22"/>
          <w:szCs w:val="22"/>
        </w:rPr>
        <w:t xml:space="preserve">En el momento de formalizar la inscripción se requiere una paga y señal del 30% del importe del viaje. El pago se puede realizar por transferencia bancaria en el siguiente número de cuenta: </w:t>
      </w:r>
    </w:p>
    <w:p w14:paraId="269E2500" w14:textId="77777777" w:rsidR="008C552A" w:rsidRPr="00C33B6A" w:rsidRDefault="008C552A" w:rsidP="008C552A">
      <w:pPr>
        <w:pStyle w:val="Sinespaciado"/>
        <w:spacing w:line="276" w:lineRule="auto"/>
        <w:ind w:left="567" w:right="530"/>
        <w:jc w:val="both"/>
        <w:rPr>
          <w:rFonts w:ascii="Times New Roman" w:hAnsi="Times New Roman" w:cs="Times New Roman"/>
          <w:sz w:val="22"/>
          <w:szCs w:val="22"/>
        </w:rPr>
      </w:pPr>
      <w:r w:rsidRPr="00C33B6A">
        <w:rPr>
          <w:rFonts w:ascii="Times New Roman" w:hAnsi="Times New Roman" w:cs="Times New Roman"/>
          <w:sz w:val="22"/>
          <w:szCs w:val="22"/>
        </w:rPr>
        <w:t xml:space="preserve">BANC DE SABADELL: ES33 - 0081 - 0561 - 1100 - 0142 - 2853 </w:t>
      </w:r>
    </w:p>
    <w:p w14:paraId="1BFE400D" w14:textId="77777777" w:rsidR="008C552A" w:rsidRPr="00C33B6A" w:rsidRDefault="008C552A" w:rsidP="008C552A">
      <w:pPr>
        <w:pStyle w:val="Sinespaciado"/>
        <w:spacing w:line="276" w:lineRule="auto"/>
        <w:ind w:left="567" w:right="530"/>
        <w:jc w:val="both"/>
        <w:rPr>
          <w:rFonts w:ascii="Times New Roman" w:hAnsi="Times New Roman" w:cs="Times New Roman"/>
          <w:sz w:val="22"/>
          <w:szCs w:val="22"/>
        </w:rPr>
      </w:pPr>
      <w:r w:rsidRPr="00C33B6A">
        <w:rPr>
          <w:rFonts w:ascii="Times New Roman" w:hAnsi="Times New Roman" w:cs="Times New Roman"/>
          <w:sz w:val="22"/>
          <w:szCs w:val="22"/>
        </w:rPr>
        <w:t xml:space="preserve">La inscripción no se considerará formalizada hasta la recepción del comprobante bancario de la transferencia. </w:t>
      </w:r>
      <w:r>
        <w:rPr>
          <w:rFonts w:ascii="Times New Roman" w:hAnsi="Times New Roman" w:cs="Times New Roman"/>
          <w:sz w:val="22"/>
          <w:szCs w:val="22"/>
        </w:rPr>
        <w:t>También aceptamos pagos mediante tarjeta bancaria.</w:t>
      </w:r>
    </w:p>
    <w:p w14:paraId="03EBFE67" w14:textId="77777777" w:rsidR="008C552A" w:rsidRPr="00C33B6A" w:rsidRDefault="008C552A" w:rsidP="008C552A">
      <w:pPr>
        <w:pStyle w:val="Sinespaciado"/>
        <w:spacing w:line="276" w:lineRule="auto"/>
        <w:ind w:left="567" w:right="530"/>
        <w:jc w:val="both"/>
        <w:rPr>
          <w:rFonts w:ascii="Times New Roman" w:hAnsi="Times New Roman" w:cs="Times New Roman"/>
          <w:sz w:val="22"/>
          <w:szCs w:val="22"/>
        </w:rPr>
      </w:pPr>
    </w:p>
    <w:p w14:paraId="0F8B7A6E" w14:textId="77777777" w:rsidR="008C552A" w:rsidRDefault="008C552A" w:rsidP="008C552A">
      <w:pPr>
        <w:pStyle w:val="Sinespaciado"/>
        <w:spacing w:line="276" w:lineRule="auto"/>
        <w:ind w:left="567" w:right="530"/>
        <w:jc w:val="both"/>
        <w:rPr>
          <w:rFonts w:ascii="Times New Roman" w:hAnsi="Times New Roman" w:cs="Times New Roman"/>
          <w:b/>
          <w:bCs/>
          <w:sz w:val="22"/>
          <w:szCs w:val="22"/>
        </w:rPr>
      </w:pPr>
      <w:r w:rsidRPr="00C33B6A">
        <w:rPr>
          <w:rFonts w:ascii="Times New Roman" w:hAnsi="Times New Roman" w:cs="Times New Roman"/>
          <w:b/>
          <w:bCs/>
          <w:sz w:val="22"/>
          <w:szCs w:val="22"/>
        </w:rPr>
        <w:t xml:space="preserve">Condiciones de cancelación </w:t>
      </w:r>
    </w:p>
    <w:p w14:paraId="74E48C99" w14:textId="77777777" w:rsidR="008C552A" w:rsidRPr="00FB4A18" w:rsidRDefault="008C552A" w:rsidP="008C552A">
      <w:pPr>
        <w:pStyle w:val="Sinespaciado"/>
        <w:spacing w:line="276" w:lineRule="auto"/>
        <w:ind w:left="567" w:right="530"/>
        <w:jc w:val="both"/>
        <w:rPr>
          <w:rFonts w:ascii="Times New Roman" w:hAnsi="Times New Roman" w:cs="Times New Roman"/>
          <w:sz w:val="22"/>
          <w:szCs w:val="22"/>
        </w:rPr>
      </w:pPr>
      <w:r w:rsidRPr="00FB4A18">
        <w:rPr>
          <w:rFonts w:ascii="Times New Roman" w:hAnsi="Times New Roman" w:cs="Times New Roman"/>
          <w:sz w:val="22"/>
          <w:szCs w:val="22"/>
        </w:rPr>
        <w:t>El viajero en cualquier momento antes del inicio del viaje puede resolver el contrato debiendo de abonar una penalización</w:t>
      </w:r>
      <w:r>
        <w:rPr>
          <w:rFonts w:ascii="Times New Roman" w:hAnsi="Times New Roman" w:cs="Times New Roman"/>
          <w:sz w:val="22"/>
          <w:szCs w:val="22"/>
        </w:rPr>
        <w:t>:</w:t>
      </w:r>
    </w:p>
    <w:p w14:paraId="7EF2C416" w14:textId="77777777" w:rsidR="008C552A" w:rsidRPr="00B21653" w:rsidRDefault="008C552A" w:rsidP="008C552A">
      <w:pPr>
        <w:pStyle w:val="Sinespaciado"/>
        <w:numPr>
          <w:ilvl w:val="0"/>
          <w:numId w:val="20"/>
        </w:numPr>
        <w:spacing w:line="276" w:lineRule="auto"/>
        <w:ind w:right="530"/>
        <w:jc w:val="both"/>
        <w:rPr>
          <w:rFonts w:ascii="Times New Roman" w:hAnsi="Times New Roman" w:cs="Times New Roman"/>
          <w:sz w:val="22"/>
          <w:szCs w:val="22"/>
        </w:rPr>
      </w:pPr>
      <w:r w:rsidRPr="00B21653">
        <w:rPr>
          <w:rFonts w:ascii="Times New Roman" w:hAnsi="Times New Roman" w:cs="Times New Roman"/>
          <w:sz w:val="22"/>
          <w:szCs w:val="22"/>
        </w:rPr>
        <w:t xml:space="preserve">Desde la confirmación de la reserva hasta </w:t>
      </w:r>
      <w:r>
        <w:rPr>
          <w:rFonts w:ascii="Times New Roman" w:hAnsi="Times New Roman" w:cs="Times New Roman"/>
          <w:sz w:val="22"/>
          <w:szCs w:val="22"/>
        </w:rPr>
        <w:t>90 d</w:t>
      </w:r>
      <w:r w:rsidRPr="00B21653">
        <w:rPr>
          <w:rFonts w:ascii="Times New Roman" w:hAnsi="Times New Roman" w:cs="Times New Roman"/>
          <w:sz w:val="22"/>
          <w:szCs w:val="22"/>
        </w:rPr>
        <w:t xml:space="preserve">ías antes del viaje: </w:t>
      </w:r>
      <w:r>
        <w:rPr>
          <w:rFonts w:ascii="Times New Roman" w:hAnsi="Times New Roman" w:cs="Times New Roman"/>
          <w:sz w:val="22"/>
          <w:szCs w:val="22"/>
        </w:rPr>
        <w:t>25%</w:t>
      </w:r>
      <w:r w:rsidRPr="00B21653">
        <w:rPr>
          <w:rFonts w:ascii="Times New Roman" w:hAnsi="Times New Roman" w:cs="Times New Roman"/>
          <w:sz w:val="22"/>
          <w:szCs w:val="22"/>
        </w:rPr>
        <w:t xml:space="preserve"> del importe total</w:t>
      </w:r>
      <w:r>
        <w:rPr>
          <w:rFonts w:ascii="Times New Roman" w:hAnsi="Times New Roman" w:cs="Times New Roman"/>
          <w:sz w:val="22"/>
          <w:szCs w:val="22"/>
        </w:rPr>
        <w:t xml:space="preserve"> del viaje</w:t>
      </w:r>
    </w:p>
    <w:p w14:paraId="42597F98" w14:textId="77777777" w:rsidR="008C552A" w:rsidRPr="00B21653" w:rsidRDefault="008C552A" w:rsidP="008C552A">
      <w:pPr>
        <w:pStyle w:val="Sinespaciado"/>
        <w:numPr>
          <w:ilvl w:val="0"/>
          <w:numId w:val="20"/>
        </w:numPr>
        <w:spacing w:line="276" w:lineRule="auto"/>
        <w:ind w:right="530"/>
        <w:jc w:val="both"/>
        <w:rPr>
          <w:rFonts w:ascii="Times New Roman" w:hAnsi="Times New Roman" w:cs="Times New Roman"/>
          <w:sz w:val="22"/>
          <w:szCs w:val="22"/>
        </w:rPr>
      </w:pPr>
      <w:r w:rsidRPr="00B21653">
        <w:rPr>
          <w:rFonts w:ascii="Times New Roman" w:hAnsi="Times New Roman" w:cs="Times New Roman"/>
          <w:sz w:val="22"/>
          <w:szCs w:val="22"/>
        </w:rPr>
        <w:t xml:space="preserve">Desde el día </w:t>
      </w:r>
      <w:r>
        <w:rPr>
          <w:rFonts w:ascii="Times New Roman" w:hAnsi="Times New Roman" w:cs="Times New Roman"/>
          <w:sz w:val="22"/>
          <w:szCs w:val="22"/>
        </w:rPr>
        <w:t>89</w:t>
      </w:r>
      <w:r w:rsidRPr="00B21653">
        <w:rPr>
          <w:rFonts w:ascii="Times New Roman" w:hAnsi="Times New Roman" w:cs="Times New Roman"/>
          <w:sz w:val="22"/>
          <w:szCs w:val="22"/>
        </w:rPr>
        <w:t xml:space="preserve"> hasta el día </w:t>
      </w:r>
      <w:r>
        <w:rPr>
          <w:rFonts w:ascii="Times New Roman" w:hAnsi="Times New Roman" w:cs="Times New Roman"/>
          <w:sz w:val="22"/>
          <w:szCs w:val="22"/>
        </w:rPr>
        <w:t xml:space="preserve">30 </w:t>
      </w:r>
      <w:r w:rsidRPr="00B21653">
        <w:rPr>
          <w:rFonts w:ascii="Times New Roman" w:hAnsi="Times New Roman" w:cs="Times New Roman"/>
          <w:sz w:val="22"/>
          <w:szCs w:val="22"/>
        </w:rPr>
        <w:t xml:space="preserve">antes del viaje: </w:t>
      </w:r>
      <w:r>
        <w:rPr>
          <w:rFonts w:ascii="Times New Roman" w:hAnsi="Times New Roman" w:cs="Times New Roman"/>
          <w:sz w:val="22"/>
          <w:szCs w:val="22"/>
        </w:rPr>
        <w:t>50%</w:t>
      </w:r>
      <w:r w:rsidRPr="00B21653">
        <w:rPr>
          <w:rFonts w:ascii="Times New Roman" w:hAnsi="Times New Roman" w:cs="Times New Roman"/>
          <w:sz w:val="22"/>
          <w:szCs w:val="22"/>
        </w:rPr>
        <w:t xml:space="preserve"> del importe total</w:t>
      </w:r>
      <w:r>
        <w:rPr>
          <w:rFonts w:ascii="Times New Roman" w:hAnsi="Times New Roman" w:cs="Times New Roman"/>
          <w:sz w:val="22"/>
          <w:szCs w:val="22"/>
        </w:rPr>
        <w:t xml:space="preserve"> del viaje</w:t>
      </w:r>
    </w:p>
    <w:p w14:paraId="7E80D0F1" w14:textId="77777777" w:rsidR="008C552A" w:rsidRDefault="008C552A" w:rsidP="008C552A">
      <w:pPr>
        <w:pStyle w:val="Sinespaciado"/>
        <w:numPr>
          <w:ilvl w:val="0"/>
          <w:numId w:val="20"/>
        </w:numPr>
        <w:spacing w:line="276" w:lineRule="auto"/>
        <w:ind w:right="530"/>
        <w:jc w:val="both"/>
        <w:rPr>
          <w:rFonts w:ascii="Times New Roman" w:hAnsi="Times New Roman" w:cs="Times New Roman"/>
          <w:sz w:val="22"/>
          <w:szCs w:val="22"/>
        </w:rPr>
      </w:pPr>
      <w:r w:rsidRPr="00B21653">
        <w:rPr>
          <w:rFonts w:ascii="Times New Roman" w:hAnsi="Times New Roman" w:cs="Times New Roman"/>
          <w:sz w:val="22"/>
          <w:szCs w:val="22"/>
        </w:rPr>
        <w:t xml:space="preserve">Cancelaciones a partir del día </w:t>
      </w:r>
      <w:r>
        <w:rPr>
          <w:rFonts w:ascii="Times New Roman" w:hAnsi="Times New Roman" w:cs="Times New Roman"/>
          <w:sz w:val="22"/>
          <w:szCs w:val="22"/>
        </w:rPr>
        <w:t>29</w:t>
      </w:r>
      <w:r w:rsidRPr="00B21653">
        <w:rPr>
          <w:rFonts w:ascii="Times New Roman" w:hAnsi="Times New Roman" w:cs="Times New Roman"/>
          <w:sz w:val="22"/>
          <w:szCs w:val="22"/>
        </w:rPr>
        <w:t xml:space="preserve"> antes del viaje: </w:t>
      </w:r>
      <w:r>
        <w:rPr>
          <w:rFonts w:ascii="Times New Roman" w:hAnsi="Times New Roman" w:cs="Times New Roman"/>
          <w:sz w:val="22"/>
          <w:szCs w:val="22"/>
        </w:rPr>
        <w:t>100</w:t>
      </w:r>
      <w:r w:rsidRPr="00B21653">
        <w:rPr>
          <w:rFonts w:ascii="Times New Roman" w:hAnsi="Times New Roman" w:cs="Times New Roman"/>
          <w:sz w:val="22"/>
          <w:szCs w:val="22"/>
        </w:rPr>
        <w:t>% del importe total</w:t>
      </w:r>
      <w:r>
        <w:rPr>
          <w:rFonts w:ascii="Times New Roman" w:hAnsi="Times New Roman" w:cs="Times New Roman"/>
          <w:sz w:val="22"/>
          <w:szCs w:val="22"/>
        </w:rPr>
        <w:t xml:space="preserve"> del viaje</w:t>
      </w:r>
    </w:p>
    <w:p w14:paraId="2EDCAEE1" w14:textId="77777777" w:rsidR="008C552A" w:rsidRPr="00C33B6A" w:rsidRDefault="008C552A" w:rsidP="008C552A">
      <w:pPr>
        <w:pStyle w:val="Sinespaciado"/>
        <w:spacing w:line="276" w:lineRule="auto"/>
        <w:ind w:left="567" w:right="530"/>
        <w:jc w:val="both"/>
        <w:rPr>
          <w:rFonts w:ascii="Times New Roman" w:hAnsi="Times New Roman" w:cs="Times New Roman"/>
          <w:sz w:val="22"/>
          <w:szCs w:val="22"/>
        </w:rPr>
      </w:pPr>
    </w:p>
    <w:p w14:paraId="632DB4FE" w14:textId="7C8FF82F" w:rsidR="008C552A" w:rsidRPr="00C33B6A" w:rsidRDefault="008C552A" w:rsidP="008C552A">
      <w:pPr>
        <w:pStyle w:val="Sinespaciado"/>
        <w:spacing w:line="276" w:lineRule="auto"/>
        <w:ind w:left="567" w:right="530"/>
        <w:jc w:val="both"/>
        <w:rPr>
          <w:rFonts w:ascii="Times New Roman" w:hAnsi="Times New Roman" w:cs="Times New Roman"/>
          <w:b/>
          <w:bCs/>
          <w:sz w:val="22"/>
          <w:szCs w:val="22"/>
        </w:rPr>
      </w:pPr>
      <w:r w:rsidRPr="00C33B6A">
        <w:rPr>
          <w:rFonts w:ascii="Times New Roman" w:hAnsi="Times New Roman" w:cs="Times New Roman"/>
          <w:b/>
          <w:bCs/>
          <w:sz w:val="22"/>
          <w:szCs w:val="22"/>
        </w:rPr>
        <w:t xml:space="preserve">Condiciones de Pago </w:t>
      </w:r>
    </w:p>
    <w:p w14:paraId="6B856A82" w14:textId="77777777" w:rsidR="008C552A" w:rsidRPr="006B065B" w:rsidRDefault="008C552A" w:rsidP="008C552A">
      <w:pPr>
        <w:pStyle w:val="Sinespaciado"/>
        <w:spacing w:line="276" w:lineRule="auto"/>
        <w:ind w:left="567" w:right="530"/>
        <w:rPr>
          <w:rFonts w:ascii="Times New Roman" w:hAnsi="Times New Roman" w:cs="Times New Roman"/>
          <w:sz w:val="22"/>
          <w:szCs w:val="22"/>
        </w:rPr>
      </w:pPr>
      <w:r w:rsidRPr="006B065B">
        <w:rPr>
          <w:rFonts w:ascii="Times New Roman" w:hAnsi="Times New Roman" w:cs="Times New Roman"/>
          <w:sz w:val="22"/>
          <w:szCs w:val="22"/>
        </w:rPr>
        <w:t xml:space="preserve">En el momento de la reserva: </w:t>
      </w:r>
      <w:r>
        <w:rPr>
          <w:rFonts w:ascii="Times New Roman" w:hAnsi="Times New Roman" w:cs="Times New Roman"/>
          <w:sz w:val="22"/>
          <w:szCs w:val="22"/>
        </w:rPr>
        <w:t>3</w:t>
      </w:r>
      <w:r w:rsidRPr="006B065B">
        <w:rPr>
          <w:rFonts w:ascii="Times New Roman" w:hAnsi="Times New Roman" w:cs="Times New Roman"/>
          <w:sz w:val="22"/>
          <w:szCs w:val="22"/>
        </w:rPr>
        <w:t>0% del importe del viaje</w:t>
      </w:r>
    </w:p>
    <w:p w14:paraId="7853EF30" w14:textId="77777777" w:rsidR="008C552A" w:rsidRPr="006B065B" w:rsidRDefault="008C552A" w:rsidP="008C552A">
      <w:pPr>
        <w:pStyle w:val="Sinespaciado"/>
        <w:spacing w:line="276" w:lineRule="auto"/>
        <w:ind w:left="567" w:right="530"/>
        <w:rPr>
          <w:rFonts w:ascii="Times New Roman" w:hAnsi="Times New Roman" w:cs="Times New Roman"/>
          <w:sz w:val="22"/>
          <w:szCs w:val="22"/>
        </w:rPr>
      </w:pPr>
      <w:r w:rsidRPr="006B065B">
        <w:rPr>
          <w:rFonts w:ascii="Times New Roman" w:hAnsi="Times New Roman" w:cs="Times New Roman"/>
          <w:sz w:val="22"/>
          <w:szCs w:val="22"/>
        </w:rPr>
        <w:lastRenderedPageBreak/>
        <w:t xml:space="preserve">Resto del pago: </w:t>
      </w:r>
      <w:r>
        <w:rPr>
          <w:rFonts w:ascii="Times New Roman" w:hAnsi="Times New Roman" w:cs="Times New Roman"/>
          <w:sz w:val="22"/>
          <w:szCs w:val="22"/>
        </w:rPr>
        <w:t>45</w:t>
      </w:r>
      <w:r w:rsidRPr="006B065B">
        <w:rPr>
          <w:rFonts w:ascii="Times New Roman" w:hAnsi="Times New Roman" w:cs="Times New Roman"/>
          <w:sz w:val="22"/>
          <w:szCs w:val="22"/>
        </w:rPr>
        <w:t xml:space="preserve"> días antes de la salida</w:t>
      </w:r>
    </w:p>
    <w:p w14:paraId="470C0F48" w14:textId="77777777" w:rsidR="008C552A" w:rsidRDefault="008C552A" w:rsidP="008C552A">
      <w:pPr>
        <w:pStyle w:val="Sinespaciado"/>
        <w:spacing w:line="276" w:lineRule="auto"/>
        <w:ind w:left="567" w:right="530"/>
        <w:jc w:val="both"/>
        <w:rPr>
          <w:rFonts w:ascii="Times New Roman" w:hAnsi="Times New Roman" w:cs="Times New Roman"/>
          <w:sz w:val="22"/>
          <w:szCs w:val="22"/>
        </w:rPr>
      </w:pPr>
      <w:r w:rsidRPr="006B065B">
        <w:rPr>
          <w:rFonts w:ascii="Times New Roman" w:hAnsi="Times New Roman" w:cs="Times New Roman"/>
          <w:sz w:val="22"/>
          <w:szCs w:val="22"/>
        </w:rPr>
        <w:t xml:space="preserve">En caso de contratar el viaje dentro del plazo de </w:t>
      </w:r>
      <w:r>
        <w:rPr>
          <w:rFonts w:ascii="Times New Roman" w:hAnsi="Times New Roman" w:cs="Times New Roman"/>
          <w:sz w:val="22"/>
          <w:szCs w:val="22"/>
        </w:rPr>
        <w:t>4</w:t>
      </w:r>
      <w:r w:rsidRPr="006B065B">
        <w:rPr>
          <w:rFonts w:ascii="Times New Roman" w:hAnsi="Times New Roman" w:cs="Times New Roman"/>
          <w:sz w:val="22"/>
          <w:szCs w:val="22"/>
        </w:rPr>
        <w:t>5 días antes de la salida, se deberá abonar el importe íntegro del mismo</w:t>
      </w:r>
      <w:r>
        <w:rPr>
          <w:rFonts w:ascii="Times New Roman" w:hAnsi="Times New Roman" w:cs="Times New Roman"/>
          <w:sz w:val="22"/>
          <w:szCs w:val="22"/>
        </w:rPr>
        <w:t>.</w:t>
      </w:r>
    </w:p>
    <w:p w14:paraId="2A34CFD3" w14:textId="77777777" w:rsidR="00F82A91" w:rsidRPr="000E16A3" w:rsidRDefault="00F82A91" w:rsidP="000E16A3">
      <w:pPr>
        <w:pStyle w:val="Sinespaciado"/>
        <w:spacing w:line="276" w:lineRule="auto"/>
        <w:ind w:left="567" w:right="530"/>
        <w:jc w:val="both"/>
        <w:rPr>
          <w:rFonts w:ascii="Times New Roman" w:hAnsi="Times New Roman" w:cs="Times New Roman"/>
          <w:sz w:val="22"/>
          <w:szCs w:val="22"/>
        </w:rPr>
      </w:pPr>
    </w:p>
    <w:p w14:paraId="0F017A8A" w14:textId="77777777" w:rsidR="00E70887" w:rsidRPr="00681D09" w:rsidRDefault="00E70887" w:rsidP="00E70887">
      <w:pPr>
        <w:pStyle w:val="Sinespaciado"/>
        <w:spacing w:line="276" w:lineRule="auto"/>
        <w:ind w:left="567" w:right="530"/>
        <w:jc w:val="both"/>
        <w:rPr>
          <w:rFonts w:ascii="Times New Roman" w:hAnsi="Times New Roman" w:cs="Times New Roman"/>
          <w:b/>
          <w:bCs/>
          <w:sz w:val="22"/>
          <w:szCs w:val="22"/>
        </w:rPr>
      </w:pPr>
      <w:r w:rsidRPr="00681D09">
        <w:rPr>
          <w:rFonts w:ascii="Times New Roman" w:hAnsi="Times New Roman" w:cs="Times New Roman"/>
          <w:b/>
          <w:bCs/>
          <w:sz w:val="22"/>
          <w:szCs w:val="22"/>
        </w:rPr>
        <w:t>Condiciones generales de contratación</w:t>
      </w:r>
    </w:p>
    <w:p w14:paraId="46C6B39C" w14:textId="77777777" w:rsidR="00E70887" w:rsidRDefault="00E70887" w:rsidP="00E70887">
      <w:pPr>
        <w:pStyle w:val="Sinespaciado"/>
        <w:spacing w:line="276" w:lineRule="auto"/>
        <w:ind w:left="567" w:right="530"/>
        <w:jc w:val="both"/>
        <w:rPr>
          <w:rFonts w:ascii="Times New Roman" w:hAnsi="Times New Roman" w:cs="Times New Roman"/>
          <w:sz w:val="22"/>
          <w:szCs w:val="22"/>
        </w:rPr>
      </w:pPr>
      <w:r>
        <w:rPr>
          <w:rFonts w:ascii="Times New Roman" w:hAnsi="Times New Roman" w:cs="Times New Roman"/>
          <w:sz w:val="22"/>
          <w:szCs w:val="22"/>
        </w:rPr>
        <w:t xml:space="preserve">Puede encontrar las Condiciones Generales de contratación mediante el siguiente enlace: </w:t>
      </w:r>
    </w:p>
    <w:p w14:paraId="4FE53958" w14:textId="77346253" w:rsidR="00E70887" w:rsidRDefault="00E70887" w:rsidP="00E70887">
      <w:pPr>
        <w:pStyle w:val="Sinespaciado"/>
        <w:spacing w:line="276" w:lineRule="auto"/>
        <w:ind w:left="567" w:right="530"/>
        <w:jc w:val="both"/>
      </w:pPr>
      <w:r w:rsidRPr="00E70887">
        <w:t>https://www.karebaviatges.com/es/legal/condicions_contractacio</w:t>
      </w:r>
    </w:p>
    <w:p w14:paraId="27D5BE5C" w14:textId="77777777" w:rsidR="00E70887" w:rsidRDefault="00E70887" w:rsidP="00E70887">
      <w:pPr>
        <w:pStyle w:val="Sinespaciado"/>
        <w:spacing w:line="276" w:lineRule="auto"/>
        <w:ind w:left="567" w:right="530"/>
        <w:jc w:val="both"/>
        <w:rPr>
          <w:rFonts w:ascii="Times New Roman" w:hAnsi="Times New Roman" w:cs="Times New Roman"/>
          <w:sz w:val="22"/>
          <w:szCs w:val="22"/>
        </w:rPr>
      </w:pPr>
    </w:p>
    <w:p w14:paraId="4DF49DA6" w14:textId="77777777" w:rsidR="00E70887" w:rsidRDefault="00E70887" w:rsidP="00E70887">
      <w:pPr>
        <w:pStyle w:val="Sinespaciado"/>
        <w:spacing w:line="276" w:lineRule="auto"/>
        <w:ind w:left="567" w:right="530"/>
        <w:jc w:val="both"/>
        <w:rPr>
          <w:rFonts w:ascii="Times New Roman" w:hAnsi="Times New Roman" w:cs="Times New Roman"/>
          <w:b/>
          <w:sz w:val="22"/>
          <w:szCs w:val="22"/>
        </w:rPr>
      </w:pPr>
      <w:r>
        <w:rPr>
          <w:rFonts w:ascii="Times New Roman" w:hAnsi="Times New Roman" w:cs="Times New Roman"/>
          <w:b/>
          <w:sz w:val="22"/>
          <w:szCs w:val="22"/>
        </w:rPr>
        <w:t>F</w:t>
      </w:r>
      <w:r w:rsidRPr="009D6CEE">
        <w:rPr>
          <w:rFonts w:ascii="Times New Roman" w:hAnsi="Times New Roman" w:cs="Times New Roman"/>
          <w:b/>
          <w:sz w:val="22"/>
          <w:szCs w:val="22"/>
        </w:rPr>
        <w:t>ormulario de información normalizada para contratos de viaje combinado</w:t>
      </w:r>
    </w:p>
    <w:p w14:paraId="3C50B50F" w14:textId="77777777" w:rsidR="00E70887" w:rsidRDefault="00E70887" w:rsidP="00E70887">
      <w:pPr>
        <w:pStyle w:val="Sinespaciado"/>
        <w:spacing w:line="276" w:lineRule="auto"/>
        <w:ind w:left="567" w:right="530"/>
        <w:jc w:val="both"/>
        <w:rPr>
          <w:rFonts w:ascii="Times New Roman" w:hAnsi="Times New Roman" w:cs="Times New Roman"/>
          <w:sz w:val="22"/>
          <w:szCs w:val="22"/>
        </w:rPr>
      </w:pPr>
      <w:r>
        <w:rPr>
          <w:rFonts w:ascii="Times New Roman" w:hAnsi="Times New Roman" w:cs="Times New Roman"/>
          <w:sz w:val="22"/>
          <w:szCs w:val="22"/>
        </w:rPr>
        <w:t xml:space="preserve">Puede encontrar el Formulario mediante el siguiente enlace: </w:t>
      </w:r>
    </w:p>
    <w:p w14:paraId="7F3ECC6C" w14:textId="10695BCC" w:rsidR="00E70887" w:rsidRDefault="00E70887" w:rsidP="00E70887">
      <w:pPr>
        <w:pStyle w:val="Sinespaciado"/>
        <w:spacing w:line="276" w:lineRule="auto"/>
        <w:ind w:left="567" w:right="530"/>
        <w:jc w:val="both"/>
      </w:pPr>
      <w:r w:rsidRPr="00E70887">
        <w:t>https://www.karebaviatges.com/es/legal/condicions_contractacio</w:t>
      </w:r>
    </w:p>
    <w:p w14:paraId="267D8546" w14:textId="77777777" w:rsidR="00E70887" w:rsidRDefault="00E70887" w:rsidP="000E16A3">
      <w:pPr>
        <w:pStyle w:val="Sinespaciado"/>
        <w:spacing w:line="276" w:lineRule="auto"/>
        <w:ind w:left="567" w:right="530"/>
        <w:jc w:val="both"/>
        <w:rPr>
          <w:rFonts w:ascii="Times New Roman" w:hAnsi="Times New Roman" w:cs="Times New Roman"/>
          <w:sz w:val="22"/>
          <w:szCs w:val="22"/>
        </w:rPr>
        <w:sectPr w:rsidR="00E70887" w:rsidSect="00E70887">
          <w:headerReference w:type="even" r:id="rId53"/>
          <w:headerReference w:type="default" r:id="rId54"/>
          <w:footerReference w:type="even" r:id="rId55"/>
          <w:footerReference w:type="default" r:id="rId56"/>
          <w:headerReference w:type="first" r:id="rId57"/>
          <w:footerReference w:type="first" r:id="rId58"/>
          <w:type w:val="continuous"/>
          <w:pgSz w:w="11870" w:h="16787"/>
          <w:pgMar w:top="57" w:right="0" w:bottom="62" w:left="0" w:header="0" w:footer="5" w:gutter="0"/>
          <w:cols w:space="0"/>
          <w:docGrid w:linePitch="100" w:charSpace="8192"/>
        </w:sectPr>
      </w:pPr>
    </w:p>
    <w:p w14:paraId="0632A1C1" w14:textId="77777777" w:rsidR="000E16A3" w:rsidRPr="000E16A3" w:rsidRDefault="000E16A3" w:rsidP="000E16A3">
      <w:pPr>
        <w:pStyle w:val="Sinespaciado"/>
        <w:spacing w:line="276" w:lineRule="auto"/>
        <w:ind w:left="567" w:right="530"/>
        <w:jc w:val="both"/>
        <w:rPr>
          <w:rFonts w:ascii="Times New Roman" w:hAnsi="Times New Roman" w:cs="Times New Roman"/>
          <w:sz w:val="22"/>
          <w:szCs w:val="22"/>
        </w:rPr>
      </w:pPr>
    </w:p>
    <w:p w14:paraId="21698280" w14:textId="74FEBBA3" w:rsidR="004E27A5" w:rsidRPr="00745D14" w:rsidRDefault="004E27A5" w:rsidP="00745D14">
      <w:pPr>
        <w:ind w:left="566" w:right="566"/>
        <w:jc w:val="both"/>
        <w:rPr>
          <w:rFonts w:ascii="Times New Roman" w:eastAsia="Times New Roman" w:hAnsi="Times New Roman" w:cs="Times New Roman"/>
          <w:sz w:val="18"/>
          <w:szCs w:val="18"/>
          <w:lang w:val="ca-ES"/>
        </w:rPr>
      </w:pPr>
      <w:r w:rsidRPr="00745D14">
        <w:rPr>
          <w:rFonts w:ascii="Times New Roman" w:eastAsia="Times New Roman" w:hAnsi="Times New Roman" w:cs="Times New Roman"/>
          <w:sz w:val="18"/>
          <w:szCs w:val="18"/>
          <w:lang w:val="ca-ES"/>
        </w:rPr>
        <w:t xml:space="preserve"> </w:t>
      </w:r>
    </w:p>
    <w:sectPr w:rsidR="004E27A5" w:rsidRPr="00745D14">
      <w:type w:val="continuous"/>
      <w:pgSz w:w="11870" w:h="16787"/>
      <w:pgMar w:top="57" w:right="0" w:bottom="62" w:left="0" w:header="0" w:footer="5" w:gutter="0"/>
      <w:cols w:num="2" w:space="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3BF598" w14:textId="77777777" w:rsidR="00094A62" w:rsidRDefault="00094A62">
      <w:r>
        <w:separator/>
      </w:r>
    </w:p>
  </w:endnote>
  <w:endnote w:type="continuationSeparator" w:id="0">
    <w:p w14:paraId="196AA4A8" w14:textId="77777777" w:rsidR="00094A62" w:rsidRDefault="00094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Gisha">
    <w:charset w:val="B1"/>
    <w:family w:val="swiss"/>
    <w:pitch w:val="variable"/>
    <w:sig w:usb0="80000807" w:usb1="40000042"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2EF9" w14:textId="1686F384" w:rsidR="007F19A1" w:rsidRDefault="0006460E">
    <w:pPr>
      <w:jc w:val="center"/>
    </w:pPr>
    <w:r>
      <w:rPr>
        <w:noProof/>
        <w:lang w:eastAsia="es-ES" w:bidi="ar-SA"/>
      </w:rPr>
      <w:drawing>
        <wp:inline distT="0" distB="0" distL="0" distR="0" wp14:anchorId="7D5427F1" wp14:editId="5C3B67D1">
          <wp:extent cx="7564120" cy="378206"/>
          <wp:effectExtent l="0" t="0" r="0" b="3175"/>
          <wp:docPr id="93116535" name="Imagen 93116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6535" name="Imagen 9311653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378206"/>
                  </a:xfrm>
                  <a:prstGeom prst="rect">
                    <a:avLst/>
                  </a:prstGeom>
                  <a:noFill/>
                  <a:ln>
                    <a:noFill/>
                  </a:ln>
                  <a:effectLst/>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710BB" w14:textId="283CA087" w:rsidR="00A12360" w:rsidRDefault="00A12360">
    <w:pPr>
      <w:jc w:val="center"/>
    </w:pPr>
    <w:r>
      <w:rPr>
        <w:noProof/>
        <w:lang w:eastAsia="es-ES" w:bidi="ar-SA"/>
      </w:rPr>
      <w:drawing>
        <wp:inline distT="0" distB="0" distL="0" distR="0" wp14:anchorId="38EB7B06" wp14:editId="3CDB6175">
          <wp:extent cx="7564120" cy="479416"/>
          <wp:effectExtent l="0" t="0" r="0" b="0"/>
          <wp:docPr id="1486111539" name="Imagen 148611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98627" w14:textId="3348256C" w:rsidR="00A12360" w:rsidRDefault="00A12360"/>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Default="007F19A1"/>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9C83B" w14:textId="77777777" w:rsidR="007F19A1" w:rsidRDefault="0006460E">
    <w:pPr>
      <w:jc w:val="center"/>
    </w:pPr>
    <w:r>
      <w:rPr>
        <w:noProof/>
        <w:lang w:eastAsia="es-ES" w:bidi="ar-SA"/>
      </w:rPr>
      <w:drawing>
        <wp:inline distT="0" distB="0" distL="0" distR="0" wp14:anchorId="64A6CE8F" wp14:editId="09D7FF15">
          <wp:extent cx="7564120" cy="378206"/>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378206"/>
                  </a:xfrm>
                  <a:prstGeom prst="rect">
                    <a:avLst/>
                  </a:prstGeom>
                  <a:noFill/>
                  <a:ln>
                    <a:noFill/>
                  </a:ln>
                  <a:effectLst/>
                </pic:spPr>
              </pic:pic>
            </a:graphicData>
          </a:graphic>
        </wp:inline>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978E7" w14:textId="77777777" w:rsidR="007F19A1" w:rsidRDefault="007F19A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Default="007F19A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DF8A" w14:textId="407E22CE" w:rsidR="007F19A1" w:rsidRDefault="0006460E">
    <w:pPr>
      <w:jc w:val="center"/>
    </w:pPr>
    <w:r>
      <w:rPr>
        <w:noProof/>
        <w:lang w:eastAsia="es-ES" w:bidi="ar-SA"/>
      </w:rPr>
      <w:drawing>
        <wp:inline distT="0" distB="0" distL="0" distR="0" wp14:anchorId="30921EFA" wp14:editId="4B79964D">
          <wp:extent cx="7564120" cy="378206"/>
          <wp:effectExtent l="0" t="0" r="0" b="3175"/>
          <wp:docPr id="2106978145" name="Imagen 210697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78145" name="Imagen 210697814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378206"/>
                  </a:xfrm>
                  <a:prstGeom prst="rect">
                    <a:avLst/>
                  </a:prstGeom>
                  <a:noFill/>
                  <a:ln>
                    <a:noFill/>
                  </a:ln>
                  <a:effectLst/>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Default="007F19A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Default="007F19A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1FAC5" w14:textId="77777777" w:rsidR="007F19A1" w:rsidRDefault="0006460E">
    <w:pPr>
      <w:jc w:val="center"/>
    </w:pPr>
    <w:r>
      <w:rPr>
        <w:noProof/>
        <w:lang w:eastAsia="es-ES" w:bidi="ar-SA"/>
      </w:rPr>
      <w:drawing>
        <wp:inline distT="0" distB="0" distL="0" distR="0" wp14:anchorId="6CF5F7F5" wp14:editId="14A7FF3F">
          <wp:extent cx="7564120" cy="378206"/>
          <wp:effectExtent l="0" t="0" r="0" b="3175"/>
          <wp:docPr id="355294785" name="Imagen 35529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294785" name="Imagen 35529478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378206"/>
                  </a:xfrm>
                  <a:prstGeom prst="rect">
                    <a:avLst/>
                  </a:prstGeom>
                  <a:noFill/>
                  <a:ln>
                    <a:noFill/>
                  </a:ln>
                  <a:effectLst/>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Default="007F19A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ABE7A" w14:textId="6054C0D2" w:rsidR="00A12360" w:rsidRDefault="00A1236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32C2CC" w14:textId="77777777" w:rsidR="00094A62" w:rsidRDefault="00094A62">
      <w:bookmarkStart w:id="0" w:name="_Hlk211342805"/>
      <w:bookmarkEnd w:id="0"/>
      <w:r>
        <w:separator/>
      </w:r>
    </w:p>
  </w:footnote>
  <w:footnote w:type="continuationSeparator" w:id="0">
    <w:p w14:paraId="2C5DB36B" w14:textId="77777777" w:rsidR="00094A62" w:rsidRDefault="00094A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91F26" w14:textId="77777777" w:rsidR="007F19A1" w:rsidRDefault="0006460E">
    <w:pPr>
      <w:jc w:val="center"/>
    </w:pPr>
    <w:r>
      <w:rPr>
        <w:noProof/>
        <w:lang w:eastAsia="es-ES" w:bidi="ar-SA"/>
      </w:rPr>
      <w:drawing>
        <wp:inline distT="0" distB="0" distL="0" distR="0" wp14:anchorId="18E75078" wp14:editId="7FC95200">
          <wp:extent cx="7564120" cy="1146818"/>
          <wp:effectExtent l="0" t="0" r="0" b="0"/>
          <wp:docPr id="2029764394" name="Imagen 202976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5FEA1" w14:textId="48456828" w:rsidR="00A12360" w:rsidRDefault="00A12360"/>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355A1" w14:textId="6105AE45" w:rsidR="00275574" w:rsidRDefault="00275574">
    <w:pPr>
      <w:jc w:val="center"/>
      <w:rPr>
        <w:noProof/>
        <w:lang w:eastAsia="es-ES" w:bidi="ar-SA"/>
      </w:rPr>
    </w:pPr>
    <w:r>
      <w:rPr>
        <w:noProof/>
        <w:lang w:eastAsia="es-ES" w:bidi="ar-SA"/>
      </w:rPr>
      <w:drawing>
        <wp:inline distT="0" distB="0" distL="0" distR="0" wp14:anchorId="7AA64BC8" wp14:editId="02AD21FB">
          <wp:extent cx="7537450" cy="1142767"/>
          <wp:effectExtent l="0" t="0" r="6350" b="635"/>
          <wp:docPr id="479885644" name="Imagen 47988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7F0A4EED" w14:textId="53546823" w:rsidR="00A12360" w:rsidRDefault="00A12360">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371F9" w14:textId="2721F5D0" w:rsidR="00A12360" w:rsidRDefault="00A12360"/>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2FB6CC20" w:rsidR="007F19A1" w:rsidRDefault="007F19A1"/>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BAFC0" w14:textId="3CA28FFB" w:rsidR="00F616A3" w:rsidRDefault="00F616A3">
    <w:pPr>
      <w:jc w:val="center"/>
      <w:rPr>
        <w:noProof/>
        <w:lang w:eastAsia="es-ES" w:bidi="ar-SA"/>
      </w:rPr>
    </w:pPr>
    <w:r>
      <w:rPr>
        <w:noProof/>
        <w:lang w:eastAsia="es-ES" w:bidi="ar-SA"/>
      </w:rPr>
      <w:drawing>
        <wp:inline distT="0" distB="0" distL="0" distR="0" wp14:anchorId="437A556B" wp14:editId="4D06423F">
          <wp:extent cx="7537450" cy="1142767"/>
          <wp:effectExtent l="0" t="0" r="635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0E268D48" w14:textId="3F87181A" w:rsidR="007F19A1" w:rsidRDefault="007F19A1">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1E187" w14:textId="77777777" w:rsidR="007F19A1" w:rsidRDefault="007F19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E6846" w14:textId="37F07B31" w:rsidR="00275574" w:rsidRDefault="00275574">
    <w:pPr>
      <w:jc w:val="center"/>
      <w:rPr>
        <w:noProof/>
        <w:lang w:eastAsia="es-ES" w:bidi="ar-SA"/>
      </w:rPr>
    </w:pPr>
    <w:r>
      <w:rPr>
        <w:noProof/>
        <w:lang w:eastAsia="es-ES" w:bidi="ar-SA"/>
      </w:rPr>
      <w:drawing>
        <wp:inline distT="0" distB="0" distL="0" distR="0" wp14:anchorId="1FB2DBFF" wp14:editId="5DA228A2">
          <wp:extent cx="7537450" cy="1142767"/>
          <wp:effectExtent l="0" t="0" r="6350" b="635"/>
          <wp:docPr id="591488313" name="Imagen 59148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795BBDD2" w14:textId="27B02C77" w:rsidR="007F19A1" w:rsidRDefault="007F19A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27F64" w14:textId="77777777" w:rsidR="007F19A1"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Default="007F19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A737" w14:textId="1C722E73" w:rsidR="00275574" w:rsidRDefault="00275574">
    <w:pPr>
      <w:jc w:val="center"/>
    </w:pPr>
    <w:r>
      <w:rPr>
        <w:noProof/>
        <w:lang w:eastAsia="es-ES" w:bidi="ar-SA"/>
      </w:rPr>
      <w:drawing>
        <wp:inline distT="0" distB="0" distL="0" distR="0" wp14:anchorId="636CA7A6" wp14:editId="12430B31">
          <wp:extent cx="7537450" cy="1142767"/>
          <wp:effectExtent l="0" t="0" r="6350" b="635"/>
          <wp:docPr id="2026281103" name="Imagen 202628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DFBFAB4" w14:textId="0CAE2A79" w:rsidR="007F19A1" w:rsidRDefault="007F19A1">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Default="007F19A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4D376" w14:textId="7482BD19" w:rsidR="00275574" w:rsidRDefault="00275574">
    <w:pPr>
      <w:jc w:val="center"/>
      <w:rPr>
        <w:noProof/>
        <w:lang w:eastAsia="es-ES" w:bidi="ar-SA"/>
      </w:rPr>
    </w:pPr>
    <w:r>
      <w:rPr>
        <w:noProof/>
        <w:lang w:eastAsia="es-ES" w:bidi="ar-SA"/>
      </w:rPr>
      <w:drawing>
        <wp:inline distT="0" distB="0" distL="0" distR="0" wp14:anchorId="569D55B3" wp14:editId="5068D6CF">
          <wp:extent cx="7537450" cy="1142767"/>
          <wp:effectExtent l="0" t="0" r="6350" b="635"/>
          <wp:docPr id="1635087706" name="Imagen 163508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F85E1A0" w14:textId="4C66D039" w:rsidR="007F19A1" w:rsidRDefault="007F19A1">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8D2FA5"/>
    <w:multiLevelType w:val="hybridMultilevel"/>
    <w:tmpl w:val="FA52D0E2"/>
    <w:lvl w:ilvl="0" w:tplc="538CA1BA">
      <w:start w:val="5"/>
      <w:numFmt w:val="bullet"/>
      <w:lvlText w:val="-"/>
      <w:lvlJc w:val="left"/>
      <w:pPr>
        <w:ind w:left="452" w:hanging="360"/>
      </w:pPr>
      <w:rPr>
        <w:rFonts w:ascii="Times New Roman" w:eastAsia="Times New Roman" w:hAnsi="Times New Roman" w:cs="Times New Roman" w:hint="default"/>
      </w:rPr>
    </w:lvl>
    <w:lvl w:ilvl="1" w:tplc="0C0A0003" w:tentative="1">
      <w:start w:val="1"/>
      <w:numFmt w:val="bullet"/>
      <w:lvlText w:val="o"/>
      <w:lvlJc w:val="left"/>
      <w:pPr>
        <w:ind w:left="1172" w:hanging="360"/>
      </w:pPr>
      <w:rPr>
        <w:rFonts w:ascii="Courier New" w:hAnsi="Courier New" w:cs="Courier New" w:hint="default"/>
      </w:rPr>
    </w:lvl>
    <w:lvl w:ilvl="2" w:tplc="0C0A0005" w:tentative="1">
      <w:start w:val="1"/>
      <w:numFmt w:val="bullet"/>
      <w:lvlText w:val=""/>
      <w:lvlJc w:val="left"/>
      <w:pPr>
        <w:ind w:left="1892" w:hanging="360"/>
      </w:pPr>
      <w:rPr>
        <w:rFonts w:ascii="Wingdings" w:hAnsi="Wingdings" w:hint="default"/>
      </w:rPr>
    </w:lvl>
    <w:lvl w:ilvl="3" w:tplc="0C0A0001" w:tentative="1">
      <w:start w:val="1"/>
      <w:numFmt w:val="bullet"/>
      <w:lvlText w:val=""/>
      <w:lvlJc w:val="left"/>
      <w:pPr>
        <w:ind w:left="2612" w:hanging="360"/>
      </w:pPr>
      <w:rPr>
        <w:rFonts w:ascii="Symbol" w:hAnsi="Symbol" w:hint="default"/>
      </w:rPr>
    </w:lvl>
    <w:lvl w:ilvl="4" w:tplc="0C0A0003" w:tentative="1">
      <w:start w:val="1"/>
      <w:numFmt w:val="bullet"/>
      <w:lvlText w:val="o"/>
      <w:lvlJc w:val="left"/>
      <w:pPr>
        <w:ind w:left="3332" w:hanging="360"/>
      </w:pPr>
      <w:rPr>
        <w:rFonts w:ascii="Courier New" w:hAnsi="Courier New" w:cs="Courier New" w:hint="default"/>
      </w:rPr>
    </w:lvl>
    <w:lvl w:ilvl="5" w:tplc="0C0A0005" w:tentative="1">
      <w:start w:val="1"/>
      <w:numFmt w:val="bullet"/>
      <w:lvlText w:val=""/>
      <w:lvlJc w:val="left"/>
      <w:pPr>
        <w:ind w:left="4052" w:hanging="360"/>
      </w:pPr>
      <w:rPr>
        <w:rFonts w:ascii="Wingdings" w:hAnsi="Wingdings" w:hint="default"/>
      </w:rPr>
    </w:lvl>
    <w:lvl w:ilvl="6" w:tplc="0C0A0001" w:tentative="1">
      <w:start w:val="1"/>
      <w:numFmt w:val="bullet"/>
      <w:lvlText w:val=""/>
      <w:lvlJc w:val="left"/>
      <w:pPr>
        <w:ind w:left="4772" w:hanging="360"/>
      </w:pPr>
      <w:rPr>
        <w:rFonts w:ascii="Symbol" w:hAnsi="Symbol" w:hint="default"/>
      </w:rPr>
    </w:lvl>
    <w:lvl w:ilvl="7" w:tplc="0C0A0003" w:tentative="1">
      <w:start w:val="1"/>
      <w:numFmt w:val="bullet"/>
      <w:lvlText w:val="o"/>
      <w:lvlJc w:val="left"/>
      <w:pPr>
        <w:ind w:left="5492" w:hanging="360"/>
      </w:pPr>
      <w:rPr>
        <w:rFonts w:ascii="Courier New" w:hAnsi="Courier New" w:cs="Courier New" w:hint="default"/>
      </w:rPr>
    </w:lvl>
    <w:lvl w:ilvl="8" w:tplc="0C0A0005" w:tentative="1">
      <w:start w:val="1"/>
      <w:numFmt w:val="bullet"/>
      <w:lvlText w:val=""/>
      <w:lvlJc w:val="left"/>
      <w:pPr>
        <w:ind w:left="6212" w:hanging="360"/>
      </w:pPr>
      <w:rPr>
        <w:rFonts w:ascii="Wingdings" w:hAnsi="Wingdings" w:hint="default"/>
      </w:rPr>
    </w:lvl>
  </w:abstractNum>
  <w:abstractNum w:abstractNumId="2" w15:restartNumberingAfterBreak="0">
    <w:nsid w:val="13B078D6"/>
    <w:multiLevelType w:val="hybridMultilevel"/>
    <w:tmpl w:val="FF98F596"/>
    <w:lvl w:ilvl="0" w:tplc="538CA1BA">
      <w:start w:val="5"/>
      <w:numFmt w:val="bullet"/>
      <w:lvlText w:val="-"/>
      <w:lvlJc w:val="left"/>
      <w:pPr>
        <w:ind w:left="1286" w:hanging="360"/>
      </w:pPr>
      <w:rPr>
        <w:rFonts w:ascii="Times New Roman" w:eastAsia="Times New Roman" w:hAnsi="Times New Roman" w:cs="Times New Roman" w:hint="default"/>
      </w:rPr>
    </w:lvl>
    <w:lvl w:ilvl="1" w:tplc="0C0A0003" w:tentative="1">
      <w:start w:val="1"/>
      <w:numFmt w:val="bullet"/>
      <w:lvlText w:val="o"/>
      <w:lvlJc w:val="left"/>
      <w:pPr>
        <w:ind w:left="2006" w:hanging="360"/>
      </w:pPr>
      <w:rPr>
        <w:rFonts w:ascii="Courier New" w:hAnsi="Courier New" w:cs="Courier New" w:hint="default"/>
      </w:rPr>
    </w:lvl>
    <w:lvl w:ilvl="2" w:tplc="0C0A0005" w:tentative="1">
      <w:start w:val="1"/>
      <w:numFmt w:val="bullet"/>
      <w:lvlText w:val=""/>
      <w:lvlJc w:val="left"/>
      <w:pPr>
        <w:ind w:left="2726" w:hanging="360"/>
      </w:pPr>
      <w:rPr>
        <w:rFonts w:ascii="Wingdings" w:hAnsi="Wingdings" w:hint="default"/>
      </w:rPr>
    </w:lvl>
    <w:lvl w:ilvl="3" w:tplc="0C0A0001" w:tentative="1">
      <w:start w:val="1"/>
      <w:numFmt w:val="bullet"/>
      <w:lvlText w:val=""/>
      <w:lvlJc w:val="left"/>
      <w:pPr>
        <w:ind w:left="3446" w:hanging="360"/>
      </w:pPr>
      <w:rPr>
        <w:rFonts w:ascii="Symbol" w:hAnsi="Symbol" w:hint="default"/>
      </w:rPr>
    </w:lvl>
    <w:lvl w:ilvl="4" w:tplc="0C0A0003" w:tentative="1">
      <w:start w:val="1"/>
      <w:numFmt w:val="bullet"/>
      <w:lvlText w:val="o"/>
      <w:lvlJc w:val="left"/>
      <w:pPr>
        <w:ind w:left="4166" w:hanging="360"/>
      </w:pPr>
      <w:rPr>
        <w:rFonts w:ascii="Courier New" w:hAnsi="Courier New" w:cs="Courier New" w:hint="default"/>
      </w:rPr>
    </w:lvl>
    <w:lvl w:ilvl="5" w:tplc="0C0A0005" w:tentative="1">
      <w:start w:val="1"/>
      <w:numFmt w:val="bullet"/>
      <w:lvlText w:val=""/>
      <w:lvlJc w:val="left"/>
      <w:pPr>
        <w:ind w:left="4886" w:hanging="360"/>
      </w:pPr>
      <w:rPr>
        <w:rFonts w:ascii="Wingdings" w:hAnsi="Wingdings" w:hint="default"/>
      </w:rPr>
    </w:lvl>
    <w:lvl w:ilvl="6" w:tplc="0C0A0001" w:tentative="1">
      <w:start w:val="1"/>
      <w:numFmt w:val="bullet"/>
      <w:lvlText w:val=""/>
      <w:lvlJc w:val="left"/>
      <w:pPr>
        <w:ind w:left="5606" w:hanging="360"/>
      </w:pPr>
      <w:rPr>
        <w:rFonts w:ascii="Symbol" w:hAnsi="Symbol" w:hint="default"/>
      </w:rPr>
    </w:lvl>
    <w:lvl w:ilvl="7" w:tplc="0C0A0003" w:tentative="1">
      <w:start w:val="1"/>
      <w:numFmt w:val="bullet"/>
      <w:lvlText w:val="o"/>
      <w:lvlJc w:val="left"/>
      <w:pPr>
        <w:ind w:left="6326" w:hanging="360"/>
      </w:pPr>
      <w:rPr>
        <w:rFonts w:ascii="Courier New" w:hAnsi="Courier New" w:cs="Courier New" w:hint="default"/>
      </w:rPr>
    </w:lvl>
    <w:lvl w:ilvl="8" w:tplc="0C0A0005" w:tentative="1">
      <w:start w:val="1"/>
      <w:numFmt w:val="bullet"/>
      <w:lvlText w:val=""/>
      <w:lvlJc w:val="left"/>
      <w:pPr>
        <w:ind w:left="7046" w:hanging="360"/>
      </w:pPr>
      <w:rPr>
        <w:rFonts w:ascii="Wingdings" w:hAnsi="Wingdings" w:hint="default"/>
      </w:rPr>
    </w:lvl>
  </w:abstractNum>
  <w:abstractNum w:abstractNumId="3" w15:restartNumberingAfterBreak="0">
    <w:nsid w:val="16AF5C97"/>
    <w:multiLevelType w:val="hybridMultilevel"/>
    <w:tmpl w:val="8482F2DE"/>
    <w:lvl w:ilvl="0" w:tplc="81C297C2">
      <w:numFmt w:val="bullet"/>
      <w:lvlText w:val="•"/>
      <w:lvlJc w:val="left"/>
      <w:pPr>
        <w:ind w:left="927" w:hanging="360"/>
      </w:pPr>
      <w:rPr>
        <w:rFonts w:ascii="Times New Roman" w:eastAsia="Arial" w:hAnsi="Times New Roman" w:cs="Times New Roman"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4"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5"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7" w15:restartNumberingAfterBreak="0">
    <w:nsid w:val="2DCF1D49"/>
    <w:multiLevelType w:val="hybridMultilevel"/>
    <w:tmpl w:val="78D28222"/>
    <w:lvl w:ilvl="0" w:tplc="5416403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8"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8221FE3"/>
    <w:multiLevelType w:val="hybridMultilevel"/>
    <w:tmpl w:val="11A41EE8"/>
    <w:lvl w:ilvl="0" w:tplc="616A95DE">
      <w:start w:val="1"/>
      <w:numFmt w:val="decimal"/>
      <w:lvlText w:val="%1."/>
      <w:lvlJc w:val="left"/>
      <w:pPr>
        <w:ind w:left="1407" w:hanging="84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0" w15:restartNumberingAfterBreak="0">
    <w:nsid w:val="3B295499"/>
    <w:multiLevelType w:val="hybridMultilevel"/>
    <w:tmpl w:val="8F8431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1" w15:restartNumberingAfterBreak="0">
    <w:nsid w:val="3C8B60C0"/>
    <w:multiLevelType w:val="hybridMultilevel"/>
    <w:tmpl w:val="79566660"/>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12" w15:restartNumberingAfterBreak="0">
    <w:nsid w:val="3F1F3C2A"/>
    <w:multiLevelType w:val="hybridMultilevel"/>
    <w:tmpl w:val="914EDFC6"/>
    <w:lvl w:ilvl="0" w:tplc="616A95DE">
      <w:start w:val="1"/>
      <w:numFmt w:val="decimal"/>
      <w:lvlText w:val="%1."/>
      <w:lvlJc w:val="left"/>
      <w:pPr>
        <w:ind w:left="1974" w:hanging="84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15:restartNumberingAfterBreak="0">
    <w:nsid w:val="48233442"/>
    <w:multiLevelType w:val="hybridMultilevel"/>
    <w:tmpl w:val="2F6466F0"/>
    <w:lvl w:ilvl="0" w:tplc="B29CA534">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14" w15:restartNumberingAfterBreak="0">
    <w:nsid w:val="55377306"/>
    <w:multiLevelType w:val="hybridMultilevel"/>
    <w:tmpl w:val="9D704D74"/>
    <w:lvl w:ilvl="0" w:tplc="538CA1BA">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6"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046B20"/>
    <w:multiLevelType w:val="hybridMultilevel"/>
    <w:tmpl w:val="F2D6A7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15:restartNumberingAfterBreak="0">
    <w:nsid w:val="67C704EB"/>
    <w:multiLevelType w:val="hybridMultilevel"/>
    <w:tmpl w:val="0EECF0F2"/>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num w:numId="1" w16cid:durableId="1361278027">
    <w:abstractNumId w:val="11"/>
  </w:num>
  <w:num w:numId="2" w16cid:durableId="1374310530">
    <w:abstractNumId w:val="16"/>
  </w:num>
  <w:num w:numId="3" w16cid:durableId="1420327165">
    <w:abstractNumId w:val="0"/>
  </w:num>
  <w:num w:numId="4" w16cid:durableId="948509187">
    <w:abstractNumId w:val="6"/>
  </w:num>
  <w:num w:numId="5" w16cid:durableId="1186673886">
    <w:abstractNumId w:val="18"/>
  </w:num>
  <w:num w:numId="6" w16cid:durableId="715784266">
    <w:abstractNumId w:val="15"/>
  </w:num>
  <w:num w:numId="7" w16cid:durableId="66268199">
    <w:abstractNumId w:val="5"/>
  </w:num>
  <w:num w:numId="8" w16cid:durableId="703406834">
    <w:abstractNumId w:val="8"/>
  </w:num>
  <w:num w:numId="9" w16cid:durableId="221404113">
    <w:abstractNumId w:val="4"/>
  </w:num>
  <w:num w:numId="10" w16cid:durableId="364910495">
    <w:abstractNumId w:val="17"/>
  </w:num>
  <w:num w:numId="11" w16cid:durableId="1025642344">
    <w:abstractNumId w:val="9"/>
  </w:num>
  <w:num w:numId="12" w16cid:durableId="747700631">
    <w:abstractNumId w:val="12"/>
  </w:num>
  <w:num w:numId="13" w16cid:durableId="97146953">
    <w:abstractNumId w:val="7"/>
  </w:num>
  <w:num w:numId="14" w16cid:durableId="41293523">
    <w:abstractNumId w:val="10"/>
  </w:num>
  <w:num w:numId="15" w16cid:durableId="368337477">
    <w:abstractNumId w:val="11"/>
  </w:num>
  <w:num w:numId="16" w16cid:durableId="1196966719">
    <w:abstractNumId w:val="2"/>
  </w:num>
  <w:num w:numId="17" w16cid:durableId="1866090405">
    <w:abstractNumId w:val="13"/>
  </w:num>
  <w:num w:numId="18" w16cid:durableId="1643847870">
    <w:abstractNumId w:val="14"/>
  </w:num>
  <w:num w:numId="19" w16cid:durableId="2145194828">
    <w:abstractNumId w:val="1"/>
  </w:num>
  <w:num w:numId="20" w16cid:durableId="10332670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01458"/>
    <w:rsid w:val="00012735"/>
    <w:rsid w:val="00020CB6"/>
    <w:rsid w:val="000257D0"/>
    <w:rsid w:val="00041D5C"/>
    <w:rsid w:val="00051086"/>
    <w:rsid w:val="000527D8"/>
    <w:rsid w:val="00053770"/>
    <w:rsid w:val="000565EC"/>
    <w:rsid w:val="00056CFC"/>
    <w:rsid w:val="00063B31"/>
    <w:rsid w:val="0006460E"/>
    <w:rsid w:val="00091700"/>
    <w:rsid w:val="00094A62"/>
    <w:rsid w:val="000972FE"/>
    <w:rsid w:val="000B621D"/>
    <w:rsid w:val="000E16A3"/>
    <w:rsid w:val="000F233A"/>
    <w:rsid w:val="001021F9"/>
    <w:rsid w:val="001023DA"/>
    <w:rsid w:val="0011472F"/>
    <w:rsid w:val="00116AE9"/>
    <w:rsid w:val="00135114"/>
    <w:rsid w:val="00173D0B"/>
    <w:rsid w:val="00181377"/>
    <w:rsid w:val="00193CC4"/>
    <w:rsid w:val="00197AB9"/>
    <w:rsid w:val="001A2CA0"/>
    <w:rsid w:val="001A3E6B"/>
    <w:rsid w:val="001B479A"/>
    <w:rsid w:val="001C1193"/>
    <w:rsid w:val="001C740C"/>
    <w:rsid w:val="001D0785"/>
    <w:rsid w:val="002036D6"/>
    <w:rsid w:val="0021357F"/>
    <w:rsid w:val="00215AB0"/>
    <w:rsid w:val="0022402A"/>
    <w:rsid w:val="00224813"/>
    <w:rsid w:val="00226199"/>
    <w:rsid w:val="00226745"/>
    <w:rsid w:val="002357E2"/>
    <w:rsid w:val="00241FCC"/>
    <w:rsid w:val="00253760"/>
    <w:rsid w:val="00257D49"/>
    <w:rsid w:val="00275574"/>
    <w:rsid w:val="0029520C"/>
    <w:rsid w:val="002962F4"/>
    <w:rsid w:val="002966D7"/>
    <w:rsid w:val="002A17D1"/>
    <w:rsid w:val="002A4624"/>
    <w:rsid w:val="002B27B8"/>
    <w:rsid w:val="002D063F"/>
    <w:rsid w:val="002D4022"/>
    <w:rsid w:val="002E47C3"/>
    <w:rsid w:val="002E5BB1"/>
    <w:rsid w:val="00330383"/>
    <w:rsid w:val="0037331C"/>
    <w:rsid w:val="00381238"/>
    <w:rsid w:val="00381BE7"/>
    <w:rsid w:val="003A58D5"/>
    <w:rsid w:val="003B0E05"/>
    <w:rsid w:val="003B6786"/>
    <w:rsid w:val="003C07FC"/>
    <w:rsid w:val="00402E2F"/>
    <w:rsid w:val="004046B3"/>
    <w:rsid w:val="0041297B"/>
    <w:rsid w:val="00415E94"/>
    <w:rsid w:val="004173C3"/>
    <w:rsid w:val="004525E0"/>
    <w:rsid w:val="00453CB9"/>
    <w:rsid w:val="00454CCE"/>
    <w:rsid w:val="00465545"/>
    <w:rsid w:val="00472B0F"/>
    <w:rsid w:val="00483A68"/>
    <w:rsid w:val="0048546B"/>
    <w:rsid w:val="004A3612"/>
    <w:rsid w:val="004B527B"/>
    <w:rsid w:val="004C502B"/>
    <w:rsid w:val="004E0C67"/>
    <w:rsid w:val="004E27A5"/>
    <w:rsid w:val="004E5970"/>
    <w:rsid w:val="004E647F"/>
    <w:rsid w:val="0050078F"/>
    <w:rsid w:val="00504FE7"/>
    <w:rsid w:val="00506606"/>
    <w:rsid w:val="005155D1"/>
    <w:rsid w:val="00524382"/>
    <w:rsid w:val="005310F6"/>
    <w:rsid w:val="00545AF0"/>
    <w:rsid w:val="00546ED2"/>
    <w:rsid w:val="0055140C"/>
    <w:rsid w:val="0056217C"/>
    <w:rsid w:val="00567F75"/>
    <w:rsid w:val="005737C0"/>
    <w:rsid w:val="005766AC"/>
    <w:rsid w:val="00590A72"/>
    <w:rsid w:val="00594636"/>
    <w:rsid w:val="00594D94"/>
    <w:rsid w:val="00595508"/>
    <w:rsid w:val="005A462E"/>
    <w:rsid w:val="005C618D"/>
    <w:rsid w:val="005D1BDE"/>
    <w:rsid w:val="005D6AE1"/>
    <w:rsid w:val="005E306D"/>
    <w:rsid w:val="005E4F93"/>
    <w:rsid w:val="005F07E1"/>
    <w:rsid w:val="005F25B3"/>
    <w:rsid w:val="005F7B16"/>
    <w:rsid w:val="0061001B"/>
    <w:rsid w:val="006173D8"/>
    <w:rsid w:val="00627ACC"/>
    <w:rsid w:val="006460F5"/>
    <w:rsid w:val="00652826"/>
    <w:rsid w:val="00656ABF"/>
    <w:rsid w:val="00665625"/>
    <w:rsid w:val="00666565"/>
    <w:rsid w:val="00670C81"/>
    <w:rsid w:val="00686A98"/>
    <w:rsid w:val="006B28BD"/>
    <w:rsid w:val="006C1A7C"/>
    <w:rsid w:val="006E60F2"/>
    <w:rsid w:val="006F4BD3"/>
    <w:rsid w:val="00700150"/>
    <w:rsid w:val="0071375C"/>
    <w:rsid w:val="007218E1"/>
    <w:rsid w:val="00726097"/>
    <w:rsid w:val="0073012E"/>
    <w:rsid w:val="00730FAC"/>
    <w:rsid w:val="0073681D"/>
    <w:rsid w:val="00745D14"/>
    <w:rsid w:val="00747BF1"/>
    <w:rsid w:val="00772C76"/>
    <w:rsid w:val="0077392A"/>
    <w:rsid w:val="0078657B"/>
    <w:rsid w:val="007B3B66"/>
    <w:rsid w:val="007C08ED"/>
    <w:rsid w:val="007E1344"/>
    <w:rsid w:val="007E7634"/>
    <w:rsid w:val="007F19A1"/>
    <w:rsid w:val="007F1AA3"/>
    <w:rsid w:val="007F570B"/>
    <w:rsid w:val="00806B00"/>
    <w:rsid w:val="00811009"/>
    <w:rsid w:val="00821340"/>
    <w:rsid w:val="00855C84"/>
    <w:rsid w:val="00874F1C"/>
    <w:rsid w:val="00884352"/>
    <w:rsid w:val="00884FC2"/>
    <w:rsid w:val="00886E6F"/>
    <w:rsid w:val="00894C2C"/>
    <w:rsid w:val="008A2AFA"/>
    <w:rsid w:val="008B492F"/>
    <w:rsid w:val="008B57C6"/>
    <w:rsid w:val="008B6D3F"/>
    <w:rsid w:val="008C19E5"/>
    <w:rsid w:val="008C48AB"/>
    <w:rsid w:val="008C552A"/>
    <w:rsid w:val="008D6735"/>
    <w:rsid w:val="008D7088"/>
    <w:rsid w:val="008E217C"/>
    <w:rsid w:val="00914254"/>
    <w:rsid w:val="00914DE8"/>
    <w:rsid w:val="00915A00"/>
    <w:rsid w:val="00920C5C"/>
    <w:rsid w:val="00922555"/>
    <w:rsid w:val="009242AC"/>
    <w:rsid w:val="00930562"/>
    <w:rsid w:val="00931FB8"/>
    <w:rsid w:val="00933872"/>
    <w:rsid w:val="00965487"/>
    <w:rsid w:val="00967142"/>
    <w:rsid w:val="00971AD3"/>
    <w:rsid w:val="00980774"/>
    <w:rsid w:val="009B6AE5"/>
    <w:rsid w:val="009C0318"/>
    <w:rsid w:val="009F246D"/>
    <w:rsid w:val="009F2E15"/>
    <w:rsid w:val="009F4380"/>
    <w:rsid w:val="00A12360"/>
    <w:rsid w:val="00A31278"/>
    <w:rsid w:val="00A3197D"/>
    <w:rsid w:val="00A4779D"/>
    <w:rsid w:val="00A52028"/>
    <w:rsid w:val="00A61D0F"/>
    <w:rsid w:val="00A623D0"/>
    <w:rsid w:val="00A6598F"/>
    <w:rsid w:val="00AA2251"/>
    <w:rsid w:val="00AC2E9E"/>
    <w:rsid w:val="00AC2FA9"/>
    <w:rsid w:val="00AC3EAD"/>
    <w:rsid w:val="00AC592E"/>
    <w:rsid w:val="00AE505C"/>
    <w:rsid w:val="00AE51EE"/>
    <w:rsid w:val="00AE6A02"/>
    <w:rsid w:val="00AE7B9F"/>
    <w:rsid w:val="00AF192B"/>
    <w:rsid w:val="00B2013D"/>
    <w:rsid w:val="00B244A9"/>
    <w:rsid w:val="00B50F4A"/>
    <w:rsid w:val="00B90CA8"/>
    <w:rsid w:val="00B90CB0"/>
    <w:rsid w:val="00BD0ECE"/>
    <w:rsid w:val="00BD3AE8"/>
    <w:rsid w:val="00BD4F7F"/>
    <w:rsid w:val="00BD633E"/>
    <w:rsid w:val="00BE644F"/>
    <w:rsid w:val="00BE6D51"/>
    <w:rsid w:val="00BE6DD2"/>
    <w:rsid w:val="00C1546D"/>
    <w:rsid w:val="00C26EA6"/>
    <w:rsid w:val="00C300FC"/>
    <w:rsid w:val="00C44748"/>
    <w:rsid w:val="00C4491B"/>
    <w:rsid w:val="00C50B2A"/>
    <w:rsid w:val="00C55ED7"/>
    <w:rsid w:val="00C56E47"/>
    <w:rsid w:val="00C6686B"/>
    <w:rsid w:val="00C80E06"/>
    <w:rsid w:val="00C8107F"/>
    <w:rsid w:val="00C82387"/>
    <w:rsid w:val="00C90E5A"/>
    <w:rsid w:val="00CA55F4"/>
    <w:rsid w:val="00CA6DB1"/>
    <w:rsid w:val="00CD3D1C"/>
    <w:rsid w:val="00CE1A42"/>
    <w:rsid w:val="00CE3926"/>
    <w:rsid w:val="00CF10AC"/>
    <w:rsid w:val="00D04D5E"/>
    <w:rsid w:val="00D07EB1"/>
    <w:rsid w:val="00D138C7"/>
    <w:rsid w:val="00D24F75"/>
    <w:rsid w:val="00D36777"/>
    <w:rsid w:val="00D43165"/>
    <w:rsid w:val="00D5379B"/>
    <w:rsid w:val="00D627C1"/>
    <w:rsid w:val="00D8318B"/>
    <w:rsid w:val="00D92971"/>
    <w:rsid w:val="00D976A4"/>
    <w:rsid w:val="00DB12EF"/>
    <w:rsid w:val="00DB5528"/>
    <w:rsid w:val="00DC071A"/>
    <w:rsid w:val="00DC6534"/>
    <w:rsid w:val="00DD64F6"/>
    <w:rsid w:val="00DE3DEB"/>
    <w:rsid w:val="00DF209F"/>
    <w:rsid w:val="00DF21AE"/>
    <w:rsid w:val="00E173F8"/>
    <w:rsid w:val="00E67693"/>
    <w:rsid w:val="00E67C47"/>
    <w:rsid w:val="00E70887"/>
    <w:rsid w:val="00E7567A"/>
    <w:rsid w:val="00E8103E"/>
    <w:rsid w:val="00E879A3"/>
    <w:rsid w:val="00E9667F"/>
    <w:rsid w:val="00EB04CB"/>
    <w:rsid w:val="00EB0686"/>
    <w:rsid w:val="00EB7150"/>
    <w:rsid w:val="00EC2E44"/>
    <w:rsid w:val="00ED5E33"/>
    <w:rsid w:val="00EE3D9E"/>
    <w:rsid w:val="00EE6952"/>
    <w:rsid w:val="00F03D69"/>
    <w:rsid w:val="00F0716A"/>
    <w:rsid w:val="00F07FDE"/>
    <w:rsid w:val="00F10BA6"/>
    <w:rsid w:val="00F12B65"/>
    <w:rsid w:val="00F130C2"/>
    <w:rsid w:val="00F17F5A"/>
    <w:rsid w:val="00F22FD9"/>
    <w:rsid w:val="00F2519F"/>
    <w:rsid w:val="00F35815"/>
    <w:rsid w:val="00F35CCC"/>
    <w:rsid w:val="00F42A93"/>
    <w:rsid w:val="00F432D5"/>
    <w:rsid w:val="00F50AF4"/>
    <w:rsid w:val="00F5136C"/>
    <w:rsid w:val="00F602E6"/>
    <w:rsid w:val="00F616A3"/>
    <w:rsid w:val="00F62E10"/>
    <w:rsid w:val="00F674A2"/>
    <w:rsid w:val="00F77E94"/>
    <w:rsid w:val="00F82A91"/>
    <w:rsid w:val="00F90E7E"/>
    <w:rsid w:val="00F949BB"/>
    <w:rsid w:val="00FB598C"/>
    <w:rsid w:val="00FC404C"/>
    <w:rsid w:val="00FD3934"/>
    <w:rsid w:val="00FD4E47"/>
    <w:rsid w:val="00FD6438"/>
    <w:rsid w:val="00FE31F5"/>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ascii="Arial" w:eastAsia="Arial" w:hAnsi="Arial" w:cs="Arial"/>
      <w:lang w:eastAsia="zh-CN" w:bidi="hi-IN"/>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eastAsia="es-E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uiPriority w:val="1"/>
    <w:qFormat/>
    <w:rsid w:val="00AE51EE"/>
    <w:pPr>
      <w:widowControl w:val="0"/>
      <w:suppressAutoHyphens/>
    </w:pPr>
    <w:rPr>
      <w:rFonts w:ascii="Arial" w:eastAsia="Arial" w:hAnsi="Arial" w:cs="Mangal"/>
      <w:szCs w:val="18"/>
      <w:lang w:eastAsia="zh-CN" w:bidi="hi-IN"/>
    </w:rPr>
  </w:style>
  <w:style w:type="character" w:styleId="Textoennegrita">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 w:type="table" w:styleId="Tablaconcuadrcula">
    <w:name w:val="Table Grid"/>
    <w:basedOn w:val="Tablanormal"/>
    <w:uiPriority w:val="39"/>
    <w:rsid w:val="004E64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2861916">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54190723">
      <w:bodyDiv w:val="1"/>
      <w:marLeft w:val="0"/>
      <w:marRight w:val="0"/>
      <w:marTop w:val="0"/>
      <w:marBottom w:val="0"/>
      <w:divBdr>
        <w:top w:val="none" w:sz="0" w:space="0" w:color="auto"/>
        <w:left w:val="none" w:sz="0" w:space="0" w:color="auto"/>
        <w:bottom w:val="none" w:sz="0" w:space="0" w:color="auto"/>
        <w:right w:val="none" w:sz="0" w:space="0" w:color="auto"/>
      </w:divBdr>
    </w:div>
    <w:div w:id="688262259">
      <w:bodyDiv w:val="1"/>
      <w:marLeft w:val="0"/>
      <w:marRight w:val="0"/>
      <w:marTop w:val="0"/>
      <w:marBottom w:val="0"/>
      <w:divBdr>
        <w:top w:val="none" w:sz="0" w:space="0" w:color="auto"/>
        <w:left w:val="none" w:sz="0" w:space="0" w:color="auto"/>
        <w:bottom w:val="none" w:sz="0" w:space="0" w:color="auto"/>
        <w:right w:val="none" w:sz="0" w:space="0" w:color="auto"/>
      </w:divBdr>
    </w:div>
    <w:div w:id="929047604">
      <w:bodyDiv w:val="1"/>
      <w:marLeft w:val="0"/>
      <w:marRight w:val="0"/>
      <w:marTop w:val="0"/>
      <w:marBottom w:val="0"/>
      <w:divBdr>
        <w:top w:val="none" w:sz="0" w:space="0" w:color="auto"/>
        <w:left w:val="none" w:sz="0" w:space="0" w:color="auto"/>
        <w:bottom w:val="none" w:sz="0" w:space="0" w:color="auto"/>
        <w:right w:val="none" w:sz="0" w:space="0" w:color="auto"/>
      </w:divBdr>
    </w:div>
    <w:div w:id="1009648123">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220941003">
      <w:bodyDiv w:val="1"/>
      <w:marLeft w:val="0"/>
      <w:marRight w:val="0"/>
      <w:marTop w:val="0"/>
      <w:marBottom w:val="0"/>
      <w:divBdr>
        <w:top w:val="none" w:sz="0" w:space="0" w:color="auto"/>
        <w:left w:val="none" w:sz="0" w:space="0" w:color="auto"/>
        <w:bottom w:val="none" w:sz="0" w:space="0" w:color="auto"/>
        <w:right w:val="none" w:sz="0" w:space="0" w:color="auto"/>
      </w:divBdr>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9" Type="http://schemas.openxmlformats.org/officeDocument/2006/relationships/footer" Target="footer7.xml"/><Relationship Id="rId21" Type="http://schemas.openxmlformats.org/officeDocument/2006/relationships/image" Target="media/image14.png"/><Relationship Id="rId34" Type="http://schemas.openxmlformats.org/officeDocument/2006/relationships/header" Target="header7.xml"/><Relationship Id="rId42" Type="http://schemas.openxmlformats.org/officeDocument/2006/relationships/header" Target="header11.xml"/><Relationship Id="rId47" Type="http://schemas.openxmlformats.org/officeDocument/2006/relationships/footer" Target="footer11.xml"/><Relationship Id="rId50" Type="http://schemas.openxmlformats.org/officeDocument/2006/relationships/image" Target="media/image20.jpeg"/><Relationship Id="rId55" Type="http://schemas.openxmlformats.org/officeDocument/2006/relationships/footer" Target="foot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footer" Target="footer2.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footer" Target="footer3.xml"/><Relationship Id="rId37" Type="http://schemas.openxmlformats.org/officeDocument/2006/relationships/header" Target="header9.xml"/><Relationship Id="rId40" Type="http://schemas.openxmlformats.org/officeDocument/2006/relationships/header" Target="header10.xml"/><Relationship Id="rId45" Type="http://schemas.openxmlformats.org/officeDocument/2006/relationships/footer" Target="footer10.xml"/><Relationship Id="rId53" Type="http://schemas.openxmlformats.org/officeDocument/2006/relationships/header" Target="header14.xml"/><Relationship Id="rId58" Type="http://schemas.openxmlformats.org/officeDocument/2006/relationships/footer" Target="footer14.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header" Target="header5.xml"/><Relationship Id="rId35" Type="http://schemas.openxmlformats.org/officeDocument/2006/relationships/footer" Target="footer5.xml"/><Relationship Id="rId43" Type="http://schemas.openxmlformats.org/officeDocument/2006/relationships/header" Target="header12.xml"/><Relationship Id="rId48" Type="http://schemas.openxmlformats.org/officeDocument/2006/relationships/hyperlink" Target="https://www.sanidad.gob.es/profesionales/saludPaises.do" TargetMode="External"/><Relationship Id="rId56" Type="http://schemas.openxmlformats.org/officeDocument/2006/relationships/footer" Target="footer13.xml"/><Relationship Id="rId8" Type="http://schemas.openxmlformats.org/officeDocument/2006/relationships/image" Target="media/image1.png"/><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33" Type="http://schemas.openxmlformats.org/officeDocument/2006/relationships/footer" Target="footer4.xml"/><Relationship Id="rId38" Type="http://schemas.openxmlformats.org/officeDocument/2006/relationships/footer" Target="footer6.xml"/><Relationship Id="rId46" Type="http://schemas.openxmlformats.org/officeDocument/2006/relationships/header" Target="header13.xml"/><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footer" Target="footer8.xml"/><Relationship Id="rId54"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4.xml"/><Relationship Id="rId36" Type="http://schemas.openxmlformats.org/officeDocument/2006/relationships/header" Target="header8.xml"/><Relationship Id="rId49" Type="http://schemas.openxmlformats.org/officeDocument/2006/relationships/hyperlink" Target="https://canalsalut.gencat.cat/ca/salut-a-z/v/vacunacions/index.html" TargetMode="External"/><Relationship Id="rId57" Type="http://schemas.openxmlformats.org/officeDocument/2006/relationships/header" Target="header16.xml"/><Relationship Id="rId10" Type="http://schemas.openxmlformats.org/officeDocument/2006/relationships/image" Target="media/image3.png"/><Relationship Id="rId31" Type="http://schemas.openxmlformats.org/officeDocument/2006/relationships/header" Target="header6.xml"/><Relationship Id="rId44" Type="http://schemas.openxmlformats.org/officeDocument/2006/relationships/footer" Target="footer9.xml"/><Relationship Id="rId52" Type="http://schemas.openxmlformats.org/officeDocument/2006/relationships/hyperlink" Target="https://www.exteriores.gob.es/es/ServiciosAlCiudadano/Paginas/Recomendaciones-de-viaje.aspx" TargetMode="External"/><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footer10.xml.rels><?xml version="1.0" encoding="UTF-8" standalone="yes"?>
<Relationships xmlns="http://schemas.openxmlformats.org/package/2006/relationships"><Relationship Id="rId1" Type="http://schemas.openxmlformats.org/officeDocument/2006/relationships/image" Target="media/image19.png"/></Relationships>
</file>

<file path=word/_rels/footer13.xml.rels><?xml version="1.0" encoding="UTF-8" standalone="yes"?>
<Relationships xmlns="http://schemas.openxmlformats.org/package/2006/relationships"><Relationship Id="rId1" Type="http://schemas.openxmlformats.org/officeDocument/2006/relationships/image" Target="media/image18.png"/></Relationships>
</file>

<file path=word/_rels/footer4.xml.rels><?xml version="1.0" encoding="UTF-8" standalone="yes"?>
<Relationships xmlns="http://schemas.openxmlformats.org/package/2006/relationships"><Relationship Id="rId1" Type="http://schemas.openxmlformats.org/officeDocument/2006/relationships/image" Target="media/image18.png"/></Relationships>
</file>

<file path=word/_rels/footer7.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12.xml.rels><?xml version="1.0" encoding="UTF-8" standalone="yes"?>
<Relationships xmlns="http://schemas.openxmlformats.org/package/2006/relationships"><Relationship Id="rId1" Type="http://schemas.openxmlformats.org/officeDocument/2006/relationships/image" Target="media/image17.png"/></Relationships>
</file>

<file path=word/_rels/header15.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_rels/header6.xml.rels><?xml version="1.0" encoding="UTF-8" standalone="yes"?>
<Relationships xmlns="http://schemas.openxmlformats.org/package/2006/relationships"><Relationship Id="rId1" Type="http://schemas.openxmlformats.org/officeDocument/2006/relationships/image" Target="media/image17.png"/></Relationships>
</file>

<file path=word/_rels/header9.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433BD-CE82-403F-B92B-08566A002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2753</Words>
  <Characters>15142</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Jayath Domínguez - Kareba</cp:lastModifiedBy>
  <cp:revision>2</cp:revision>
  <cp:lastPrinted>2024-10-08T14:15:00Z</cp:lastPrinted>
  <dcterms:created xsi:type="dcterms:W3CDTF">2026-01-14T15:47:00Z</dcterms:created>
  <dcterms:modified xsi:type="dcterms:W3CDTF">2026-01-14T15:47:00Z</dcterms:modified>
</cp:coreProperties>
</file>