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12618" w:type="dxa"/>
        <w:tblLayout w:type="fixed"/>
        <w:tblCellMar>
          <w:top w:w="283" w:type="dxa"/>
          <w:left w:w="283" w:type="dxa"/>
          <w:bottom w:w="283" w:type="dxa"/>
          <w:right w:w="283" w:type="dxa"/>
        </w:tblCellMar>
        <w:tblLook w:val="0000" w:firstRow="0" w:lastRow="0" w:firstColumn="0" w:lastColumn="0" w:noHBand="0" w:noVBand="0"/>
      </w:tblPr>
      <w:tblGrid>
        <w:gridCol w:w="284"/>
        <w:gridCol w:w="1132"/>
        <w:gridCol w:w="4680"/>
        <w:gridCol w:w="5103"/>
        <w:gridCol w:w="1419"/>
      </w:tblGrid>
      <w:tr w:rsidR="007F19A1" w:rsidRPr="001D0533" w14:paraId="12D6238D" w14:textId="77777777" w:rsidTr="00202B78">
        <w:tc>
          <w:tcPr>
            <w:tcW w:w="12618" w:type="dxa"/>
            <w:gridSpan w:val="5"/>
            <w:shd w:val="clear" w:color="auto" w:fill="000000"/>
            <w:vAlign w:val="center"/>
          </w:tcPr>
          <w:p w14:paraId="390513D2" w14:textId="109D840F" w:rsidR="00831933" w:rsidRPr="001D0533" w:rsidRDefault="00A3566F" w:rsidP="00D74A8A">
            <w:pPr>
              <w:ind w:left="708" w:hanging="708"/>
              <w:rPr>
                <w:rFonts w:ascii="Times New Roman" w:eastAsia="Times New Roman" w:hAnsi="Times New Roman" w:cs="Times New Roman"/>
                <w:b/>
                <w:color w:val="FFFFFF"/>
                <w:sz w:val="40"/>
                <w:szCs w:val="40"/>
              </w:rPr>
            </w:pPr>
            <w:r w:rsidRPr="00A3566F">
              <w:rPr>
                <w:rFonts w:ascii="Times New Roman" w:eastAsia="Times New Roman" w:hAnsi="Times New Roman" w:cs="Times New Roman"/>
                <w:b/>
                <w:bCs/>
                <w:color w:val="FFFFFF"/>
                <w:sz w:val="40"/>
                <w:szCs w:val="40"/>
              </w:rPr>
              <w:t xml:space="preserve">Madagascar al </w:t>
            </w:r>
            <w:r>
              <w:rPr>
                <w:rFonts w:ascii="Times New Roman" w:eastAsia="Times New Roman" w:hAnsi="Times New Roman" w:cs="Times New Roman"/>
                <w:b/>
                <w:bCs/>
                <w:color w:val="FFFFFF"/>
                <w:sz w:val="40"/>
                <w:szCs w:val="40"/>
              </w:rPr>
              <w:t>n</w:t>
            </w:r>
            <w:r w:rsidRPr="00A3566F">
              <w:rPr>
                <w:rFonts w:ascii="Times New Roman" w:eastAsia="Times New Roman" w:hAnsi="Times New Roman" w:cs="Times New Roman"/>
                <w:b/>
                <w:bCs/>
                <w:color w:val="FFFFFF"/>
                <w:sz w:val="40"/>
                <w:szCs w:val="40"/>
              </w:rPr>
              <w:t>atural</w:t>
            </w:r>
            <w:r>
              <w:rPr>
                <w:rFonts w:ascii="Times New Roman" w:eastAsia="Times New Roman" w:hAnsi="Times New Roman" w:cs="Times New Roman"/>
                <w:b/>
                <w:bCs/>
                <w:color w:val="FFFFFF"/>
                <w:sz w:val="40"/>
                <w:szCs w:val="40"/>
              </w:rPr>
              <w:t xml:space="preserve">, </w:t>
            </w:r>
            <w:r w:rsidRPr="00A3566F">
              <w:rPr>
                <w:rFonts w:ascii="Times New Roman" w:eastAsia="Times New Roman" w:hAnsi="Times New Roman" w:cs="Times New Roman"/>
                <w:b/>
                <w:bCs/>
                <w:color w:val="FFFFFF"/>
                <w:sz w:val="40"/>
                <w:szCs w:val="40"/>
              </w:rPr>
              <w:t xml:space="preserve">entre </w:t>
            </w:r>
            <w:r>
              <w:rPr>
                <w:rFonts w:ascii="Times New Roman" w:eastAsia="Times New Roman" w:hAnsi="Times New Roman" w:cs="Times New Roman"/>
                <w:b/>
                <w:bCs/>
                <w:color w:val="FFFFFF"/>
                <w:sz w:val="40"/>
                <w:szCs w:val="40"/>
              </w:rPr>
              <w:t>l</w:t>
            </w:r>
            <w:r w:rsidRPr="00A3566F">
              <w:rPr>
                <w:rFonts w:ascii="Times New Roman" w:eastAsia="Times New Roman" w:hAnsi="Times New Roman" w:cs="Times New Roman"/>
                <w:b/>
                <w:bCs/>
                <w:color w:val="FFFFFF"/>
                <w:sz w:val="40"/>
                <w:szCs w:val="40"/>
              </w:rPr>
              <w:t xml:space="preserve">émures y </w:t>
            </w:r>
            <w:r>
              <w:rPr>
                <w:rFonts w:ascii="Times New Roman" w:eastAsia="Times New Roman" w:hAnsi="Times New Roman" w:cs="Times New Roman"/>
                <w:b/>
                <w:bCs/>
                <w:color w:val="FFFFFF"/>
                <w:sz w:val="40"/>
                <w:szCs w:val="40"/>
              </w:rPr>
              <w:t>b</w:t>
            </w:r>
            <w:r w:rsidRPr="00A3566F">
              <w:rPr>
                <w:rFonts w:ascii="Times New Roman" w:eastAsia="Times New Roman" w:hAnsi="Times New Roman" w:cs="Times New Roman"/>
                <w:b/>
                <w:bCs/>
                <w:color w:val="FFFFFF"/>
                <w:sz w:val="40"/>
                <w:szCs w:val="40"/>
              </w:rPr>
              <w:t>aobabs</w:t>
            </w:r>
          </w:p>
        </w:tc>
      </w:tr>
      <w:tr w:rsidR="007F19A1" w:rsidRPr="001D0533" w14:paraId="7D56E6D8" w14:textId="77777777" w:rsidTr="00202B78">
        <w:tblPrEx>
          <w:tblCellMar>
            <w:top w:w="70" w:type="dxa"/>
            <w:left w:w="70" w:type="dxa"/>
            <w:bottom w:w="70" w:type="dxa"/>
            <w:right w:w="70" w:type="dxa"/>
          </w:tblCellMar>
        </w:tblPrEx>
        <w:trPr>
          <w:gridBefore w:val="1"/>
          <w:gridAfter w:val="1"/>
          <w:wBefore w:w="284" w:type="dxa"/>
          <w:wAfter w:w="1419" w:type="dxa"/>
        </w:trPr>
        <w:tc>
          <w:tcPr>
            <w:tcW w:w="5812" w:type="dxa"/>
            <w:gridSpan w:val="2"/>
            <w:tcBorders>
              <w:bottom w:val="single" w:sz="11" w:space="0" w:color="000000"/>
            </w:tcBorders>
            <w:vAlign w:val="center"/>
          </w:tcPr>
          <w:p w14:paraId="10046D07" w14:textId="2D41655F" w:rsidR="00FE2B51" w:rsidRPr="001D0533" w:rsidRDefault="00FE2B51" w:rsidP="00D138C7">
            <w:pPr>
              <w:ind w:left="209"/>
              <w:jc w:val="center"/>
              <w:rPr>
                <w:rFonts w:ascii="Times New Roman" w:eastAsia="Times New Roman" w:hAnsi="Times New Roman" w:cs="Times New Roman"/>
                <w:b/>
                <w:sz w:val="10"/>
                <w:szCs w:val="10"/>
              </w:rPr>
            </w:pPr>
          </w:p>
          <w:p w14:paraId="3C1E9DE8" w14:textId="42ED4651" w:rsidR="007F19A1" w:rsidRPr="001D0533" w:rsidRDefault="00DD64F6" w:rsidP="00D138C7">
            <w:pPr>
              <w:ind w:left="209"/>
              <w:jc w:val="center"/>
              <w:rPr>
                <w:rFonts w:ascii="Times New Roman" w:hAnsi="Times New Roman" w:cs="Times New Roman"/>
              </w:rPr>
            </w:pPr>
            <w:r w:rsidRPr="001D0533">
              <w:rPr>
                <w:rFonts w:ascii="Times New Roman" w:eastAsia="Times New Roman" w:hAnsi="Times New Roman" w:cs="Times New Roman"/>
                <w:b/>
                <w:sz w:val="28"/>
                <w:szCs w:val="28"/>
              </w:rPr>
              <w:t>Información</w:t>
            </w:r>
          </w:p>
        </w:tc>
        <w:tc>
          <w:tcPr>
            <w:tcW w:w="5103" w:type="dxa"/>
            <w:vMerge w:val="restart"/>
            <w:vAlign w:val="center"/>
          </w:tcPr>
          <w:p w14:paraId="7F447413" w14:textId="0B94A2D0" w:rsidR="00177813" w:rsidRPr="001D0533" w:rsidRDefault="00472205" w:rsidP="00177813">
            <w:pPr>
              <w:jc w:val="center"/>
              <w:rPr>
                <w:rFonts w:ascii="Times New Roman" w:eastAsia="Times New Roman" w:hAnsi="Times New Roman" w:cs="Times New Roman"/>
                <w:sz w:val="18"/>
                <w:szCs w:val="18"/>
              </w:rPr>
            </w:pPr>
            <w:r>
              <w:rPr>
                <w:noProof/>
              </w:rPr>
              <w:drawing>
                <wp:inline distT="0" distB="0" distL="0" distR="0" wp14:anchorId="6036CBFE" wp14:editId="02FCAE84">
                  <wp:extent cx="3140100" cy="2535507"/>
                  <wp:effectExtent l="0" t="0" r="0" b="0"/>
                  <wp:docPr id="1196914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14659" name="Imagen 1"/>
                          <pic:cNvPicPr>
                            <a:picLocks noChangeAspect="1" noChangeArrowheads="1"/>
                          </pic:cNvPicPr>
                        </pic:nvPicPr>
                        <pic:blipFill rotWithShape="1">
                          <a:blip r:embed="rId8">
                            <a:extLst>
                              <a:ext uri="{28A0092B-C50C-407E-A947-70E740481C1C}">
                                <a14:useLocalDpi xmlns:a14="http://schemas.microsoft.com/office/drawing/2010/main" val="0"/>
                              </a:ext>
                            </a:extLst>
                          </a:blip>
                          <a:srcRect l="-20640" t="6036" r="-18588" b="3030"/>
                          <a:stretch>
                            <a:fillRect/>
                          </a:stretch>
                        </pic:blipFill>
                        <pic:spPr bwMode="auto">
                          <a:xfrm>
                            <a:off x="0" y="0"/>
                            <a:ext cx="3140100" cy="2535507"/>
                          </a:xfrm>
                          <a:prstGeom prst="rect">
                            <a:avLst/>
                          </a:prstGeom>
                          <a:noFill/>
                          <a:ln>
                            <a:noFill/>
                          </a:ln>
                          <a:extLst>
                            <a:ext uri="{53640926-AAD7-44D8-BBD7-CCE9431645EC}">
                              <a14:shadowObscured xmlns:a14="http://schemas.microsoft.com/office/drawing/2010/main"/>
                            </a:ext>
                          </a:extLst>
                        </pic:spPr>
                      </pic:pic>
                    </a:graphicData>
                  </a:graphic>
                </wp:inline>
              </w:drawing>
            </w:r>
          </w:p>
          <w:p w14:paraId="7D9CA445" w14:textId="138D5D5E" w:rsidR="007F19A1" w:rsidRPr="001D0533" w:rsidRDefault="007F19A1">
            <w:pPr>
              <w:jc w:val="center"/>
              <w:rPr>
                <w:rFonts w:ascii="Times New Roman" w:eastAsia="Times New Roman" w:hAnsi="Times New Roman" w:cs="Times New Roman"/>
                <w:sz w:val="18"/>
                <w:szCs w:val="18"/>
              </w:rPr>
            </w:pPr>
          </w:p>
        </w:tc>
      </w:tr>
      <w:tr w:rsidR="007F19A1" w:rsidRPr="001D0533" w14:paraId="13F91FDC"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5812" w:type="dxa"/>
            <w:gridSpan w:val="2"/>
            <w:vAlign w:val="center"/>
          </w:tcPr>
          <w:p w14:paraId="09E2EF5F" w14:textId="5E334544" w:rsidR="004525E0" w:rsidRPr="006357DC" w:rsidRDefault="00030D50" w:rsidP="00177813">
            <w:pPr>
              <w:jc w:val="both"/>
              <w:rPr>
                <w:rFonts w:ascii="Times New Roman" w:eastAsia="Times New Roman" w:hAnsi="Times New Roman" w:cs="Times New Roman"/>
                <w:sz w:val="18"/>
                <w:szCs w:val="18"/>
              </w:rPr>
            </w:pPr>
            <w:r w:rsidRPr="00030D50">
              <w:rPr>
                <w:rFonts w:ascii="Times New Roman" w:eastAsia="Times New Roman" w:hAnsi="Times New Roman" w:cs="Times New Roman"/>
                <w:sz w:val="18"/>
                <w:szCs w:val="18"/>
              </w:rPr>
              <w:t>Esta ruta</w:t>
            </w:r>
            <w:r>
              <w:rPr>
                <w:rFonts w:ascii="Times New Roman" w:eastAsia="Times New Roman" w:hAnsi="Times New Roman" w:cs="Times New Roman"/>
                <w:sz w:val="18"/>
                <w:szCs w:val="18"/>
              </w:rPr>
              <w:t xml:space="preserve"> </w:t>
            </w:r>
            <w:r w:rsidRPr="00030D50">
              <w:rPr>
                <w:rFonts w:ascii="Times New Roman" w:eastAsia="Times New Roman" w:hAnsi="Times New Roman" w:cs="Times New Roman"/>
                <w:sz w:val="18"/>
                <w:szCs w:val="18"/>
              </w:rPr>
              <w:t>atraviesa Madagascar de norte a sur y de este a oeste, combinando selvas tropicales, montañas, sabanas y costa en un solo viaje. Permite descubrir parques nacionales muy distintos entre sí y ver de cerca fauna endémica como el indri indri o los lémures catta. Además, conecta con la vida local a través de aldeas, mercados y talleres artesanos que conservan técnicas tradicionales. Es un recorrido que mezcla naturaleza, cultura y carretera, mostrando la isla tal como es.</w:t>
            </w:r>
          </w:p>
        </w:tc>
        <w:tc>
          <w:tcPr>
            <w:tcW w:w="5103" w:type="dxa"/>
            <w:vMerge/>
          </w:tcPr>
          <w:p w14:paraId="6205CF93" w14:textId="77777777" w:rsidR="007F19A1" w:rsidRPr="001D0533" w:rsidRDefault="007F19A1">
            <w:pPr>
              <w:rPr>
                <w:rFonts w:ascii="Times New Roman" w:hAnsi="Times New Roman" w:cs="Times New Roman"/>
              </w:rPr>
            </w:pPr>
          </w:p>
        </w:tc>
      </w:tr>
      <w:tr w:rsidR="007F19A1" w:rsidRPr="001D0533" w14:paraId="1FF52D96" w14:textId="77777777" w:rsidTr="00202B78">
        <w:tblPrEx>
          <w:tblCellMar>
            <w:top w:w="70" w:type="dxa"/>
            <w:left w:w="70" w:type="dxa"/>
            <w:bottom w:w="70" w:type="dxa"/>
            <w:right w:w="70" w:type="dxa"/>
          </w:tblCellMar>
        </w:tblPrEx>
        <w:trPr>
          <w:gridBefore w:val="1"/>
          <w:gridAfter w:val="1"/>
          <w:wBefore w:w="284" w:type="dxa"/>
          <w:wAfter w:w="1419" w:type="dxa"/>
          <w:trHeight w:val="340"/>
        </w:trPr>
        <w:tc>
          <w:tcPr>
            <w:tcW w:w="1132" w:type="dxa"/>
            <w:vAlign w:val="center"/>
          </w:tcPr>
          <w:p w14:paraId="5747EC26" w14:textId="77777777" w:rsidR="007F19A1" w:rsidRPr="001D0533" w:rsidRDefault="0006460E" w:rsidP="00D138C7">
            <w:pPr>
              <w:ind w:left="209"/>
              <w:jc w:val="center"/>
              <w:rPr>
                <w:rFonts w:ascii="Times New Roman" w:eastAsia="Times New Roman" w:hAnsi="Times New Roman" w:cs="Times New Roman"/>
                <w:sz w:val="24"/>
                <w:szCs w:val="24"/>
              </w:rPr>
            </w:pPr>
            <w:r w:rsidRPr="001D0533">
              <w:rPr>
                <w:rFonts w:ascii="Times New Roman" w:hAnsi="Times New Roman" w:cs="Times New Roman"/>
                <w:noProof/>
                <w:lang w:eastAsia="es-ES"/>
              </w:rPr>
              <w:drawing>
                <wp:inline distT="0" distB="0" distL="0" distR="0" wp14:anchorId="783C5807" wp14:editId="02FE6D25">
                  <wp:extent cx="409575" cy="409575"/>
                  <wp:effectExtent l="0" t="0" r="0" b="0"/>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7D3B549A" w14:textId="6A91D33C" w:rsidR="007F19A1" w:rsidRPr="001D0533" w:rsidRDefault="009C1AE0" w:rsidP="00D138C7">
            <w:pPr>
              <w:ind w:left="209"/>
              <w:rPr>
                <w:rFonts w:ascii="Times New Roman" w:hAnsi="Times New Roman" w:cs="Times New Roman"/>
                <w:sz w:val="22"/>
                <w:szCs w:val="22"/>
              </w:rPr>
            </w:pPr>
            <w:r>
              <w:rPr>
                <w:rFonts w:ascii="Times New Roman" w:eastAsia="Times New Roman" w:hAnsi="Times New Roman" w:cs="Times New Roman"/>
                <w:sz w:val="22"/>
                <w:szCs w:val="22"/>
              </w:rPr>
              <w:t>1</w:t>
            </w:r>
            <w:r w:rsidR="004536C9">
              <w:rPr>
                <w:rFonts w:ascii="Times New Roman" w:eastAsia="Times New Roman" w:hAnsi="Times New Roman" w:cs="Times New Roman"/>
                <w:sz w:val="22"/>
                <w:szCs w:val="22"/>
              </w:rPr>
              <w:t>4</w:t>
            </w:r>
            <w:r w:rsidR="00656EE3" w:rsidRPr="001D0533">
              <w:rPr>
                <w:rFonts w:ascii="Times New Roman" w:eastAsia="Times New Roman" w:hAnsi="Times New Roman" w:cs="Times New Roman"/>
                <w:sz w:val="22"/>
                <w:szCs w:val="22"/>
              </w:rPr>
              <w:t xml:space="preserve"> d</w:t>
            </w:r>
            <w:r w:rsidR="003C4874">
              <w:rPr>
                <w:rFonts w:ascii="Times New Roman" w:eastAsia="Times New Roman" w:hAnsi="Times New Roman" w:cs="Times New Roman"/>
                <w:sz w:val="22"/>
                <w:szCs w:val="22"/>
              </w:rPr>
              <w:t>í</w:t>
            </w:r>
            <w:r w:rsidR="00656EE3" w:rsidRPr="001D0533">
              <w:rPr>
                <w:rFonts w:ascii="Times New Roman" w:eastAsia="Times New Roman" w:hAnsi="Times New Roman" w:cs="Times New Roman"/>
                <w:sz w:val="22"/>
                <w:szCs w:val="22"/>
              </w:rPr>
              <w:t xml:space="preserve">as / </w:t>
            </w:r>
            <w:r>
              <w:rPr>
                <w:rFonts w:ascii="Times New Roman" w:eastAsia="Times New Roman" w:hAnsi="Times New Roman" w:cs="Times New Roman"/>
                <w:sz w:val="22"/>
                <w:szCs w:val="22"/>
              </w:rPr>
              <w:t>1</w:t>
            </w:r>
            <w:r w:rsidR="004536C9">
              <w:rPr>
                <w:rFonts w:ascii="Times New Roman" w:eastAsia="Times New Roman" w:hAnsi="Times New Roman" w:cs="Times New Roman"/>
                <w:sz w:val="22"/>
                <w:szCs w:val="22"/>
              </w:rPr>
              <w:t>3</w:t>
            </w:r>
            <w:r w:rsidR="00656EE3" w:rsidRPr="001D0533">
              <w:rPr>
                <w:rFonts w:ascii="Times New Roman" w:eastAsia="Times New Roman" w:hAnsi="Times New Roman" w:cs="Times New Roman"/>
                <w:sz w:val="22"/>
                <w:szCs w:val="22"/>
              </w:rPr>
              <w:t xml:space="preserve"> noches</w:t>
            </w:r>
          </w:p>
        </w:tc>
        <w:tc>
          <w:tcPr>
            <w:tcW w:w="5103" w:type="dxa"/>
            <w:vMerge/>
          </w:tcPr>
          <w:p w14:paraId="6829A03D" w14:textId="77777777" w:rsidR="007F19A1" w:rsidRPr="001D0533" w:rsidRDefault="007F19A1">
            <w:pPr>
              <w:rPr>
                <w:rFonts w:ascii="Times New Roman" w:hAnsi="Times New Roman" w:cs="Times New Roman"/>
              </w:rPr>
            </w:pPr>
          </w:p>
        </w:tc>
      </w:tr>
      <w:tr w:rsidR="007F19A1" w:rsidRPr="001D0533" w14:paraId="7932C972" w14:textId="77777777" w:rsidTr="00202B78">
        <w:tblPrEx>
          <w:tblCellMar>
            <w:top w:w="70" w:type="dxa"/>
            <w:left w:w="70" w:type="dxa"/>
            <w:bottom w:w="70" w:type="dxa"/>
            <w:right w:w="70" w:type="dxa"/>
          </w:tblCellMar>
        </w:tblPrEx>
        <w:trPr>
          <w:gridBefore w:val="1"/>
          <w:gridAfter w:val="1"/>
          <w:wBefore w:w="284" w:type="dxa"/>
          <w:wAfter w:w="1419" w:type="dxa"/>
          <w:trHeight w:val="206"/>
        </w:trPr>
        <w:tc>
          <w:tcPr>
            <w:tcW w:w="1132" w:type="dxa"/>
            <w:vAlign w:val="center"/>
          </w:tcPr>
          <w:p w14:paraId="1BE29CC6" w14:textId="77777777" w:rsidR="007F19A1" w:rsidRPr="001D0533" w:rsidRDefault="0006460E" w:rsidP="00D138C7">
            <w:pPr>
              <w:ind w:left="209"/>
              <w:jc w:val="center"/>
              <w:rPr>
                <w:rFonts w:ascii="Times New Roman" w:eastAsia="Times New Roman" w:hAnsi="Times New Roman" w:cs="Times New Roman"/>
                <w:sz w:val="24"/>
                <w:szCs w:val="24"/>
              </w:rPr>
            </w:pPr>
            <w:r w:rsidRPr="001D0533">
              <w:rPr>
                <w:rFonts w:ascii="Times New Roman" w:hAnsi="Times New Roman" w:cs="Times New Roman"/>
                <w:noProof/>
                <w:lang w:eastAsia="es-ES"/>
              </w:rPr>
              <w:drawing>
                <wp:inline distT="0" distB="0" distL="0" distR="0" wp14:anchorId="2122C809" wp14:editId="0F6B4151">
                  <wp:extent cx="409575" cy="409575"/>
                  <wp:effectExtent l="0" t="0" r="0"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5FA52421" w14:textId="4C5B0B5B" w:rsidR="007F19A1" w:rsidRPr="001D0533" w:rsidRDefault="004D50B9" w:rsidP="00D138C7">
            <w:pPr>
              <w:ind w:left="209"/>
              <w:rPr>
                <w:rFonts w:ascii="Times New Roman" w:hAnsi="Times New Roman" w:cs="Times New Roman"/>
                <w:sz w:val="22"/>
                <w:szCs w:val="22"/>
              </w:rPr>
            </w:pPr>
            <w:r>
              <w:rPr>
                <w:rFonts w:ascii="Times New Roman" w:hAnsi="Times New Roman" w:cs="Times New Roman"/>
                <w:sz w:val="22"/>
                <w:szCs w:val="22"/>
              </w:rPr>
              <w:t>A consultar</w:t>
            </w:r>
          </w:p>
        </w:tc>
        <w:tc>
          <w:tcPr>
            <w:tcW w:w="5103" w:type="dxa"/>
            <w:vMerge/>
          </w:tcPr>
          <w:p w14:paraId="5D67FBC6" w14:textId="77777777" w:rsidR="007F19A1" w:rsidRPr="001D0533" w:rsidRDefault="007F19A1">
            <w:pPr>
              <w:rPr>
                <w:rFonts w:ascii="Times New Roman" w:hAnsi="Times New Roman" w:cs="Times New Roman"/>
              </w:rPr>
            </w:pPr>
          </w:p>
        </w:tc>
      </w:tr>
      <w:tr w:rsidR="007F19A1" w:rsidRPr="001D0533" w14:paraId="6E8A2C27"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vAlign w:val="center"/>
          </w:tcPr>
          <w:p w14:paraId="2C67178C" w14:textId="77777777" w:rsidR="007F19A1" w:rsidRPr="001D0533" w:rsidRDefault="0006460E" w:rsidP="00D138C7">
            <w:pPr>
              <w:ind w:left="209"/>
              <w:jc w:val="center"/>
              <w:rPr>
                <w:rFonts w:ascii="Times New Roman" w:eastAsia="Times New Roman" w:hAnsi="Times New Roman" w:cs="Times New Roman"/>
                <w:sz w:val="24"/>
                <w:szCs w:val="24"/>
              </w:rPr>
            </w:pPr>
            <w:r w:rsidRPr="001D0533">
              <w:rPr>
                <w:rFonts w:ascii="Times New Roman" w:hAnsi="Times New Roman" w:cs="Times New Roman"/>
                <w:noProof/>
                <w:lang w:eastAsia="es-ES"/>
              </w:rPr>
              <w:drawing>
                <wp:inline distT="0" distB="0" distL="0" distR="0" wp14:anchorId="71A656AA" wp14:editId="69A7424B">
                  <wp:extent cx="390525" cy="390525"/>
                  <wp:effectExtent l="0" t="0" r="0" b="0"/>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a:effectLst/>
                        </pic:spPr>
                      </pic:pic>
                    </a:graphicData>
                  </a:graphic>
                </wp:inline>
              </w:drawing>
            </w:r>
          </w:p>
        </w:tc>
        <w:tc>
          <w:tcPr>
            <w:tcW w:w="4680" w:type="dxa"/>
            <w:vAlign w:val="center"/>
          </w:tcPr>
          <w:p w14:paraId="09FF1687" w14:textId="5B63F06F" w:rsidR="007F19A1" w:rsidRPr="001D0533" w:rsidRDefault="00560833" w:rsidP="00D138C7">
            <w:pPr>
              <w:ind w:left="209"/>
              <w:rPr>
                <w:rFonts w:ascii="Times New Roman" w:hAnsi="Times New Roman" w:cs="Times New Roman"/>
                <w:sz w:val="22"/>
                <w:szCs w:val="22"/>
              </w:rPr>
            </w:pPr>
            <w:r w:rsidRPr="001D0533">
              <w:rPr>
                <w:rFonts w:ascii="Times New Roman" w:eastAsia="Times New Roman" w:hAnsi="Times New Roman" w:cs="Times New Roman"/>
                <w:sz w:val="22"/>
                <w:szCs w:val="22"/>
              </w:rPr>
              <w:t>Guía</w:t>
            </w:r>
            <w:r w:rsidR="00C06410">
              <w:rPr>
                <w:rFonts w:ascii="Times New Roman" w:eastAsia="Times New Roman" w:hAnsi="Times New Roman" w:cs="Times New Roman"/>
                <w:sz w:val="22"/>
                <w:szCs w:val="22"/>
              </w:rPr>
              <w:t xml:space="preserve"> de</w:t>
            </w:r>
            <w:r w:rsidRPr="001D0533">
              <w:rPr>
                <w:rFonts w:ascii="Times New Roman" w:eastAsia="Times New Roman" w:hAnsi="Times New Roman" w:cs="Times New Roman"/>
                <w:sz w:val="22"/>
                <w:szCs w:val="22"/>
              </w:rPr>
              <w:t xml:space="preserve"> habla hispana</w:t>
            </w:r>
          </w:p>
        </w:tc>
        <w:tc>
          <w:tcPr>
            <w:tcW w:w="5103" w:type="dxa"/>
            <w:vMerge/>
          </w:tcPr>
          <w:p w14:paraId="1A0FE328" w14:textId="77777777" w:rsidR="007F19A1" w:rsidRPr="001D0533" w:rsidRDefault="007F19A1">
            <w:pPr>
              <w:rPr>
                <w:rFonts w:ascii="Times New Roman" w:hAnsi="Times New Roman" w:cs="Times New Roman"/>
              </w:rPr>
            </w:pPr>
          </w:p>
        </w:tc>
      </w:tr>
      <w:tr w:rsidR="007F19A1" w:rsidRPr="001D0533" w14:paraId="5D42ECD4"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tcBorders>
              <w:bottom w:val="single" w:sz="22" w:space="0" w:color="000000"/>
            </w:tcBorders>
            <w:vAlign w:val="center"/>
          </w:tcPr>
          <w:p w14:paraId="45CCBDF7" w14:textId="1D1AC1C1" w:rsidR="007F19A1" w:rsidRPr="001D0533" w:rsidRDefault="0006460E" w:rsidP="00D138C7">
            <w:pPr>
              <w:ind w:left="209"/>
              <w:jc w:val="center"/>
              <w:rPr>
                <w:rFonts w:ascii="Times New Roman" w:eastAsia="Times New Roman" w:hAnsi="Times New Roman" w:cs="Times New Roman"/>
                <w:sz w:val="24"/>
                <w:szCs w:val="24"/>
              </w:rPr>
            </w:pPr>
            <w:r w:rsidRPr="001D0533">
              <w:rPr>
                <w:rFonts w:ascii="Times New Roman" w:hAnsi="Times New Roman" w:cs="Times New Roman"/>
                <w:noProof/>
                <w:lang w:eastAsia="es-ES"/>
              </w:rPr>
              <w:drawing>
                <wp:inline distT="0" distB="0" distL="0" distR="0" wp14:anchorId="5FC09AFB" wp14:editId="44BEABF6">
                  <wp:extent cx="428625" cy="428625"/>
                  <wp:effectExtent l="0" t="0" r="0"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a:effectLst/>
                        </pic:spPr>
                      </pic:pic>
                    </a:graphicData>
                  </a:graphic>
                </wp:inline>
              </w:drawing>
            </w:r>
          </w:p>
        </w:tc>
        <w:tc>
          <w:tcPr>
            <w:tcW w:w="4680" w:type="dxa"/>
            <w:tcBorders>
              <w:bottom w:val="single" w:sz="22" w:space="0" w:color="000000"/>
            </w:tcBorders>
            <w:vAlign w:val="center"/>
          </w:tcPr>
          <w:p w14:paraId="5AA098DA" w14:textId="75A6629E" w:rsidR="007F19A1" w:rsidRPr="001D0533" w:rsidRDefault="00656EE3" w:rsidP="00D138C7">
            <w:pPr>
              <w:ind w:left="209"/>
              <w:rPr>
                <w:rFonts w:ascii="Times New Roman" w:hAnsi="Times New Roman" w:cs="Times New Roman"/>
                <w:color w:val="FF0000"/>
                <w:sz w:val="22"/>
                <w:szCs w:val="22"/>
              </w:rPr>
            </w:pPr>
            <w:r w:rsidRPr="001D0533">
              <w:rPr>
                <w:rFonts w:ascii="Times New Roman" w:eastAsia="Times New Roman" w:hAnsi="Times New Roman" w:cs="Times New Roman"/>
                <w:sz w:val="22"/>
                <w:szCs w:val="22"/>
              </w:rPr>
              <w:t xml:space="preserve">Grupo Mín. </w:t>
            </w:r>
            <w:r w:rsidR="009C1AE0">
              <w:rPr>
                <w:rFonts w:ascii="Times New Roman" w:eastAsia="Times New Roman" w:hAnsi="Times New Roman" w:cs="Times New Roman"/>
                <w:sz w:val="22"/>
                <w:szCs w:val="22"/>
              </w:rPr>
              <w:t>0</w:t>
            </w:r>
            <w:r w:rsidR="00763FCE">
              <w:rPr>
                <w:rFonts w:ascii="Times New Roman" w:eastAsia="Times New Roman" w:hAnsi="Times New Roman" w:cs="Times New Roman"/>
                <w:sz w:val="22"/>
                <w:szCs w:val="22"/>
              </w:rPr>
              <w:t>2</w:t>
            </w:r>
            <w:r w:rsidR="003929C2">
              <w:rPr>
                <w:rFonts w:ascii="Times New Roman" w:eastAsia="Times New Roman" w:hAnsi="Times New Roman" w:cs="Times New Roman"/>
                <w:sz w:val="22"/>
                <w:szCs w:val="22"/>
              </w:rPr>
              <w:t>/Máx.</w:t>
            </w:r>
            <w:r w:rsidR="00763FCE">
              <w:rPr>
                <w:rFonts w:ascii="Times New Roman" w:eastAsia="Times New Roman" w:hAnsi="Times New Roman" w:cs="Times New Roman"/>
                <w:sz w:val="22"/>
                <w:szCs w:val="22"/>
              </w:rPr>
              <w:t>09</w:t>
            </w:r>
          </w:p>
        </w:tc>
        <w:tc>
          <w:tcPr>
            <w:tcW w:w="5103" w:type="dxa"/>
            <w:vMerge/>
          </w:tcPr>
          <w:p w14:paraId="5E14C127" w14:textId="77777777" w:rsidR="007F19A1" w:rsidRPr="001D0533" w:rsidRDefault="007F19A1">
            <w:pPr>
              <w:rPr>
                <w:rFonts w:ascii="Times New Roman" w:hAnsi="Times New Roman" w:cs="Times New Roman"/>
              </w:rPr>
            </w:pPr>
          </w:p>
        </w:tc>
      </w:tr>
      <w:tr w:rsidR="007F19A1" w:rsidRPr="001D0533" w14:paraId="317F876B" w14:textId="77777777" w:rsidTr="00202B78">
        <w:tblPrEx>
          <w:tblCellMar>
            <w:top w:w="70" w:type="dxa"/>
            <w:left w:w="70" w:type="dxa"/>
            <w:bottom w:w="70" w:type="dxa"/>
            <w:right w:w="70" w:type="dxa"/>
          </w:tblCellMar>
        </w:tblPrEx>
        <w:trPr>
          <w:gridBefore w:val="1"/>
          <w:gridAfter w:val="1"/>
          <w:wBefore w:w="284" w:type="dxa"/>
          <w:wAfter w:w="1419" w:type="dxa"/>
          <w:trHeight w:val="371"/>
        </w:trPr>
        <w:tc>
          <w:tcPr>
            <w:tcW w:w="5812" w:type="dxa"/>
            <w:gridSpan w:val="2"/>
            <w:vAlign w:val="center"/>
          </w:tcPr>
          <w:p w14:paraId="6B845DED" w14:textId="4301D9C7" w:rsidR="00FE2B51" w:rsidRPr="001D0533" w:rsidRDefault="00656EE3" w:rsidP="00202B78">
            <w:pPr>
              <w:ind w:left="209"/>
              <w:jc w:val="center"/>
              <w:rPr>
                <w:rFonts w:ascii="Times New Roman" w:eastAsia="Times New Roman" w:hAnsi="Times New Roman" w:cs="Times New Roman"/>
                <w:b/>
                <w:sz w:val="22"/>
                <w:szCs w:val="22"/>
              </w:rPr>
            </w:pPr>
            <w:r w:rsidRPr="001D0533">
              <w:rPr>
                <w:rFonts w:ascii="Times New Roman" w:eastAsia="Times New Roman" w:hAnsi="Times New Roman" w:cs="Times New Roman"/>
                <w:b/>
                <w:sz w:val="22"/>
                <w:szCs w:val="22"/>
              </w:rPr>
              <w:t>Precio por persona</w:t>
            </w:r>
          </w:p>
        </w:tc>
        <w:tc>
          <w:tcPr>
            <w:tcW w:w="5103" w:type="dxa"/>
            <w:vMerge/>
          </w:tcPr>
          <w:p w14:paraId="50142FED" w14:textId="77777777" w:rsidR="007F19A1" w:rsidRPr="001D0533" w:rsidRDefault="007F19A1">
            <w:pPr>
              <w:rPr>
                <w:rFonts w:ascii="Times New Roman" w:hAnsi="Times New Roman" w:cs="Times New Roman"/>
              </w:rPr>
            </w:pPr>
          </w:p>
        </w:tc>
      </w:tr>
      <w:tr w:rsidR="007F19A1" w:rsidRPr="001D0533" w14:paraId="1123ED1F" w14:textId="77777777" w:rsidTr="00202B78">
        <w:tblPrEx>
          <w:tblCellMar>
            <w:top w:w="70" w:type="dxa"/>
            <w:left w:w="70" w:type="dxa"/>
            <w:bottom w:w="70" w:type="dxa"/>
            <w:right w:w="70" w:type="dxa"/>
          </w:tblCellMar>
        </w:tblPrEx>
        <w:trPr>
          <w:gridBefore w:val="1"/>
          <w:gridAfter w:val="1"/>
          <w:wBefore w:w="284" w:type="dxa"/>
          <w:wAfter w:w="1419" w:type="dxa"/>
          <w:trHeight w:val="226"/>
        </w:trPr>
        <w:tc>
          <w:tcPr>
            <w:tcW w:w="5812" w:type="dxa"/>
            <w:gridSpan w:val="2"/>
            <w:vAlign w:val="center"/>
          </w:tcPr>
          <w:p w14:paraId="047AD211" w14:textId="6D0AA358" w:rsidR="007F19A1" w:rsidRPr="001D0533" w:rsidRDefault="0014060B" w:rsidP="00D138C7">
            <w:pPr>
              <w:ind w:left="209"/>
              <w:jc w:val="center"/>
              <w:rPr>
                <w:rFonts w:ascii="Times New Roman" w:hAnsi="Times New Roman" w:cs="Times New Roman"/>
                <w:sz w:val="26"/>
                <w:szCs w:val="26"/>
              </w:rPr>
            </w:pPr>
            <w:r>
              <w:rPr>
                <w:rFonts w:ascii="Times New Roman" w:eastAsia="Times New Roman" w:hAnsi="Times New Roman" w:cs="Times New Roman"/>
                <w:b/>
                <w:sz w:val="26"/>
                <w:szCs w:val="26"/>
              </w:rPr>
              <w:t xml:space="preserve">Desde </w:t>
            </w:r>
            <w:r w:rsidR="008972DC">
              <w:rPr>
                <w:rFonts w:ascii="Times New Roman" w:eastAsia="Times New Roman" w:hAnsi="Times New Roman" w:cs="Times New Roman"/>
                <w:b/>
                <w:sz w:val="26"/>
                <w:szCs w:val="26"/>
              </w:rPr>
              <w:t>3.080</w:t>
            </w:r>
            <w:r>
              <w:rPr>
                <w:rFonts w:ascii="Times New Roman" w:eastAsia="Times New Roman" w:hAnsi="Times New Roman" w:cs="Times New Roman"/>
                <w:b/>
                <w:sz w:val="26"/>
                <w:szCs w:val="26"/>
              </w:rPr>
              <w:t>€</w:t>
            </w:r>
            <w:r w:rsidR="004032C5">
              <w:rPr>
                <w:rFonts w:ascii="Times New Roman" w:eastAsia="Times New Roman" w:hAnsi="Times New Roman" w:cs="Times New Roman"/>
                <w:b/>
                <w:sz w:val="26"/>
                <w:szCs w:val="26"/>
              </w:rPr>
              <w:t xml:space="preserve"> </w:t>
            </w:r>
            <w:r w:rsidR="00FE2B51" w:rsidRPr="001D0533">
              <w:rPr>
                <w:rFonts w:ascii="Times New Roman" w:eastAsia="Times New Roman" w:hAnsi="Times New Roman" w:cs="Times New Roman"/>
                <w:b/>
                <w:sz w:val="22"/>
                <w:szCs w:val="22"/>
              </w:rPr>
              <w:t xml:space="preserve"> </w:t>
            </w:r>
          </w:p>
        </w:tc>
        <w:tc>
          <w:tcPr>
            <w:tcW w:w="5103" w:type="dxa"/>
            <w:vMerge/>
          </w:tcPr>
          <w:p w14:paraId="76D98082" w14:textId="77777777" w:rsidR="007F19A1" w:rsidRPr="001D0533" w:rsidRDefault="007F19A1">
            <w:pPr>
              <w:rPr>
                <w:rFonts w:ascii="Times New Roman" w:hAnsi="Times New Roman" w:cs="Times New Roman"/>
              </w:rPr>
            </w:pPr>
          </w:p>
        </w:tc>
      </w:tr>
      <w:tr w:rsidR="007F19A1" w:rsidRPr="001D0533" w14:paraId="36093E05" w14:textId="77777777" w:rsidTr="00202B78">
        <w:tblPrEx>
          <w:tblCellMar>
            <w:top w:w="70" w:type="dxa"/>
            <w:left w:w="70" w:type="dxa"/>
            <w:bottom w:w="70" w:type="dxa"/>
            <w:right w:w="70" w:type="dxa"/>
          </w:tblCellMar>
        </w:tblPrEx>
        <w:trPr>
          <w:gridBefore w:val="1"/>
          <w:gridAfter w:val="1"/>
          <w:wBefore w:w="284" w:type="dxa"/>
          <w:wAfter w:w="1419" w:type="dxa"/>
          <w:trHeight w:val="230"/>
        </w:trPr>
        <w:tc>
          <w:tcPr>
            <w:tcW w:w="5812" w:type="dxa"/>
            <w:gridSpan w:val="2"/>
            <w:vAlign w:val="center"/>
          </w:tcPr>
          <w:p w14:paraId="2A4C7556" w14:textId="4D435213" w:rsidR="007F19A1" w:rsidRPr="001D0533" w:rsidRDefault="00B06CA5" w:rsidP="00D74A8A">
            <w:pPr>
              <w:ind w:right="-66"/>
              <w:jc w:val="center"/>
              <w:rPr>
                <w:rFonts w:ascii="Times New Roman" w:hAnsi="Times New Roman" w:cs="Times New Roman"/>
                <w:sz w:val="16"/>
                <w:szCs w:val="16"/>
              </w:rPr>
            </w:pPr>
            <w:r w:rsidRPr="00EB4679">
              <w:rPr>
                <w:rFonts w:ascii="Times New Roman" w:eastAsia="Times New Roman" w:hAnsi="Times New Roman" w:cs="Times New Roman"/>
                <w:sz w:val="18"/>
                <w:szCs w:val="18"/>
              </w:rPr>
              <w:t>El precio ha sido calculado en fecha 12/2025 en base al tipo de cambio, impuestos y tasas vigentes en esta fecha</w:t>
            </w:r>
          </w:p>
        </w:tc>
        <w:tc>
          <w:tcPr>
            <w:tcW w:w="5103" w:type="dxa"/>
            <w:vMerge/>
          </w:tcPr>
          <w:p w14:paraId="523E2B20" w14:textId="77777777" w:rsidR="007F19A1" w:rsidRPr="001D0533" w:rsidRDefault="007F19A1">
            <w:pPr>
              <w:rPr>
                <w:rFonts w:ascii="Times New Roman" w:hAnsi="Times New Roman" w:cs="Times New Roman"/>
              </w:rPr>
            </w:pPr>
          </w:p>
        </w:tc>
      </w:tr>
    </w:tbl>
    <w:p w14:paraId="33C1A848" w14:textId="2A5C6678" w:rsidR="00FE2B51" w:rsidRPr="001D0533" w:rsidRDefault="00CD1052">
      <w:pPr>
        <w:jc w:val="center"/>
        <w:rPr>
          <w:rFonts w:ascii="Times New Roman" w:eastAsia="Times New Roman" w:hAnsi="Times New Roman" w:cs="Times New Roman"/>
          <w:b/>
          <w:sz w:val="12"/>
          <w:szCs w:val="12"/>
        </w:rPr>
      </w:pPr>
      <w:r w:rsidRPr="009A4460">
        <w:rPr>
          <w:noProof/>
        </w:rPr>
        <w:drawing>
          <wp:anchor distT="0" distB="0" distL="114300" distR="114300" simplePos="0" relativeHeight="251689984" behindDoc="0" locked="0" layoutInCell="1" allowOverlap="1" wp14:anchorId="3E5581D8" wp14:editId="6BC3DB32">
            <wp:simplePos x="0" y="0"/>
            <wp:positionH relativeFrom="margin">
              <wp:align>left</wp:align>
            </wp:positionH>
            <wp:positionV relativeFrom="paragraph">
              <wp:posOffset>-5121910</wp:posOffset>
            </wp:positionV>
            <wp:extent cx="7649845" cy="2733040"/>
            <wp:effectExtent l="0" t="0" r="0" b="0"/>
            <wp:wrapThrough wrapText="bothSides">
              <wp:wrapPolygon edited="0">
                <wp:start x="0" y="0"/>
                <wp:lineTo x="0" y="21379"/>
                <wp:lineTo x="21516" y="21379"/>
                <wp:lineTo x="21516" y="0"/>
                <wp:lineTo x="0" y="0"/>
              </wp:wrapPolygon>
            </wp:wrapThrough>
            <wp:docPr id="2139360924"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60924" name="Imatg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748" t="13292" r="-748" b="24186"/>
                    <a:stretch>
                      <a:fillRect/>
                    </a:stretch>
                  </pic:blipFill>
                  <pic:spPr bwMode="auto">
                    <a:xfrm>
                      <a:off x="0" y="0"/>
                      <a:ext cx="7649845" cy="2733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C500F6" w14:textId="26B923D8" w:rsidR="007F19A1" w:rsidRPr="001D0533" w:rsidRDefault="00627ACC" w:rsidP="00E64857">
      <w:pPr>
        <w:jc w:val="center"/>
        <w:rPr>
          <w:rFonts w:ascii="Times New Roman" w:hAnsi="Times New Roman" w:cs="Times New Roman"/>
          <w:sz w:val="16"/>
          <w:szCs w:val="16"/>
        </w:rPr>
      </w:pPr>
      <w:r w:rsidRPr="001D0533">
        <w:rPr>
          <w:rFonts w:ascii="Times New Roman" w:eastAsia="Times New Roman" w:hAnsi="Times New Roman" w:cs="Times New Roman"/>
          <w:b/>
          <w:sz w:val="36"/>
          <w:szCs w:val="36"/>
        </w:rPr>
        <w:t>Datos básicos</w:t>
      </w:r>
    </w:p>
    <w:tbl>
      <w:tblPr>
        <w:tblW w:w="11887" w:type="dxa"/>
        <w:tblLayout w:type="fixed"/>
        <w:tblCellMar>
          <w:top w:w="141" w:type="dxa"/>
          <w:left w:w="141" w:type="dxa"/>
          <w:bottom w:w="141" w:type="dxa"/>
          <w:right w:w="141" w:type="dxa"/>
        </w:tblCellMar>
        <w:tblLook w:val="0000" w:firstRow="0" w:lastRow="0" w:firstColumn="0" w:lastColumn="0" w:noHBand="0" w:noVBand="0"/>
      </w:tblPr>
      <w:tblGrid>
        <w:gridCol w:w="3958"/>
        <w:gridCol w:w="3953"/>
        <w:gridCol w:w="11"/>
        <w:gridCol w:w="3939"/>
        <w:gridCol w:w="26"/>
      </w:tblGrid>
      <w:tr w:rsidR="00930562" w:rsidRPr="001D0533" w14:paraId="2098FAD8" w14:textId="77777777" w:rsidTr="00E64857">
        <w:trPr>
          <w:trHeight w:val="216"/>
        </w:trPr>
        <w:tc>
          <w:tcPr>
            <w:tcW w:w="3958" w:type="dxa"/>
            <w:tcBorders>
              <w:top w:val="single" w:sz="11" w:space="0" w:color="000000"/>
            </w:tcBorders>
            <w:shd w:val="clear" w:color="auto" w:fill="DCDCDC"/>
            <w:vAlign w:val="center"/>
          </w:tcPr>
          <w:p w14:paraId="6A9E0317" w14:textId="43933896" w:rsidR="00930562" w:rsidRPr="001D0533" w:rsidRDefault="00656EE3" w:rsidP="00930562">
            <w:pPr>
              <w:jc w:val="center"/>
              <w:rPr>
                <w:rFonts w:ascii="Times New Roman" w:hAnsi="Times New Roman" w:cs="Times New Roman"/>
              </w:rPr>
            </w:pPr>
            <w:r w:rsidRPr="001D0533">
              <w:rPr>
                <w:rFonts w:ascii="Times New Roman" w:eastAsia="Times New Roman" w:hAnsi="Times New Roman" w:cs="Times New Roman"/>
                <w:b/>
                <w:sz w:val="22"/>
                <w:szCs w:val="22"/>
              </w:rPr>
              <w:t>Tipo de viaje</w:t>
            </w:r>
          </w:p>
        </w:tc>
        <w:tc>
          <w:tcPr>
            <w:tcW w:w="3964" w:type="dxa"/>
            <w:gridSpan w:val="2"/>
            <w:tcBorders>
              <w:top w:val="single" w:sz="11" w:space="0" w:color="000000"/>
            </w:tcBorders>
            <w:shd w:val="clear" w:color="auto" w:fill="DCDCDC"/>
            <w:vAlign w:val="center"/>
          </w:tcPr>
          <w:p w14:paraId="4AE96E5C" w14:textId="1FC4F89B" w:rsidR="00930562" w:rsidRPr="001D0533" w:rsidRDefault="00656EE3" w:rsidP="00930562">
            <w:pPr>
              <w:jc w:val="center"/>
              <w:rPr>
                <w:rFonts w:ascii="Times New Roman" w:hAnsi="Times New Roman" w:cs="Times New Roman"/>
              </w:rPr>
            </w:pPr>
            <w:r w:rsidRPr="001D0533">
              <w:rPr>
                <w:rFonts w:ascii="Times New Roman" w:eastAsia="Times New Roman" w:hAnsi="Times New Roman" w:cs="Times New Roman"/>
                <w:b/>
                <w:sz w:val="24"/>
                <w:szCs w:val="24"/>
              </w:rPr>
              <w:t>Transportes utilizados</w:t>
            </w:r>
          </w:p>
        </w:tc>
        <w:tc>
          <w:tcPr>
            <w:tcW w:w="3965" w:type="dxa"/>
            <w:gridSpan w:val="2"/>
            <w:tcBorders>
              <w:top w:val="single" w:sz="11" w:space="0" w:color="000000"/>
            </w:tcBorders>
            <w:shd w:val="clear" w:color="auto" w:fill="DCDCDC"/>
            <w:vAlign w:val="center"/>
          </w:tcPr>
          <w:p w14:paraId="783B9390" w14:textId="3C12D682" w:rsidR="00930562" w:rsidRPr="001D0533" w:rsidRDefault="00656EE3" w:rsidP="00930562">
            <w:pPr>
              <w:jc w:val="center"/>
              <w:rPr>
                <w:rFonts w:ascii="Times New Roman" w:hAnsi="Times New Roman" w:cs="Times New Roman"/>
              </w:rPr>
            </w:pPr>
            <w:r w:rsidRPr="001D0533">
              <w:rPr>
                <w:rFonts w:ascii="Times New Roman" w:eastAsia="Times New Roman" w:hAnsi="Times New Roman" w:cs="Times New Roman"/>
                <w:b/>
                <w:sz w:val="22"/>
                <w:szCs w:val="22"/>
              </w:rPr>
              <w:t>Atractivos principales</w:t>
            </w:r>
          </w:p>
        </w:tc>
      </w:tr>
      <w:tr w:rsidR="00E64857" w:rsidRPr="001D0533" w14:paraId="1DFE9571" w14:textId="77777777" w:rsidTr="00202B78">
        <w:trPr>
          <w:gridAfter w:val="1"/>
          <w:wAfter w:w="26" w:type="dxa"/>
          <w:trHeight w:val="14"/>
        </w:trPr>
        <w:tc>
          <w:tcPr>
            <w:tcW w:w="3958" w:type="dxa"/>
            <w:shd w:val="clear" w:color="auto" w:fill="DCDCDC"/>
            <w:vAlign w:val="center"/>
          </w:tcPr>
          <w:p w14:paraId="3A534723" w14:textId="7784875A" w:rsidR="00E64857" w:rsidRPr="001D0533" w:rsidRDefault="00E64857" w:rsidP="00E64857">
            <w:pPr>
              <w:jc w:val="center"/>
              <w:rPr>
                <w:rFonts w:ascii="Times New Roman" w:hAnsi="Times New Roman" w:cs="Times New Roman"/>
              </w:rPr>
            </w:pPr>
            <w:r w:rsidRPr="001D0533">
              <w:rPr>
                <w:rFonts w:ascii="Times New Roman" w:hAnsi="Times New Roman" w:cs="Times New Roman"/>
                <w:noProof/>
                <w:lang w:eastAsia="es-ES"/>
              </w:rPr>
              <w:drawing>
                <wp:anchor distT="0" distB="0" distL="114300" distR="114300" simplePos="0" relativeHeight="251683840" behindDoc="0" locked="0" layoutInCell="1" allowOverlap="1" wp14:anchorId="4AB7D150" wp14:editId="6B0F3017">
                  <wp:simplePos x="0" y="0"/>
                  <wp:positionH relativeFrom="column">
                    <wp:posOffset>824230</wp:posOffset>
                  </wp:positionH>
                  <wp:positionV relativeFrom="paragraph">
                    <wp:posOffset>-167005</wp:posOffset>
                  </wp:positionV>
                  <wp:extent cx="381000" cy="381000"/>
                  <wp:effectExtent l="0" t="0" r="0" b="0"/>
                  <wp:wrapNone/>
                  <wp:docPr id="128841137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D0533">
              <w:rPr>
                <w:rFonts w:ascii="Times New Roman" w:hAnsi="Times New Roman" w:cs="Times New Roman"/>
                <w:noProof/>
                <w:lang w:eastAsia="es-ES"/>
              </w:rPr>
              <w:drawing>
                <wp:anchor distT="0" distB="0" distL="114300" distR="114300" simplePos="0" relativeHeight="251682816" behindDoc="0" locked="0" layoutInCell="1" allowOverlap="1" wp14:anchorId="72CCD8C0" wp14:editId="516A0358">
                  <wp:simplePos x="0" y="0"/>
                  <wp:positionH relativeFrom="column">
                    <wp:posOffset>1205230</wp:posOffset>
                  </wp:positionH>
                  <wp:positionV relativeFrom="paragraph">
                    <wp:posOffset>-167640</wp:posOffset>
                  </wp:positionV>
                  <wp:extent cx="381000" cy="381000"/>
                  <wp:effectExtent l="0" t="0" r="0" b="0"/>
                  <wp:wrapNone/>
                  <wp:docPr id="647546350" name="Imagen 9" descr="Imagen que contiene objeto, reloj,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46350" name="Imagen 9" descr="Imagen que contiene objeto, reloj, dibujo&#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3953" w:type="dxa"/>
            <w:shd w:val="clear" w:color="auto" w:fill="DCDCDC"/>
            <w:vAlign w:val="center"/>
          </w:tcPr>
          <w:p w14:paraId="2A37981B" w14:textId="7389F047" w:rsidR="00E64857" w:rsidRPr="001D0533" w:rsidRDefault="00E64857" w:rsidP="00E64857">
            <w:pPr>
              <w:jc w:val="center"/>
              <w:rPr>
                <w:rFonts w:ascii="Times New Roman" w:hAnsi="Times New Roman" w:cs="Times New Roman"/>
              </w:rPr>
            </w:pPr>
            <w:r w:rsidRPr="001D0533">
              <w:rPr>
                <w:rFonts w:ascii="Times New Roman" w:hAnsi="Times New Roman" w:cs="Times New Roman"/>
                <w:noProof/>
              </w:rPr>
              <w:drawing>
                <wp:anchor distT="0" distB="0" distL="114300" distR="114300" simplePos="0" relativeHeight="251684864" behindDoc="0" locked="0" layoutInCell="1" allowOverlap="1" wp14:anchorId="66AFECD9" wp14:editId="566FC39D">
                  <wp:simplePos x="0" y="0"/>
                  <wp:positionH relativeFrom="column">
                    <wp:posOffset>775335</wp:posOffset>
                  </wp:positionH>
                  <wp:positionV relativeFrom="paragraph">
                    <wp:posOffset>-169545</wp:posOffset>
                  </wp:positionV>
                  <wp:extent cx="381000" cy="381000"/>
                  <wp:effectExtent l="0" t="0" r="0" b="0"/>
                  <wp:wrapNone/>
                  <wp:docPr id="2052816269" name="Imagen 11" descr="Dibujo en fondo negr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16269" name="Imagen 11" descr="Dibujo en fondo negro&#10;&#10;Descripción generada automáticamente con confianza baj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1D0533">
              <w:rPr>
                <w:rFonts w:ascii="Times New Roman" w:hAnsi="Times New Roman" w:cs="Times New Roman"/>
                <w:noProof/>
              </w:rPr>
              <w:drawing>
                <wp:anchor distT="0" distB="0" distL="114300" distR="114300" simplePos="0" relativeHeight="251685888" behindDoc="0" locked="0" layoutInCell="1" allowOverlap="1" wp14:anchorId="30010CCF" wp14:editId="0F402575">
                  <wp:simplePos x="0" y="0"/>
                  <wp:positionH relativeFrom="column">
                    <wp:posOffset>1299210</wp:posOffset>
                  </wp:positionH>
                  <wp:positionV relativeFrom="paragraph">
                    <wp:posOffset>-167640</wp:posOffset>
                  </wp:positionV>
                  <wp:extent cx="381000" cy="381000"/>
                  <wp:effectExtent l="0" t="0" r="0" b="0"/>
                  <wp:wrapNone/>
                  <wp:docPr id="2089046341" name="Imagen 1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46341" name="Imagen 13" descr="Icono&#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950" w:type="dxa"/>
            <w:gridSpan w:val="2"/>
            <w:shd w:val="clear" w:color="auto" w:fill="DCDCDC"/>
            <w:vAlign w:val="center"/>
          </w:tcPr>
          <w:p w14:paraId="4981DE4C" w14:textId="50AE9AAA" w:rsidR="00E64857" w:rsidRPr="001D0533" w:rsidRDefault="00E64857" w:rsidP="00E64857">
            <w:pPr>
              <w:jc w:val="center"/>
              <w:rPr>
                <w:rFonts w:ascii="Times New Roman" w:hAnsi="Times New Roman" w:cs="Times New Roman"/>
              </w:rPr>
            </w:pPr>
            <w:r w:rsidRPr="001D0533">
              <w:rPr>
                <w:rFonts w:ascii="Times New Roman" w:hAnsi="Times New Roman" w:cs="Times New Roman"/>
                <w:noProof/>
                <w:lang w:eastAsia="es-ES"/>
              </w:rPr>
              <w:drawing>
                <wp:anchor distT="0" distB="0" distL="114300" distR="114300" simplePos="0" relativeHeight="251687936" behindDoc="0" locked="0" layoutInCell="1" allowOverlap="1" wp14:anchorId="36AB9B57" wp14:editId="1A1AFD33">
                  <wp:simplePos x="0" y="0"/>
                  <wp:positionH relativeFrom="column">
                    <wp:posOffset>1190625</wp:posOffset>
                  </wp:positionH>
                  <wp:positionV relativeFrom="paragraph">
                    <wp:posOffset>-172085</wp:posOffset>
                  </wp:positionV>
                  <wp:extent cx="381000" cy="381000"/>
                  <wp:effectExtent l="0" t="0" r="0" b="0"/>
                  <wp:wrapNone/>
                  <wp:docPr id="1556333845" name="Imagen 1556333845" descr="Imagen que contiene señal, dibujo, reloj&#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33845" name="Imagen 1556333845" descr="Imagen que contiene señal, dibujo, reloj&#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1D0533">
              <w:rPr>
                <w:rFonts w:ascii="Times New Roman" w:hAnsi="Times New Roman" w:cs="Times New Roman"/>
                <w:noProof/>
                <w:lang w:eastAsia="es-ES"/>
              </w:rPr>
              <w:drawing>
                <wp:anchor distT="0" distB="0" distL="114300" distR="114300" simplePos="0" relativeHeight="251686912" behindDoc="0" locked="0" layoutInCell="1" allowOverlap="1" wp14:anchorId="4E4ACF20" wp14:editId="07606B32">
                  <wp:simplePos x="0" y="0"/>
                  <wp:positionH relativeFrom="column">
                    <wp:posOffset>806450</wp:posOffset>
                  </wp:positionH>
                  <wp:positionV relativeFrom="paragraph">
                    <wp:posOffset>-170815</wp:posOffset>
                  </wp:positionV>
                  <wp:extent cx="381000" cy="381000"/>
                  <wp:effectExtent l="0" t="0" r="0" b="0"/>
                  <wp:wrapNone/>
                  <wp:docPr id="2045789676" name="Imagen 2045789676"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9676" name="Imagen 2045789676" descr="Icono&#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75717E13" w14:textId="246EA04B" w:rsidR="00E64857" w:rsidRPr="001D0533" w:rsidRDefault="00E64857" w:rsidP="00E64857">
            <w:pPr>
              <w:jc w:val="center"/>
              <w:rPr>
                <w:rFonts w:ascii="Times New Roman" w:hAnsi="Times New Roman" w:cs="Times New Roman"/>
              </w:rPr>
            </w:pPr>
          </w:p>
        </w:tc>
      </w:tr>
    </w:tbl>
    <w:p w14:paraId="1DB35EED" w14:textId="77777777" w:rsidR="00CC4B15" w:rsidRDefault="00CC4B15">
      <w:pPr>
        <w:rPr>
          <w:rFonts w:ascii="Times New Roman" w:hAnsi="Times New Roman" w:cs="Times New Roman"/>
        </w:rPr>
      </w:pPr>
    </w:p>
    <w:p w14:paraId="13ED8FD4" w14:textId="77777777" w:rsidR="00CC4B15" w:rsidRPr="001D0533" w:rsidRDefault="00CC4B15">
      <w:pPr>
        <w:rPr>
          <w:rFonts w:ascii="Times New Roman" w:hAnsi="Times New Roman" w:cs="Times New Roman"/>
        </w:rPr>
      </w:pPr>
    </w:p>
    <w:tbl>
      <w:tblPr>
        <w:tblW w:w="0" w:type="auto"/>
        <w:jc w:val="center"/>
        <w:tblLayout w:type="fixed"/>
        <w:tblCellMar>
          <w:top w:w="113" w:type="dxa"/>
          <w:left w:w="113" w:type="dxa"/>
          <w:bottom w:w="113" w:type="dxa"/>
          <w:right w:w="113" w:type="dxa"/>
        </w:tblCellMar>
        <w:tblLook w:val="0000" w:firstRow="0" w:lastRow="0" w:firstColumn="0" w:lastColumn="0" w:noHBand="0" w:noVBand="0"/>
      </w:tblPr>
      <w:tblGrid>
        <w:gridCol w:w="1132"/>
        <w:gridCol w:w="6523"/>
        <w:gridCol w:w="1413"/>
        <w:gridCol w:w="2267"/>
      </w:tblGrid>
      <w:tr w:rsidR="007F19A1" w:rsidRPr="001D0533" w14:paraId="0D196488" w14:textId="77777777" w:rsidTr="00B77349">
        <w:trPr>
          <w:jc w:val="center"/>
        </w:trPr>
        <w:tc>
          <w:tcPr>
            <w:tcW w:w="1132" w:type="dxa"/>
            <w:shd w:val="clear" w:color="auto" w:fill="000000"/>
            <w:vAlign w:val="center"/>
          </w:tcPr>
          <w:p w14:paraId="7E017F15" w14:textId="18204603" w:rsidR="007F19A1" w:rsidRPr="001D0533" w:rsidRDefault="00656EE3" w:rsidP="00041FBB">
            <w:pPr>
              <w:jc w:val="center"/>
              <w:rPr>
                <w:rFonts w:ascii="Times New Roman" w:hAnsi="Times New Roman" w:cs="Times New Roman"/>
                <w:b/>
                <w:bCs/>
                <w:sz w:val="22"/>
                <w:szCs w:val="22"/>
              </w:rPr>
            </w:pPr>
            <w:r w:rsidRPr="001D0533">
              <w:rPr>
                <w:rFonts w:ascii="Times New Roman" w:eastAsia="Times New Roman" w:hAnsi="Times New Roman" w:cs="Times New Roman"/>
                <w:b/>
                <w:bCs/>
                <w:color w:val="99BB1B"/>
                <w:sz w:val="22"/>
                <w:szCs w:val="22"/>
              </w:rPr>
              <w:t>Días</w:t>
            </w:r>
          </w:p>
        </w:tc>
        <w:tc>
          <w:tcPr>
            <w:tcW w:w="6523" w:type="dxa"/>
            <w:shd w:val="clear" w:color="auto" w:fill="000000"/>
            <w:vAlign w:val="center"/>
          </w:tcPr>
          <w:p w14:paraId="1A753534" w14:textId="3D57E504" w:rsidR="007F19A1" w:rsidRPr="001D0533" w:rsidRDefault="00656EE3" w:rsidP="00F35815">
            <w:pPr>
              <w:jc w:val="center"/>
              <w:rPr>
                <w:rFonts w:ascii="Times New Roman" w:hAnsi="Times New Roman" w:cs="Times New Roman"/>
                <w:b/>
                <w:bCs/>
                <w:sz w:val="22"/>
                <w:szCs w:val="22"/>
              </w:rPr>
            </w:pPr>
            <w:r w:rsidRPr="001D0533">
              <w:rPr>
                <w:rFonts w:ascii="Times New Roman" w:eastAsia="Times New Roman" w:hAnsi="Times New Roman" w:cs="Times New Roman"/>
                <w:b/>
                <w:bCs/>
                <w:color w:val="99BB1B"/>
                <w:sz w:val="22"/>
                <w:szCs w:val="22"/>
              </w:rPr>
              <w:t>Itinerario</w:t>
            </w:r>
          </w:p>
        </w:tc>
        <w:tc>
          <w:tcPr>
            <w:tcW w:w="1413" w:type="dxa"/>
            <w:shd w:val="clear" w:color="auto" w:fill="000000"/>
            <w:vAlign w:val="center"/>
          </w:tcPr>
          <w:p w14:paraId="1D86C703" w14:textId="47EFECED" w:rsidR="007F19A1" w:rsidRPr="001D0533" w:rsidRDefault="00656EE3" w:rsidP="00041FBB">
            <w:pPr>
              <w:jc w:val="center"/>
              <w:rPr>
                <w:rFonts w:ascii="Times New Roman" w:hAnsi="Times New Roman" w:cs="Times New Roman"/>
                <w:b/>
                <w:bCs/>
                <w:sz w:val="22"/>
                <w:szCs w:val="22"/>
              </w:rPr>
            </w:pPr>
            <w:r w:rsidRPr="001D0533">
              <w:rPr>
                <w:rFonts w:ascii="Times New Roman" w:eastAsia="Times New Roman" w:hAnsi="Times New Roman" w:cs="Times New Roman"/>
                <w:b/>
                <w:bCs/>
                <w:color w:val="99BB1B"/>
                <w:sz w:val="22"/>
                <w:szCs w:val="22"/>
              </w:rPr>
              <w:t>Comidas</w:t>
            </w:r>
          </w:p>
        </w:tc>
        <w:tc>
          <w:tcPr>
            <w:tcW w:w="2267" w:type="dxa"/>
            <w:shd w:val="clear" w:color="auto" w:fill="000000"/>
            <w:vAlign w:val="center"/>
          </w:tcPr>
          <w:p w14:paraId="568D7DA1" w14:textId="2A3695E6" w:rsidR="007F19A1" w:rsidRPr="001D0533" w:rsidRDefault="00656EE3" w:rsidP="00041FBB">
            <w:pPr>
              <w:jc w:val="center"/>
              <w:rPr>
                <w:rFonts w:ascii="Times New Roman" w:hAnsi="Times New Roman" w:cs="Times New Roman"/>
                <w:b/>
                <w:bCs/>
                <w:sz w:val="22"/>
                <w:szCs w:val="22"/>
              </w:rPr>
            </w:pPr>
            <w:r w:rsidRPr="001D0533">
              <w:rPr>
                <w:rFonts w:ascii="Times New Roman" w:eastAsia="Times New Roman" w:hAnsi="Times New Roman" w:cs="Times New Roman"/>
                <w:b/>
                <w:bCs/>
                <w:color w:val="99BB1B"/>
                <w:sz w:val="22"/>
                <w:szCs w:val="22"/>
              </w:rPr>
              <w:t>Alojamiento</w:t>
            </w:r>
          </w:p>
        </w:tc>
      </w:tr>
      <w:tr w:rsidR="00226199" w:rsidRPr="001D0533" w14:paraId="004AD3E4" w14:textId="77777777" w:rsidTr="00B77349">
        <w:trPr>
          <w:jc w:val="center"/>
        </w:trPr>
        <w:tc>
          <w:tcPr>
            <w:tcW w:w="1132" w:type="dxa"/>
            <w:tcBorders>
              <w:bottom w:val="single" w:sz="11" w:space="0" w:color="99BB1B"/>
            </w:tcBorders>
            <w:vAlign w:val="center"/>
          </w:tcPr>
          <w:p w14:paraId="22325D1F" w14:textId="31D4030C" w:rsidR="00226199" w:rsidRPr="001D0533" w:rsidRDefault="004032C5" w:rsidP="00041FBB">
            <w:pPr>
              <w:spacing w:line="360" w:lineRule="auto"/>
              <w:jc w:val="center"/>
              <w:rPr>
                <w:rFonts w:ascii="Times New Roman" w:hAnsi="Times New Roman" w:cs="Times New Roman"/>
              </w:rPr>
            </w:pPr>
            <w:r>
              <w:rPr>
                <w:rFonts w:ascii="Times New Roman" w:eastAsia="Times New Roman" w:hAnsi="Times New Roman" w:cs="Times New Roman"/>
                <w:sz w:val="22"/>
                <w:szCs w:val="22"/>
              </w:rPr>
              <w:t>DÍA 1</w:t>
            </w:r>
          </w:p>
        </w:tc>
        <w:tc>
          <w:tcPr>
            <w:tcW w:w="6523" w:type="dxa"/>
            <w:tcBorders>
              <w:bottom w:val="single" w:sz="11" w:space="0" w:color="99BB1B"/>
            </w:tcBorders>
            <w:vAlign w:val="center"/>
          </w:tcPr>
          <w:p w14:paraId="012B2C15" w14:textId="097D8280" w:rsidR="00226199" w:rsidRPr="001D0533" w:rsidRDefault="009C1AE0" w:rsidP="00B829DB">
            <w:pPr>
              <w:spacing w:line="360" w:lineRule="auto"/>
              <w:ind w:left="1416" w:hanging="1416"/>
              <w:rPr>
                <w:rFonts w:ascii="Times New Roman" w:hAnsi="Times New Roman" w:cs="Times New Roman"/>
                <w:b/>
                <w:bCs/>
                <w:sz w:val="22"/>
                <w:szCs w:val="22"/>
              </w:rPr>
            </w:pPr>
            <w:r>
              <w:rPr>
                <w:rStyle w:val="Textoennegrita"/>
                <w:rFonts w:ascii="Times New Roman" w:hAnsi="Times New Roman" w:cs="Times New Roman"/>
                <w:b w:val="0"/>
                <w:bCs w:val="0"/>
                <w:sz w:val="22"/>
                <w:szCs w:val="22"/>
                <w:shd w:val="clear" w:color="auto" w:fill="FFFFFF"/>
              </w:rPr>
              <w:t>VUELO INTERNACIONAL</w:t>
            </w:r>
            <w:r w:rsidR="00D74A8A">
              <w:rPr>
                <w:rStyle w:val="Textoennegrita"/>
                <w:rFonts w:ascii="Times New Roman" w:hAnsi="Times New Roman" w:cs="Times New Roman"/>
                <w:b w:val="0"/>
                <w:bCs w:val="0"/>
                <w:sz w:val="22"/>
                <w:szCs w:val="22"/>
                <w:shd w:val="clear" w:color="auto" w:fill="FFFFFF"/>
              </w:rPr>
              <w:t xml:space="preserve"> </w:t>
            </w:r>
            <w:r w:rsidR="001A746E">
              <w:rPr>
                <w:rStyle w:val="Textoennegrita"/>
                <w:rFonts w:ascii="Times New Roman" w:hAnsi="Times New Roman" w:cs="Times New Roman"/>
                <w:b w:val="0"/>
                <w:bCs w:val="0"/>
                <w:sz w:val="22"/>
                <w:szCs w:val="22"/>
                <w:shd w:val="clear" w:color="auto" w:fill="FFFFFF"/>
              </w:rPr>
              <w:t>-</w:t>
            </w:r>
            <w:r w:rsidR="001B2302">
              <w:rPr>
                <w:rStyle w:val="Textoennegrita"/>
                <w:rFonts w:ascii="Times New Roman" w:hAnsi="Times New Roman" w:cs="Times New Roman"/>
                <w:b w:val="0"/>
                <w:bCs w:val="0"/>
                <w:sz w:val="22"/>
                <w:szCs w:val="22"/>
                <w:shd w:val="clear" w:color="auto" w:fill="FFFFFF"/>
              </w:rPr>
              <w:t>MADAGASCAR</w:t>
            </w:r>
          </w:p>
        </w:tc>
        <w:tc>
          <w:tcPr>
            <w:tcW w:w="1413" w:type="dxa"/>
            <w:tcBorders>
              <w:bottom w:val="single" w:sz="11" w:space="0" w:color="99BB1B"/>
            </w:tcBorders>
            <w:vAlign w:val="center"/>
          </w:tcPr>
          <w:p w14:paraId="7046CF7B" w14:textId="0AE968C7" w:rsidR="00226199" w:rsidRPr="001D0533" w:rsidRDefault="008A1D22" w:rsidP="00041FBB">
            <w:pPr>
              <w:spacing w:line="360" w:lineRule="auto"/>
              <w:jc w:val="center"/>
              <w:rPr>
                <w:rFonts w:ascii="Times New Roman" w:hAnsi="Times New Roman" w:cs="Times New Roman"/>
                <w:color w:val="FF0000"/>
                <w:sz w:val="22"/>
                <w:szCs w:val="22"/>
              </w:rPr>
            </w:pPr>
            <w:r w:rsidRPr="001D0533">
              <w:rPr>
                <w:rFonts w:ascii="Times New Roman" w:hAnsi="Times New Roman" w:cs="Times New Roman"/>
                <w:color w:val="000000" w:themeColor="text1"/>
                <w:sz w:val="22"/>
                <w:szCs w:val="22"/>
              </w:rPr>
              <w:t>-</w:t>
            </w:r>
          </w:p>
        </w:tc>
        <w:tc>
          <w:tcPr>
            <w:tcW w:w="2267" w:type="dxa"/>
            <w:tcBorders>
              <w:bottom w:val="single" w:sz="11" w:space="0" w:color="99BB1B"/>
            </w:tcBorders>
            <w:vAlign w:val="center"/>
          </w:tcPr>
          <w:p w14:paraId="6792A82E" w14:textId="7EE255B5" w:rsidR="00226199" w:rsidRPr="001D0533" w:rsidRDefault="009C1AE0" w:rsidP="00041FBB">
            <w:pPr>
              <w:spacing w:line="360" w:lineRule="auto"/>
              <w:jc w:val="center"/>
              <w:rPr>
                <w:rFonts w:ascii="Times New Roman" w:hAnsi="Times New Roman" w:cs="Times New Roman"/>
              </w:rPr>
            </w:pPr>
            <w:r>
              <w:rPr>
                <w:rFonts w:ascii="Times New Roman" w:eastAsia="Times New Roman" w:hAnsi="Times New Roman" w:cs="Times New Roman"/>
                <w:sz w:val="22"/>
                <w:szCs w:val="22"/>
              </w:rPr>
              <w:t xml:space="preserve">A bordo </w:t>
            </w:r>
          </w:p>
        </w:tc>
      </w:tr>
      <w:tr w:rsidR="0008116D" w:rsidRPr="001D0533" w14:paraId="0C756882" w14:textId="77777777" w:rsidTr="00B77349">
        <w:trPr>
          <w:jc w:val="center"/>
        </w:trPr>
        <w:tc>
          <w:tcPr>
            <w:tcW w:w="1132" w:type="dxa"/>
            <w:tcBorders>
              <w:bottom w:val="single" w:sz="11" w:space="0" w:color="99BB1B"/>
            </w:tcBorders>
            <w:vAlign w:val="center"/>
          </w:tcPr>
          <w:p w14:paraId="5C1DE48D" w14:textId="24334410" w:rsidR="0008116D" w:rsidRPr="003E1785" w:rsidRDefault="003E1785" w:rsidP="00041FBB">
            <w:pPr>
              <w:spacing w:line="360" w:lineRule="auto"/>
              <w:jc w:val="center"/>
              <w:rPr>
                <w:rFonts w:ascii="Times New Roman" w:eastAsia="Times New Roman" w:hAnsi="Times New Roman" w:cs="Times New Roman"/>
                <w:sz w:val="22"/>
                <w:szCs w:val="22"/>
              </w:rPr>
            </w:pPr>
            <w:r w:rsidRPr="003E1785">
              <w:rPr>
                <w:rFonts w:ascii="Times New Roman" w:eastAsia="Times New Roman" w:hAnsi="Times New Roman" w:cs="Times New Roman"/>
                <w:sz w:val="22"/>
                <w:szCs w:val="22"/>
              </w:rPr>
              <w:t>DÍA 2</w:t>
            </w:r>
          </w:p>
        </w:tc>
        <w:tc>
          <w:tcPr>
            <w:tcW w:w="6523" w:type="dxa"/>
            <w:tcBorders>
              <w:bottom w:val="single" w:sz="11" w:space="0" w:color="99BB1B"/>
            </w:tcBorders>
            <w:vAlign w:val="center"/>
          </w:tcPr>
          <w:p w14:paraId="01D5E4B8" w14:textId="791B9978" w:rsidR="0008116D" w:rsidRPr="003E1785" w:rsidRDefault="001B2302" w:rsidP="00041FBB">
            <w:pPr>
              <w:spacing w:line="360" w:lineRule="auto"/>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LLEGADA A ANTANANARIVO</w:t>
            </w:r>
          </w:p>
        </w:tc>
        <w:tc>
          <w:tcPr>
            <w:tcW w:w="1413" w:type="dxa"/>
            <w:tcBorders>
              <w:bottom w:val="single" w:sz="11" w:space="0" w:color="99BB1B"/>
            </w:tcBorders>
            <w:vAlign w:val="center"/>
          </w:tcPr>
          <w:p w14:paraId="05B4251D" w14:textId="299FB2B1" w:rsidR="0008116D" w:rsidRPr="003E1785" w:rsidRDefault="001B2302" w:rsidP="00041FBB">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2267" w:type="dxa"/>
            <w:tcBorders>
              <w:bottom w:val="single" w:sz="11" w:space="0" w:color="99BB1B"/>
            </w:tcBorders>
            <w:vAlign w:val="center"/>
          </w:tcPr>
          <w:p w14:paraId="6B007AD7" w14:textId="0B1FFC1B" w:rsidR="0008116D" w:rsidRPr="001D0533" w:rsidRDefault="0008116D" w:rsidP="00041FBB">
            <w:pPr>
              <w:spacing w:line="360" w:lineRule="auto"/>
              <w:jc w:val="center"/>
              <w:rPr>
                <w:rFonts w:ascii="Times New Roman" w:eastAsia="Times New Roman" w:hAnsi="Times New Roman" w:cs="Times New Roman"/>
                <w:sz w:val="22"/>
                <w:szCs w:val="22"/>
              </w:rPr>
            </w:pPr>
            <w:r w:rsidRPr="001D0533">
              <w:rPr>
                <w:rFonts w:ascii="Times New Roman" w:eastAsia="Times New Roman" w:hAnsi="Times New Roman" w:cs="Times New Roman"/>
                <w:sz w:val="22"/>
                <w:szCs w:val="22"/>
              </w:rPr>
              <w:t xml:space="preserve">Hotel </w:t>
            </w:r>
          </w:p>
        </w:tc>
      </w:tr>
      <w:tr w:rsidR="001B2302" w:rsidRPr="001D0533" w14:paraId="592541E4" w14:textId="77777777" w:rsidTr="00B77349">
        <w:trPr>
          <w:jc w:val="center"/>
        </w:trPr>
        <w:tc>
          <w:tcPr>
            <w:tcW w:w="1132" w:type="dxa"/>
            <w:tcBorders>
              <w:bottom w:val="single" w:sz="11" w:space="0" w:color="99BB1B"/>
            </w:tcBorders>
            <w:vAlign w:val="center"/>
          </w:tcPr>
          <w:p w14:paraId="51AF89E0" w14:textId="49546297" w:rsidR="001B2302" w:rsidRPr="003E1785" w:rsidRDefault="001B2302" w:rsidP="001B2302">
            <w:pPr>
              <w:spacing w:line="360" w:lineRule="auto"/>
              <w:jc w:val="center"/>
              <w:rPr>
                <w:rFonts w:ascii="Times New Roman" w:hAnsi="Times New Roman" w:cs="Times New Roman"/>
                <w:sz w:val="22"/>
                <w:szCs w:val="22"/>
              </w:rPr>
            </w:pPr>
            <w:r w:rsidRPr="003E1785">
              <w:rPr>
                <w:rFonts w:ascii="Times New Roman" w:eastAsia="Times New Roman" w:hAnsi="Times New Roman" w:cs="Times New Roman"/>
                <w:sz w:val="22"/>
                <w:szCs w:val="22"/>
              </w:rPr>
              <w:t>DÍA 3</w:t>
            </w:r>
          </w:p>
        </w:tc>
        <w:tc>
          <w:tcPr>
            <w:tcW w:w="6523" w:type="dxa"/>
            <w:tcBorders>
              <w:bottom w:val="single" w:sz="11" w:space="0" w:color="99BB1B"/>
            </w:tcBorders>
            <w:vAlign w:val="center"/>
          </w:tcPr>
          <w:p w14:paraId="56492B1F" w14:textId="5BDE9706" w:rsidR="001B2302" w:rsidRPr="001B2302" w:rsidRDefault="001B2302" w:rsidP="001B2302">
            <w:pPr>
              <w:spacing w:line="360" w:lineRule="auto"/>
              <w:rPr>
                <w:rFonts w:ascii="Times New Roman" w:hAnsi="Times New Roman" w:cs="Times New Roman"/>
                <w:sz w:val="22"/>
                <w:szCs w:val="22"/>
              </w:rPr>
            </w:pPr>
            <w:r w:rsidRPr="001B2302">
              <w:rPr>
                <w:rFonts w:ascii="Times New Roman" w:hAnsi="Times New Roman" w:cs="Times New Roman"/>
                <w:sz w:val="22"/>
                <w:szCs w:val="22"/>
                <w:lang w:val="it-IT"/>
              </w:rPr>
              <w:t>ANTANANARIVO - (RESERVA PEYRIERAS) - ANDASIBE (RESERVA VOI MMA)</w:t>
            </w:r>
          </w:p>
        </w:tc>
        <w:tc>
          <w:tcPr>
            <w:tcW w:w="1413" w:type="dxa"/>
            <w:tcBorders>
              <w:bottom w:val="single" w:sz="11" w:space="0" w:color="99BB1B"/>
            </w:tcBorders>
            <w:vAlign w:val="center"/>
          </w:tcPr>
          <w:p w14:paraId="500816D5" w14:textId="6DF22AD6" w:rsidR="001B2302" w:rsidRPr="003E1785" w:rsidRDefault="001B2302" w:rsidP="001B2302">
            <w:pPr>
              <w:spacing w:line="360" w:lineRule="auto"/>
              <w:jc w:val="center"/>
              <w:rPr>
                <w:rFonts w:ascii="Times New Roman" w:hAnsi="Times New Roman" w:cs="Times New Roman"/>
                <w:sz w:val="22"/>
                <w:szCs w:val="22"/>
              </w:rPr>
            </w:pPr>
            <w:r w:rsidRPr="003E1785">
              <w:rPr>
                <w:rFonts w:ascii="Times New Roman" w:eastAsia="Times New Roman" w:hAnsi="Times New Roman" w:cs="Times New Roman"/>
                <w:sz w:val="22"/>
                <w:szCs w:val="22"/>
              </w:rPr>
              <w:t>D</w:t>
            </w:r>
            <w:r w:rsidR="00394DD7">
              <w:rPr>
                <w:rFonts w:ascii="Times New Roman" w:eastAsia="Times New Roman" w:hAnsi="Times New Roman" w:cs="Times New Roman"/>
                <w:sz w:val="22"/>
                <w:szCs w:val="22"/>
              </w:rPr>
              <w:t>/</w:t>
            </w:r>
            <w:r>
              <w:rPr>
                <w:rFonts w:ascii="Times New Roman" w:eastAsia="Times New Roman" w:hAnsi="Times New Roman" w:cs="Times New Roman"/>
                <w:sz w:val="22"/>
                <w:szCs w:val="22"/>
              </w:rPr>
              <w:t>C</w:t>
            </w:r>
          </w:p>
        </w:tc>
        <w:tc>
          <w:tcPr>
            <w:tcW w:w="2267" w:type="dxa"/>
            <w:tcBorders>
              <w:bottom w:val="single" w:sz="11" w:space="0" w:color="99BB1B"/>
            </w:tcBorders>
            <w:vAlign w:val="center"/>
          </w:tcPr>
          <w:p w14:paraId="6160C9A9" w14:textId="537D0EE9" w:rsidR="001B2302" w:rsidRPr="001D0533" w:rsidRDefault="001B2302" w:rsidP="001B2302">
            <w:pPr>
              <w:spacing w:line="360" w:lineRule="auto"/>
              <w:jc w:val="center"/>
              <w:rPr>
                <w:rFonts w:ascii="Times New Roman" w:hAnsi="Times New Roman" w:cs="Times New Roman"/>
              </w:rPr>
            </w:pPr>
            <w:r w:rsidRPr="001D0533">
              <w:rPr>
                <w:rFonts w:ascii="Times New Roman" w:eastAsia="Times New Roman" w:hAnsi="Times New Roman" w:cs="Times New Roman"/>
                <w:sz w:val="22"/>
                <w:szCs w:val="22"/>
              </w:rPr>
              <w:t>Hotel</w:t>
            </w:r>
          </w:p>
        </w:tc>
      </w:tr>
      <w:tr w:rsidR="001B2302" w:rsidRPr="001D0533" w14:paraId="31F705DF" w14:textId="77777777" w:rsidTr="00B77349">
        <w:trPr>
          <w:jc w:val="center"/>
        </w:trPr>
        <w:tc>
          <w:tcPr>
            <w:tcW w:w="1132" w:type="dxa"/>
            <w:tcBorders>
              <w:bottom w:val="single" w:sz="11" w:space="0" w:color="99BB1B"/>
            </w:tcBorders>
            <w:vAlign w:val="center"/>
          </w:tcPr>
          <w:p w14:paraId="055DBE72" w14:textId="7B1E6FC6" w:rsidR="001B2302" w:rsidRPr="003E1785" w:rsidRDefault="001B2302" w:rsidP="001B2302">
            <w:pPr>
              <w:spacing w:line="360" w:lineRule="auto"/>
              <w:jc w:val="center"/>
              <w:rPr>
                <w:rFonts w:ascii="Times New Roman" w:hAnsi="Times New Roman" w:cs="Times New Roman"/>
                <w:sz w:val="22"/>
                <w:szCs w:val="22"/>
              </w:rPr>
            </w:pPr>
            <w:bookmarkStart w:id="1" w:name="_Hlk153299757"/>
            <w:r w:rsidRPr="003E1785">
              <w:rPr>
                <w:rFonts w:ascii="Times New Roman" w:eastAsia="Times New Roman" w:hAnsi="Times New Roman" w:cs="Times New Roman"/>
                <w:sz w:val="22"/>
                <w:szCs w:val="22"/>
              </w:rPr>
              <w:t>DÍA 4</w:t>
            </w:r>
          </w:p>
        </w:tc>
        <w:tc>
          <w:tcPr>
            <w:tcW w:w="6523" w:type="dxa"/>
            <w:tcBorders>
              <w:bottom w:val="single" w:sz="11" w:space="0" w:color="99BB1B"/>
            </w:tcBorders>
            <w:vAlign w:val="center"/>
          </w:tcPr>
          <w:p w14:paraId="785FBD21" w14:textId="3E3EA402" w:rsidR="001B2302" w:rsidRPr="001B2302" w:rsidRDefault="001B2302" w:rsidP="001B2302">
            <w:pPr>
              <w:spacing w:line="360" w:lineRule="auto"/>
              <w:rPr>
                <w:rFonts w:ascii="Times New Roman" w:hAnsi="Times New Roman" w:cs="Times New Roman"/>
                <w:sz w:val="22"/>
                <w:szCs w:val="22"/>
              </w:rPr>
            </w:pPr>
            <w:r w:rsidRPr="001B2302">
              <w:rPr>
                <w:rFonts w:ascii="Times New Roman" w:hAnsi="Times New Roman" w:cs="Times New Roman"/>
                <w:sz w:val="22"/>
                <w:szCs w:val="22"/>
              </w:rPr>
              <w:t>ANDASIBE (PN ANAMALAZAOTRA – RESERVA PRIVADA VAKÔNA)</w:t>
            </w:r>
          </w:p>
        </w:tc>
        <w:tc>
          <w:tcPr>
            <w:tcW w:w="1413" w:type="dxa"/>
            <w:tcBorders>
              <w:bottom w:val="single" w:sz="11" w:space="0" w:color="99BB1B"/>
            </w:tcBorders>
            <w:vAlign w:val="center"/>
          </w:tcPr>
          <w:p w14:paraId="0BE79127" w14:textId="18D74F28" w:rsidR="001B2302" w:rsidRPr="003E1785" w:rsidRDefault="001B2302" w:rsidP="001B2302">
            <w:pPr>
              <w:spacing w:line="360" w:lineRule="auto"/>
              <w:jc w:val="center"/>
              <w:rPr>
                <w:rFonts w:ascii="Times New Roman" w:hAnsi="Times New Roman" w:cs="Times New Roman"/>
                <w:sz w:val="22"/>
                <w:szCs w:val="22"/>
              </w:rPr>
            </w:pPr>
            <w:r>
              <w:rPr>
                <w:rFonts w:ascii="Times New Roman" w:hAnsi="Times New Roman" w:cs="Times New Roman"/>
                <w:sz w:val="22"/>
                <w:szCs w:val="22"/>
              </w:rPr>
              <w:t>D</w:t>
            </w:r>
            <w:r w:rsidR="00394DD7">
              <w:rPr>
                <w:rFonts w:ascii="Times New Roman" w:hAnsi="Times New Roman" w:cs="Times New Roman"/>
                <w:sz w:val="22"/>
                <w:szCs w:val="22"/>
              </w:rPr>
              <w:t>/</w:t>
            </w:r>
            <w:r>
              <w:rPr>
                <w:rFonts w:ascii="Times New Roman" w:hAnsi="Times New Roman" w:cs="Times New Roman"/>
                <w:sz w:val="22"/>
                <w:szCs w:val="22"/>
              </w:rPr>
              <w:t>C</w:t>
            </w:r>
          </w:p>
        </w:tc>
        <w:tc>
          <w:tcPr>
            <w:tcW w:w="2267" w:type="dxa"/>
            <w:tcBorders>
              <w:bottom w:val="single" w:sz="11" w:space="0" w:color="99BB1B"/>
            </w:tcBorders>
          </w:tcPr>
          <w:p w14:paraId="4DB849E0" w14:textId="385F3C4A" w:rsidR="001B2302" w:rsidRPr="001D0533" w:rsidRDefault="001B2302" w:rsidP="001B2302">
            <w:pPr>
              <w:spacing w:line="360" w:lineRule="auto"/>
              <w:jc w:val="center"/>
              <w:rPr>
                <w:rFonts w:ascii="Times New Roman" w:hAnsi="Times New Roman" w:cs="Times New Roman"/>
              </w:rPr>
            </w:pPr>
            <w:r w:rsidRPr="001D0533">
              <w:rPr>
                <w:rFonts w:ascii="Times New Roman" w:eastAsia="Times New Roman" w:hAnsi="Times New Roman" w:cs="Times New Roman"/>
                <w:sz w:val="22"/>
                <w:szCs w:val="22"/>
              </w:rPr>
              <w:t>Hotel</w:t>
            </w:r>
          </w:p>
        </w:tc>
      </w:tr>
      <w:bookmarkEnd w:id="1"/>
      <w:tr w:rsidR="001B2302" w:rsidRPr="001D0533" w14:paraId="09AEDB18" w14:textId="77777777" w:rsidTr="00B77349">
        <w:trPr>
          <w:jc w:val="center"/>
        </w:trPr>
        <w:tc>
          <w:tcPr>
            <w:tcW w:w="1132" w:type="dxa"/>
            <w:tcBorders>
              <w:bottom w:val="single" w:sz="11" w:space="0" w:color="99BB1B"/>
            </w:tcBorders>
            <w:vAlign w:val="center"/>
          </w:tcPr>
          <w:p w14:paraId="49B5BAA9" w14:textId="7924AD5E" w:rsidR="001B2302" w:rsidRPr="003E1785" w:rsidRDefault="001B2302" w:rsidP="001B2302">
            <w:pPr>
              <w:spacing w:line="360" w:lineRule="auto"/>
              <w:jc w:val="center"/>
              <w:rPr>
                <w:rFonts w:ascii="Times New Roman" w:hAnsi="Times New Roman" w:cs="Times New Roman"/>
                <w:sz w:val="22"/>
                <w:szCs w:val="22"/>
              </w:rPr>
            </w:pPr>
            <w:r w:rsidRPr="003E1785">
              <w:rPr>
                <w:rFonts w:ascii="Times New Roman" w:eastAsia="Times New Roman" w:hAnsi="Times New Roman" w:cs="Times New Roman"/>
                <w:sz w:val="22"/>
                <w:szCs w:val="22"/>
              </w:rPr>
              <w:t>DÍA 5</w:t>
            </w:r>
          </w:p>
        </w:tc>
        <w:tc>
          <w:tcPr>
            <w:tcW w:w="6523" w:type="dxa"/>
            <w:tcBorders>
              <w:bottom w:val="single" w:sz="11" w:space="0" w:color="99BB1B"/>
            </w:tcBorders>
            <w:vAlign w:val="center"/>
          </w:tcPr>
          <w:p w14:paraId="5BC6C06E" w14:textId="75CC071A" w:rsidR="001B2302" w:rsidRPr="001B2302" w:rsidRDefault="001B2302" w:rsidP="001B2302">
            <w:pPr>
              <w:rPr>
                <w:rFonts w:ascii="Times New Roman" w:hAnsi="Times New Roman" w:cs="Times New Roman"/>
                <w:sz w:val="22"/>
                <w:szCs w:val="22"/>
              </w:rPr>
            </w:pPr>
            <w:r w:rsidRPr="001B2302">
              <w:rPr>
                <w:rFonts w:ascii="Times New Roman" w:hAnsi="Times New Roman" w:cs="Times New Roman"/>
                <w:sz w:val="22"/>
                <w:szCs w:val="22"/>
              </w:rPr>
              <w:t>ANDASIBE - (AMBOHIMANGA) - ANTANANARIVO</w:t>
            </w:r>
          </w:p>
        </w:tc>
        <w:tc>
          <w:tcPr>
            <w:tcW w:w="1413" w:type="dxa"/>
            <w:tcBorders>
              <w:bottom w:val="single" w:sz="11" w:space="0" w:color="99BB1B"/>
            </w:tcBorders>
            <w:vAlign w:val="center"/>
          </w:tcPr>
          <w:p w14:paraId="72D13066" w14:textId="5D5C00D0" w:rsidR="001B2302" w:rsidRPr="003E1785" w:rsidRDefault="001B2302" w:rsidP="001B2302">
            <w:pPr>
              <w:spacing w:line="360" w:lineRule="auto"/>
              <w:jc w:val="center"/>
              <w:rPr>
                <w:rFonts w:ascii="Times New Roman" w:hAnsi="Times New Roman" w:cs="Times New Roman"/>
                <w:sz w:val="22"/>
                <w:szCs w:val="22"/>
              </w:rPr>
            </w:pPr>
            <w:r>
              <w:rPr>
                <w:rFonts w:ascii="Times New Roman" w:hAnsi="Times New Roman" w:cs="Times New Roman"/>
                <w:sz w:val="22"/>
                <w:szCs w:val="22"/>
              </w:rPr>
              <w:t>D</w:t>
            </w:r>
          </w:p>
        </w:tc>
        <w:tc>
          <w:tcPr>
            <w:tcW w:w="2267" w:type="dxa"/>
            <w:tcBorders>
              <w:bottom w:val="single" w:sz="11" w:space="0" w:color="99BB1B"/>
            </w:tcBorders>
          </w:tcPr>
          <w:p w14:paraId="5E3A9D3B" w14:textId="53201E53" w:rsidR="001B2302" w:rsidRPr="001D0533" w:rsidRDefault="001B2302" w:rsidP="001B2302">
            <w:pPr>
              <w:spacing w:line="360" w:lineRule="auto"/>
              <w:jc w:val="center"/>
              <w:rPr>
                <w:rFonts w:ascii="Times New Roman" w:hAnsi="Times New Roman" w:cs="Times New Roman"/>
              </w:rPr>
            </w:pPr>
            <w:r w:rsidRPr="001D0533">
              <w:rPr>
                <w:rFonts w:ascii="Times New Roman" w:eastAsia="Times New Roman" w:hAnsi="Times New Roman" w:cs="Times New Roman"/>
                <w:sz w:val="22"/>
                <w:szCs w:val="22"/>
              </w:rPr>
              <w:t>Hotel</w:t>
            </w:r>
          </w:p>
        </w:tc>
      </w:tr>
      <w:tr w:rsidR="001B2302" w:rsidRPr="001D0533" w14:paraId="657A08A5" w14:textId="77777777" w:rsidTr="00B77349">
        <w:trPr>
          <w:jc w:val="center"/>
        </w:trPr>
        <w:tc>
          <w:tcPr>
            <w:tcW w:w="1132" w:type="dxa"/>
            <w:tcBorders>
              <w:bottom w:val="single" w:sz="11" w:space="0" w:color="99BB1B"/>
            </w:tcBorders>
            <w:vAlign w:val="center"/>
          </w:tcPr>
          <w:p w14:paraId="1417E876" w14:textId="3445D82B" w:rsidR="001B2302" w:rsidRPr="003E1785" w:rsidRDefault="001B2302" w:rsidP="001B2302">
            <w:pPr>
              <w:spacing w:line="360" w:lineRule="auto"/>
              <w:jc w:val="center"/>
              <w:rPr>
                <w:rFonts w:ascii="Times New Roman" w:hAnsi="Times New Roman" w:cs="Times New Roman"/>
                <w:sz w:val="22"/>
                <w:szCs w:val="22"/>
              </w:rPr>
            </w:pPr>
            <w:r w:rsidRPr="003E1785">
              <w:rPr>
                <w:rFonts w:ascii="Times New Roman" w:eastAsia="Times New Roman" w:hAnsi="Times New Roman" w:cs="Times New Roman"/>
                <w:sz w:val="22"/>
                <w:szCs w:val="22"/>
              </w:rPr>
              <w:t xml:space="preserve">DÍA 6 </w:t>
            </w:r>
          </w:p>
        </w:tc>
        <w:tc>
          <w:tcPr>
            <w:tcW w:w="6523" w:type="dxa"/>
            <w:tcBorders>
              <w:bottom w:val="single" w:sz="11" w:space="0" w:color="99BB1B"/>
            </w:tcBorders>
            <w:vAlign w:val="center"/>
          </w:tcPr>
          <w:p w14:paraId="743DA7F1" w14:textId="54E0D72F" w:rsidR="001B2302" w:rsidRPr="001B2302" w:rsidRDefault="001B2302" w:rsidP="001B2302">
            <w:pPr>
              <w:spacing w:line="360" w:lineRule="auto"/>
              <w:rPr>
                <w:rFonts w:ascii="Times New Roman" w:hAnsi="Times New Roman" w:cs="Times New Roman"/>
                <w:sz w:val="22"/>
                <w:szCs w:val="22"/>
              </w:rPr>
            </w:pPr>
            <w:r w:rsidRPr="001B2302">
              <w:rPr>
                <w:rFonts w:ascii="Times New Roman" w:hAnsi="Times New Roman" w:cs="Times New Roman"/>
                <w:sz w:val="22"/>
                <w:szCs w:val="22"/>
              </w:rPr>
              <w:t>ANTANANARIVO - BEHENJY - ANTSIRABE</w:t>
            </w:r>
          </w:p>
        </w:tc>
        <w:tc>
          <w:tcPr>
            <w:tcW w:w="1413" w:type="dxa"/>
            <w:tcBorders>
              <w:bottom w:val="single" w:sz="11" w:space="0" w:color="99BB1B"/>
            </w:tcBorders>
            <w:vAlign w:val="center"/>
          </w:tcPr>
          <w:p w14:paraId="7C60C7C7" w14:textId="1E984FEB" w:rsidR="001B2302" w:rsidRPr="003E1785" w:rsidRDefault="001B2302" w:rsidP="001B2302">
            <w:pPr>
              <w:spacing w:line="360" w:lineRule="auto"/>
              <w:jc w:val="center"/>
              <w:rPr>
                <w:rFonts w:ascii="Times New Roman" w:hAnsi="Times New Roman" w:cs="Times New Roman"/>
                <w:sz w:val="22"/>
                <w:szCs w:val="22"/>
              </w:rPr>
            </w:pPr>
            <w:r>
              <w:rPr>
                <w:rFonts w:ascii="Times New Roman" w:hAnsi="Times New Roman" w:cs="Times New Roman"/>
                <w:sz w:val="22"/>
                <w:szCs w:val="22"/>
              </w:rPr>
              <w:t>D</w:t>
            </w:r>
            <w:r w:rsidR="00394DD7">
              <w:rPr>
                <w:rFonts w:ascii="Times New Roman" w:hAnsi="Times New Roman" w:cs="Times New Roman"/>
                <w:sz w:val="22"/>
                <w:szCs w:val="22"/>
              </w:rPr>
              <w:t>/</w:t>
            </w:r>
            <w:r>
              <w:rPr>
                <w:rFonts w:ascii="Times New Roman" w:hAnsi="Times New Roman" w:cs="Times New Roman"/>
                <w:sz w:val="22"/>
                <w:szCs w:val="22"/>
              </w:rPr>
              <w:t>C</w:t>
            </w:r>
          </w:p>
        </w:tc>
        <w:tc>
          <w:tcPr>
            <w:tcW w:w="2267" w:type="dxa"/>
            <w:tcBorders>
              <w:bottom w:val="single" w:sz="11" w:space="0" w:color="99BB1B"/>
            </w:tcBorders>
          </w:tcPr>
          <w:p w14:paraId="27DD079E" w14:textId="0F28E55F" w:rsidR="001B2302" w:rsidRPr="001D0533" w:rsidRDefault="001B2302" w:rsidP="001B2302">
            <w:pPr>
              <w:spacing w:line="360" w:lineRule="auto"/>
              <w:jc w:val="center"/>
              <w:rPr>
                <w:rFonts w:ascii="Times New Roman" w:hAnsi="Times New Roman" w:cs="Times New Roman"/>
              </w:rPr>
            </w:pPr>
            <w:r w:rsidRPr="001D0533">
              <w:rPr>
                <w:rFonts w:ascii="Times New Roman" w:eastAsia="Times New Roman" w:hAnsi="Times New Roman" w:cs="Times New Roman"/>
                <w:sz w:val="22"/>
                <w:szCs w:val="22"/>
              </w:rPr>
              <w:t>Hotel</w:t>
            </w:r>
          </w:p>
        </w:tc>
      </w:tr>
      <w:tr w:rsidR="001B2302" w:rsidRPr="001D0533" w14:paraId="24182F88" w14:textId="77777777" w:rsidTr="00B77349">
        <w:trPr>
          <w:trHeight w:val="325"/>
          <w:jc w:val="center"/>
        </w:trPr>
        <w:tc>
          <w:tcPr>
            <w:tcW w:w="1132" w:type="dxa"/>
            <w:tcBorders>
              <w:bottom w:val="single" w:sz="11" w:space="0" w:color="99BB1B"/>
            </w:tcBorders>
            <w:vAlign w:val="center"/>
          </w:tcPr>
          <w:p w14:paraId="15AA9063" w14:textId="1351D125" w:rsidR="001B2302" w:rsidRPr="003E1785" w:rsidRDefault="001B2302" w:rsidP="001B2302">
            <w:pPr>
              <w:spacing w:line="360" w:lineRule="auto"/>
              <w:jc w:val="center"/>
              <w:rPr>
                <w:rFonts w:ascii="Times New Roman" w:hAnsi="Times New Roman" w:cs="Times New Roman"/>
                <w:sz w:val="22"/>
                <w:szCs w:val="22"/>
              </w:rPr>
            </w:pPr>
            <w:r w:rsidRPr="003E1785">
              <w:rPr>
                <w:rFonts w:ascii="Times New Roman" w:eastAsia="Times New Roman" w:hAnsi="Times New Roman" w:cs="Times New Roman"/>
                <w:sz w:val="22"/>
                <w:szCs w:val="22"/>
              </w:rPr>
              <w:t xml:space="preserve">DÍA 7 </w:t>
            </w:r>
          </w:p>
        </w:tc>
        <w:tc>
          <w:tcPr>
            <w:tcW w:w="6523" w:type="dxa"/>
            <w:tcBorders>
              <w:bottom w:val="single" w:sz="11" w:space="0" w:color="99BB1B"/>
            </w:tcBorders>
            <w:vAlign w:val="center"/>
          </w:tcPr>
          <w:p w14:paraId="4B71F5C3" w14:textId="66725F6D" w:rsidR="001B2302" w:rsidRPr="001B2302" w:rsidRDefault="001B2302" w:rsidP="001B2302">
            <w:pPr>
              <w:spacing w:line="360" w:lineRule="auto"/>
              <w:rPr>
                <w:rFonts w:ascii="Times New Roman" w:hAnsi="Times New Roman" w:cs="Times New Roman"/>
                <w:sz w:val="22"/>
                <w:szCs w:val="22"/>
              </w:rPr>
            </w:pPr>
            <w:r w:rsidRPr="001B2302">
              <w:rPr>
                <w:rFonts w:ascii="Times New Roman" w:hAnsi="Times New Roman" w:cs="Times New Roman"/>
                <w:sz w:val="22"/>
                <w:szCs w:val="22"/>
              </w:rPr>
              <w:t>ANTSIRABE - AMBOSITRA - RANOMAFANA</w:t>
            </w:r>
          </w:p>
        </w:tc>
        <w:tc>
          <w:tcPr>
            <w:tcW w:w="1413" w:type="dxa"/>
            <w:tcBorders>
              <w:bottom w:val="single" w:sz="11" w:space="0" w:color="99BB1B"/>
            </w:tcBorders>
            <w:vAlign w:val="center"/>
          </w:tcPr>
          <w:p w14:paraId="6DEE24D6" w14:textId="03A183D5" w:rsidR="001B2302" w:rsidRPr="003E1785" w:rsidRDefault="001B2302" w:rsidP="001B2302">
            <w:pPr>
              <w:spacing w:line="360" w:lineRule="auto"/>
              <w:jc w:val="center"/>
              <w:rPr>
                <w:rFonts w:ascii="Times New Roman" w:hAnsi="Times New Roman" w:cs="Times New Roman"/>
                <w:sz w:val="22"/>
                <w:szCs w:val="22"/>
              </w:rPr>
            </w:pPr>
            <w:r>
              <w:rPr>
                <w:rFonts w:ascii="Times New Roman" w:hAnsi="Times New Roman" w:cs="Times New Roman"/>
                <w:sz w:val="22"/>
                <w:szCs w:val="22"/>
              </w:rPr>
              <w:t>D</w:t>
            </w:r>
            <w:r w:rsidR="00394DD7">
              <w:rPr>
                <w:rFonts w:ascii="Times New Roman" w:hAnsi="Times New Roman" w:cs="Times New Roman"/>
                <w:sz w:val="22"/>
                <w:szCs w:val="22"/>
              </w:rPr>
              <w:t>/</w:t>
            </w:r>
            <w:r>
              <w:rPr>
                <w:rFonts w:ascii="Times New Roman" w:hAnsi="Times New Roman" w:cs="Times New Roman"/>
                <w:sz w:val="22"/>
                <w:szCs w:val="22"/>
              </w:rPr>
              <w:t>C</w:t>
            </w:r>
          </w:p>
        </w:tc>
        <w:tc>
          <w:tcPr>
            <w:tcW w:w="2267" w:type="dxa"/>
            <w:tcBorders>
              <w:bottom w:val="single" w:sz="11" w:space="0" w:color="99BB1B"/>
            </w:tcBorders>
          </w:tcPr>
          <w:p w14:paraId="64080E44" w14:textId="6A42D1CF" w:rsidR="001B2302" w:rsidRPr="001D0533" w:rsidRDefault="001B2302" w:rsidP="001B2302">
            <w:pPr>
              <w:spacing w:line="360" w:lineRule="auto"/>
              <w:jc w:val="center"/>
              <w:rPr>
                <w:rFonts w:ascii="Times New Roman" w:hAnsi="Times New Roman" w:cs="Times New Roman"/>
              </w:rPr>
            </w:pPr>
            <w:r w:rsidRPr="001D0533">
              <w:rPr>
                <w:rFonts w:ascii="Times New Roman" w:eastAsia="Times New Roman" w:hAnsi="Times New Roman" w:cs="Times New Roman"/>
                <w:sz w:val="22"/>
                <w:szCs w:val="22"/>
              </w:rPr>
              <w:t>Hotel</w:t>
            </w:r>
          </w:p>
        </w:tc>
      </w:tr>
      <w:tr w:rsidR="001B2302" w:rsidRPr="001D0533" w14:paraId="78F66EF9" w14:textId="77777777" w:rsidTr="00B77349">
        <w:trPr>
          <w:jc w:val="center"/>
        </w:trPr>
        <w:tc>
          <w:tcPr>
            <w:tcW w:w="1132" w:type="dxa"/>
            <w:tcBorders>
              <w:bottom w:val="single" w:sz="11" w:space="0" w:color="99BB1B"/>
            </w:tcBorders>
            <w:vAlign w:val="center"/>
          </w:tcPr>
          <w:p w14:paraId="4EE42C4D" w14:textId="77E798FD" w:rsidR="001B2302" w:rsidRPr="003E1785" w:rsidRDefault="001B2302" w:rsidP="001B2302">
            <w:pPr>
              <w:spacing w:line="360" w:lineRule="auto"/>
              <w:jc w:val="center"/>
              <w:rPr>
                <w:rFonts w:ascii="Times New Roman" w:hAnsi="Times New Roman" w:cs="Times New Roman"/>
                <w:sz w:val="22"/>
                <w:szCs w:val="22"/>
              </w:rPr>
            </w:pPr>
            <w:r w:rsidRPr="003E1785">
              <w:rPr>
                <w:rFonts w:ascii="Times New Roman" w:eastAsia="Times New Roman" w:hAnsi="Times New Roman" w:cs="Times New Roman"/>
                <w:sz w:val="22"/>
                <w:szCs w:val="22"/>
              </w:rPr>
              <w:t>DÍA 8</w:t>
            </w:r>
          </w:p>
        </w:tc>
        <w:tc>
          <w:tcPr>
            <w:tcW w:w="6523" w:type="dxa"/>
            <w:tcBorders>
              <w:bottom w:val="single" w:sz="11" w:space="0" w:color="99BB1B"/>
            </w:tcBorders>
            <w:vAlign w:val="center"/>
          </w:tcPr>
          <w:p w14:paraId="22847325" w14:textId="2EFD9601" w:rsidR="001B2302" w:rsidRPr="001B2302" w:rsidRDefault="001B2302" w:rsidP="001B2302">
            <w:pPr>
              <w:spacing w:line="360" w:lineRule="auto"/>
              <w:rPr>
                <w:rFonts w:ascii="Times New Roman" w:hAnsi="Times New Roman" w:cs="Times New Roman"/>
                <w:sz w:val="22"/>
                <w:szCs w:val="22"/>
              </w:rPr>
            </w:pPr>
            <w:r w:rsidRPr="001B2302">
              <w:rPr>
                <w:rFonts w:ascii="Times New Roman" w:hAnsi="Times New Roman" w:cs="Times New Roman"/>
                <w:sz w:val="22"/>
                <w:szCs w:val="22"/>
              </w:rPr>
              <w:t>RANOMAFANA (PN RANOMAFANA) - FIANARANTSOA</w:t>
            </w:r>
          </w:p>
        </w:tc>
        <w:tc>
          <w:tcPr>
            <w:tcW w:w="1413" w:type="dxa"/>
            <w:tcBorders>
              <w:bottom w:val="single" w:sz="11" w:space="0" w:color="99BB1B"/>
            </w:tcBorders>
            <w:vAlign w:val="center"/>
          </w:tcPr>
          <w:p w14:paraId="4E421EDE" w14:textId="6E5DE43A" w:rsidR="001B2302" w:rsidRPr="003E1785" w:rsidRDefault="001B2302" w:rsidP="001B2302">
            <w:pPr>
              <w:spacing w:line="360" w:lineRule="auto"/>
              <w:jc w:val="center"/>
              <w:rPr>
                <w:rFonts w:ascii="Times New Roman" w:hAnsi="Times New Roman" w:cs="Times New Roman"/>
                <w:sz w:val="22"/>
                <w:szCs w:val="22"/>
              </w:rPr>
            </w:pPr>
            <w:r>
              <w:rPr>
                <w:rFonts w:ascii="Times New Roman" w:hAnsi="Times New Roman" w:cs="Times New Roman"/>
                <w:sz w:val="22"/>
                <w:szCs w:val="22"/>
              </w:rPr>
              <w:t>D</w:t>
            </w:r>
            <w:r w:rsidR="00394DD7">
              <w:rPr>
                <w:rFonts w:ascii="Times New Roman" w:hAnsi="Times New Roman" w:cs="Times New Roman"/>
                <w:sz w:val="22"/>
                <w:szCs w:val="22"/>
              </w:rPr>
              <w:t>/</w:t>
            </w:r>
            <w:r>
              <w:rPr>
                <w:rFonts w:ascii="Times New Roman" w:hAnsi="Times New Roman" w:cs="Times New Roman"/>
                <w:sz w:val="22"/>
                <w:szCs w:val="22"/>
              </w:rPr>
              <w:t>C</w:t>
            </w:r>
          </w:p>
        </w:tc>
        <w:tc>
          <w:tcPr>
            <w:tcW w:w="2267" w:type="dxa"/>
            <w:tcBorders>
              <w:bottom w:val="single" w:sz="11" w:space="0" w:color="99BB1B"/>
            </w:tcBorders>
          </w:tcPr>
          <w:p w14:paraId="59A70EFA" w14:textId="00EE74FF" w:rsidR="001B2302" w:rsidRPr="001D0533" w:rsidRDefault="001B2302" w:rsidP="001B2302">
            <w:pPr>
              <w:spacing w:line="360" w:lineRule="auto"/>
              <w:jc w:val="center"/>
              <w:rPr>
                <w:rFonts w:ascii="Times New Roman" w:hAnsi="Times New Roman" w:cs="Times New Roman"/>
              </w:rPr>
            </w:pPr>
            <w:r>
              <w:rPr>
                <w:rFonts w:ascii="Times New Roman" w:eastAsia="Times New Roman" w:hAnsi="Times New Roman" w:cs="Times New Roman"/>
                <w:sz w:val="22"/>
                <w:szCs w:val="22"/>
              </w:rPr>
              <w:t xml:space="preserve">Hotel  </w:t>
            </w:r>
          </w:p>
        </w:tc>
      </w:tr>
      <w:tr w:rsidR="001B2302" w:rsidRPr="001D0533" w14:paraId="1FF8412C" w14:textId="77777777" w:rsidTr="00B77349">
        <w:trPr>
          <w:trHeight w:val="409"/>
          <w:jc w:val="center"/>
        </w:trPr>
        <w:tc>
          <w:tcPr>
            <w:tcW w:w="1132" w:type="dxa"/>
            <w:tcBorders>
              <w:bottom w:val="single" w:sz="11" w:space="0" w:color="99BB1B"/>
            </w:tcBorders>
            <w:vAlign w:val="center"/>
          </w:tcPr>
          <w:p w14:paraId="73FE5751" w14:textId="118944DA" w:rsidR="001B2302" w:rsidRPr="003E1785" w:rsidRDefault="001B2302" w:rsidP="001B2302">
            <w:pPr>
              <w:spacing w:line="360" w:lineRule="auto"/>
              <w:jc w:val="center"/>
              <w:rPr>
                <w:rFonts w:ascii="Times New Roman" w:eastAsia="Times New Roman" w:hAnsi="Times New Roman" w:cs="Times New Roman"/>
                <w:sz w:val="22"/>
                <w:szCs w:val="22"/>
              </w:rPr>
            </w:pPr>
            <w:r w:rsidRPr="003E1785">
              <w:rPr>
                <w:rFonts w:ascii="Times New Roman" w:eastAsia="Times New Roman" w:hAnsi="Times New Roman" w:cs="Times New Roman"/>
                <w:sz w:val="22"/>
                <w:szCs w:val="22"/>
              </w:rPr>
              <w:t xml:space="preserve">DÍA 9 </w:t>
            </w:r>
          </w:p>
        </w:tc>
        <w:tc>
          <w:tcPr>
            <w:tcW w:w="6523" w:type="dxa"/>
            <w:tcBorders>
              <w:bottom w:val="single" w:sz="11" w:space="0" w:color="99BB1B"/>
            </w:tcBorders>
            <w:vAlign w:val="center"/>
          </w:tcPr>
          <w:p w14:paraId="7F68C631" w14:textId="61B766AA" w:rsidR="001B2302" w:rsidRPr="001B2302" w:rsidRDefault="001B2302" w:rsidP="001B2302">
            <w:pPr>
              <w:spacing w:line="360" w:lineRule="auto"/>
              <w:rPr>
                <w:rStyle w:val="Textoennegrita"/>
                <w:rFonts w:ascii="Times New Roman" w:hAnsi="Times New Roman" w:cs="Times New Roman"/>
                <w:sz w:val="22"/>
                <w:szCs w:val="22"/>
                <w:shd w:val="clear" w:color="auto" w:fill="FFFFFF"/>
              </w:rPr>
            </w:pPr>
            <w:r w:rsidRPr="001B2302">
              <w:rPr>
                <w:rFonts w:ascii="Times New Roman" w:hAnsi="Times New Roman" w:cs="Times New Roman"/>
                <w:sz w:val="22"/>
                <w:szCs w:val="22"/>
              </w:rPr>
              <w:t>FIANARANTSOA - AMBALAVAO - (RESERVA NY ANJA) - RANOHIRA</w:t>
            </w:r>
          </w:p>
        </w:tc>
        <w:tc>
          <w:tcPr>
            <w:tcW w:w="1413" w:type="dxa"/>
            <w:tcBorders>
              <w:bottom w:val="single" w:sz="11" w:space="0" w:color="99BB1B"/>
            </w:tcBorders>
            <w:vAlign w:val="center"/>
          </w:tcPr>
          <w:p w14:paraId="71884B18" w14:textId="3F3960F4" w:rsidR="001B2302" w:rsidRPr="003E1785" w:rsidRDefault="001B2302" w:rsidP="001B2302">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D</w:t>
            </w:r>
            <w:r w:rsidR="00394DD7">
              <w:rPr>
                <w:rFonts w:ascii="Times New Roman" w:eastAsia="Times New Roman" w:hAnsi="Times New Roman" w:cs="Times New Roman"/>
                <w:sz w:val="22"/>
                <w:szCs w:val="22"/>
              </w:rPr>
              <w:t>/</w:t>
            </w:r>
            <w:r>
              <w:rPr>
                <w:rFonts w:ascii="Times New Roman" w:eastAsia="Times New Roman" w:hAnsi="Times New Roman" w:cs="Times New Roman"/>
                <w:sz w:val="22"/>
                <w:szCs w:val="22"/>
              </w:rPr>
              <w:t>C</w:t>
            </w:r>
          </w:p>
        </w:tc>
        <w:tc>
          <w:tcPr>
            <w:tcW w:w="2267" w:type="dxa"/>
            <w:tcBorders>
              <w:bottom w:val="single" w:sz="11" w:space="0" w:color="99BB1B"/>
            </w:tcBorders>
          </w:tcPr>
          <w:p w14:paraId="14B5DD52" w14:textId="5EA40CCF" w:rsidR="001B2302" w:rsidRDefault="001B2302" w:rsidP="001B2302">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Hotel  </w:t>
            </w:r>
          </w:p>
        </w:tc>
      </w:tr>
      <w:tr w:rsidR="001B2302" w:rsidRPr="001D0533" w14:paraId="63EE1BF7" w14:textId="77777777" w:rsidTr="00B77349">
        <w:trPr>
          <w:trHeight w:val="409"/>
          <w:jc w:val="center"/>
        </w:trPr>
        <w:tc>
          <w:tcPr>
            <w:tcW w:w="1132" w:type="dxa"/>
            <w:tcBorders>
              <w:bottom w:val="single" w:sz="11" w:space="0" w:color="99BB1B"/>
            </w:tcBorders>
            <w:vAlign w:val="center"/>
          </w:tcPr>
          <w:p w14:paraId="32337176" w14:textId="5BFE6261" w:rsidR="001B2302" w:rsidRPr="003E1785" w:rsidRDefault="001B2302" w:rsidP="001B2302">
            <w:pPr>
              <w:spacing w:line="360" w:lineRule="auto"/>
              <w:jc w:val="center"/>
              <w:rPr>
                <w:rFonts w:ascii="Times New Roman" w:eastAsia="Times New Roman" w:hAnsi="Times New Roman" w:cs="Times New Roman"/>
                <w:sz w:val="22"/>
                <w:szCs w:val="22"/>
              </w:rPr>
            </w:pPr>
            <w:r w:rsidRPr="003E1785">
              <w:rPr>
                <w:rFonts w:ascii="Times New Roman" w:eastAsia="Times New Roman" w:hAnsi="Times New Roman" w:cs="Times New Roman"/>
                <w:sz w:val="22"/>
                <w:szCs w:val="22"/>
              </w:rPr>
              <w:t xml:space="preserve">DÍA 10 </w:t>
            </w:r>
          </w:p>
        </w:tc>
        <w:tc>
          <w:tcPr>
            <w:tcW w:w="6523" w:type="dxa"/>
            <w:tcBorders>
              <w:bottom w:val="single" w:sz="11" w:space="0" w:color="99BB1B"/>
            </w:tcBorders>
            <w:vAlign w:val="center"/>
          </w:tcPr>
          <w:p w14:paraId="7A948285" w14:textId="17AECB53" w:rsidR="001B2302" w:rsidRPr="001B2302" w:rsidRDefault="001B2302" w:rsidP="001B2302">
            <w:pPr>
              <w:spacing w:line="360" w:lineRule="auto"/>
              <w:rPr>
                <w:rStyle w:val="Textoennegrita"/>
                <w:rFonts w:ascii="Times New Roman" w:hAnsi="Times New Roman" w:cs="Times New Roman"/>
                <w:sz w:val="22"/>
                <w:szCs w:val="22"/>
                <w:shd w:val="clear" w:color="auto" w:fill="FFFFFF"/>
              </w:rPr>
            </w:pPr>
            <w:r w:rsidRPr="001B2302">
              <w:rPr>
                <w:rFonts w:ascii="Times New Roman" w:hAnsi="Times New Roman" w:cs="Times New Roman"/>
                <w:sz w:val="22"/>
                <w:szCs w:val="22"/>
              </w:rPr>
              <w:t>RANOHIRA (PN DE ISALO)</w:t>
            </w:r>
          </w:p>
        </w:tc>
        <w:tc>
          <w:tcPr>
            <w:tcW w:w="1413" w:type="dxa"/>
            <w:tcBorders>
              <w:bottom w:val="single" w:sz="11" w:space="0" w:color="99BB1B"/>
            </w:tcBorders>
            <w:vAlign w:val="center"/>
          </w:tcPr>
          <w:p w14:paraId="2E603389" w14:textId="70AA0EA4" w:rsidR="001B2302" w:rsidRPr="003E1785" w:rsidRDefault="001B2302" w:rsidP="001B2302">
            <w:pPr>
              <w:spacing w:line="360" w:lineRule="auto"/>
              <w:jc w:val="center"/>
              <w:rPr>
                <w:rFonts w:ascii="Times New Roman" w:eastAsia="Times New Roman" w:hAnsi="Times New Roman" w:cs="Times New Roman"/>
                <w:sz w:val="22"/>
                <w:szCs w:val="22"/>
              </w:rPr>
            </w:pPr>
            <w:r w:rsidRPr="003E1785">
              <w:rPr>
                <w:rFonts w:ascii="Times New Roman" w:eastAsia="Times New Roman" w:hAnsi="Times New Roman" w:cs="Times New Roman"/>
                <w:sz w:val="22"/>
                <w:szCs w:val="22"/>
              </w:rPr>
              <w:t>D</w:t>
            </w:r>
            <w:r w:rsidR="00394DD7">
              <w:rPr>
                <w:rFonts w:ascii="Times New Roman" w:eastAsia="Times New Roman" w:hAnsi="Times New Roman" w:cs="Times New Roman"/>
                <w:sz w:val="22"/>
                <w:szCs w:val="22"/>
              </w:rPr>
              <w:t>/</w:t>
            </w:r>
            <w:r>
              <w:rPr>
                <w:rFonts w:ascii="Times New Roman" w:eastAsia="Times New Roman" w:hAnsi="Times New Roman" w:cs="Times New Roman"/>
                <w:sz w:val="22"/>
                <w:szCs w:val="22"/>
              </w:rPr>
              <w:t>C</w:t>
            </w:r>
          </w:p>
        </w:tc>
        <w:tc>
          <w:tcPr>
            <w:tcW w:w="2267" w:type="dxa"/>
            <w:tcBorders>
              <w:bottom w:val="single" w:sz="11" w:space="0" w:color="99BB1B"/>
            </w:tcBorders>
          </w:tcPr>
          <w:p w14:paraId="3BA5D521" w14:textId="568C4A79" w:rsidR="001B2302" w:rsidRDefault="001B2302" w:rsidP="001B2302">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Hotel  </w:t>
            </w:r>
          </w:p>
        </w:tc>
      </w:tr>
      <w:tr w:rsidR="001B2302" w:rsidRPr="001D0533" w14:paraId="4EB5390C" w14:textId="77777777" w:rsidTr="00B77349">
        <w:trPr>
          <w:trHeight w:val="409"/>
          <w:jc w:val="center"/>
        </w:trPr>
        <w:tc>
          <w:tcPr>
            <w:tcW w:w="1132" w:type="dxa"/>
            <w:tcBorders>
              <w:bottom w:val="single" w:sz="11" w:space="0" w:color="99BB1B"/>
            </w:tcBorders>
            <w:vAlign w:val="center"/>
          </w:tcPr>
          <w:p w14:paraId="086CE550" w14:textId="622703FD" w:rsidR="001B2302" w:rsidRPr="003E1785" w:rsidRDefault="001B2302" w:rsidP="001B2302">
            <w:pPr>
              <w:spacing w:line="360" w:lineRule="auto"/>
              <w:jc w:val="center"/>
              <w:rPr>
                <w:rFonts w:ascii="Times New Roman" w:eastAsia="Times New Roman" w:hAnsi="Times New Roman" w:cs="Times New Roman"/>
                <w:sz w:val="22"/>
                <w:szCs w:val="22"/>
              </w:rPr>
            </w:pPr>
            <w:r w:rsidRPr="003E1785">
              <w:rPr>
                <w:rFonts w:ascii="Times New Roman" w:eastAsia="Times New Roman" w:hAnsi="Times New Roman" w:cs="Times New Roman"/>
                <w:sz w:val="22"/>
                <w:szCs w:val="22"/>
              </w:rPr>
              <w:t>DÍA 11</w:t>
            </w:r>
          </w:p>
        </w:tc>
        <w:tc>
          <w:tcPr>
            <w:tcW w:w="6523" w:type="dxa"/>
            <w:tcBorders>
              <w:bottom w:val="single" w:sz="11" w:space="0" w:color="99BB1B"/>
            </w:tcBorders>
            <w:vAlign w:val="center"/>
          </w:tcPr>
          <w:p w14:paraId="54A5E3A3" w14:textId="2D1526D3" w:rsidR="001B2302" w:rsidRPr="001B2302" w:rsidRDefault="001B2302" w:rsidP="001B2302">
            <w:pPr>
              <w:spacing w:line="360" w:lineRule="auto"/>
              <w:rPr>
                <w:rStyle w:val="Textoennegrita"/>
                <w:rFonts w:ascii="Times New Roman" w:hAnsi="Times New Roman" w:cs="Times New Roman"/>
                <w:sz w:val="22"/>
                <w:szCs w:val="22"/>
                <w:shd w:val="clear" w:color="auto" w:fill="FFFFFF"/>
              </w:rPr>
            </w:pPr>
            <w:r w:rsidRPr="001B2302">
              <w:rPr>
                <w:rFonts w:ascii="Times New Roman" w:hAnsi="Times New Roman" w:cs="Times New Roman"/>
                <w:sz w:val="22"/>
                <w:szCs w:val="22"/>
              </w:rPr>
              <w:t>RANOHIRA (PN DE ZOMBITSE - RESERVA RENIALA) - TULEAR</w:t>
            </w:r>
          </w:p>
        </w:tc>
        <w:tc>
          <w:tcPr>
            <w:tcW w:w="1413" w:type="dxa"/>
            <w:tcBorders>
              <w:bottom w:val="single" w:sz="11" w:space="0" w:color="99BB1B"/>
            </w:tcBorders>
            <w:vAlign w:val="center"/>
          </w:tcPr>
          <w:p w14:paraId="7B1AB92E" w14:textId="7ADB04E3" w:rsidR="001B2302" w:rsidRPr="003E1785" w:rsidRDefault="001B2302" w:rsidP="001B2302">
            <w:pPr>
              <w:spacing w:line="360" w:lineRule="auto"/>
              <w:jc w:val="center"/>
              <w:rPr>
                <w:rFonts w:ascii="Times New Roman" w:eastAsia="Times New Roman" w:hAnsi="Times New Roman" w:cs="Times New Roman"/>
                <w:sz w:val="22"/>
                <w:szCs w:val="22"/>
              </w:rPr>
            </w:pPr>
            <w:r w:rsidRPr="003E1785">
              <w:rPr>
                <w:rFonts w:ascii="Times New Roman" w:eastAsia="Times New Roman" w:hAnsi="Times New Roman" w:cs="Times New Roman"/>
                <w:sz w:val="22"/>
                <w:szCs w:val="22"/>
              </w:rPr>
              <w:t>D</w:t>
            </w:r>
            <w:r w:rsidR="00394DD7">
              <w:rPr>
                <w:rFonts w:ascii="Times New Roman" w:eastAsia="Times New Roman" w:hAnsi="Times New Roman" w:cs="Times New Roman"/>
                <w:sz w:val="22"/>
                <w:szCs w:val="22"/>
              </w:rPr>
              <w:t>/</w:t>
            </w:r>
            <w:r>
              <w:rPr>
                <w:rFonts w:ascii="Times New Roman" w:eastAsia="Times New Roman" w:hAnsi="Times New Roman" w:cs="Times New Roman"/>
                <w:sz w:val="22"/>
                <w:szCs w:val="22"/>
              </w:rPr>
              <w:t>C</w:t>
            </w:r>
          </w:p>
        </w:tc>
        <w:tc>
          <w:tcPr>
            <w:tcW w:w="2267" w:type="dxa"/>
            <w:tcBorders>
              <w:bottom w:val="single" w:sz="11" w:space="0" w:color="99BB1B"/>
            </w:tcBorders>
          </w:tcPr>
          <w:p w14:paraId="4B3F192A" w14:textId="5F11E5A9" w:rsidR="001B2302" w:rsidRDefault="001B2302" w:rsidP="001B2302">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Hotel  </w:t>
            </w:r>
          </w:p>
        </w:tc>
      </w:tr>
      <w:tr w:rsidR="001B2302" w:rsidRPr="001D0533" w14:paraId="69F719E3" w14:textId="77777777" w:rsidTr="00B77349">
        <w:trPr>
          <w:trHeight w:val="409"/>
          <w:jc w:val="center"/>
        </w:trPr>
        <w:tc>
          <w:tcPr>
            <w:tcW w:w="1132" w:type="dxa"/>
            <w:tcBorders>
              <w:bottom w:val="single" w:sz="11" w:space="0" w:color="99BB1B"/>
            </w:tcBorders>
            <w:vAlign w:val="center"/>
          </w:tcPr>
          <w:p w14:paraId="48C12738" w14:textId="70994102" w:rsidR="001B2302" w:rsidRPr="003E1785" w:rsidRDefault="001B2302" w:rsidP="001B2302">
            <w:pPr>
              <w:spacing w:line="360" w:lineRule="auto"/>
              <w:jc w:val="center"/>
              <w:rPr>
                <w:rFonts w:ascii="Times New Roman" w:eastAsia="Times New Roman" w:hAnsi="Times New Roman" w:cs="Times New Roman"/>
                <w:sz w:val="22"/>
                <w:szCs w:val="22"/>
              </w:rPr>
            </w:pPr>
            <w:r w:rsidRPr="003E1785">
              <w:rPr>
                <w:rFonts w:ascii="Times New Roman" w:eastAsia="Times New Roman" w:hAnsi="Times New Roman" w:cs="Times New Roman"/>
                <w:sz w:val="22"/>
                <w:szCs w:val="22"/>
              </w:rPr>
              <w:t xml:space="preserve">DÍA 12 </w:t>
            </w:r>
          </w:p>
        </w:tc>
        <w:tc>
          <w:tcPr>
            <w:tcW w:w="6523" w:type="dxa"/>
            <w:tcBorders>
              <w:bottom w:val="single" w:sz="11" w:space="0" w:color="99BB1B"/>
            </w:tcBorders>
            <w:vAlign w:val="center"/>
          </w:tcPr>
          <w:p w14:paraId="350A6656" w14:textId="2D700A67" w:rsidR="001B2302" w:rsidRPr="00B3153B" w:rsidRDefault="00B3153B" w:rsidP="001B2302">
            <w:pPr>
              <w:spacing w:line="360" w:lineRule="auto"/>
              <w:rPr>
                <w:rStyle w:val="Textoennegrita"/>
                <w:rFonts w:ascii="Times New Roman" w:hAnsi="Times New Roman" w:cs="Times New Roman"/>
                <w:b w:val="0"/>
                <w:bCs w:val="0"/>
                <w:sz w:val="22"/>
                <w:szCs w:val="22"/>
                <w:shd w:val="clear" w:color="auto" w:fill="FFFFFF"/>
              </w:rPr>
            </w:pPr>
            <w:r w:rsidRPr="00B3153B">
              <w:rPr>
                <w:rFonts w:ascii="Times New Roman" w:hAnsi="Times New Roman" w:cs="Times New Roman"/>
                <w:sz w:val="22"/>
                <w:szCs w:val="22"/>
              </w:rPr>
              <w:t>TULEAR – ANTANANARIVO (ARBORETUM)</w:t>
            </w:r>
          </w:p>
        </w:tc>
        <w:tc>
          <w:tcPr>
            <w:tcW w:w="1413" w:type="dxa"/>
            <w:tcBorders>
              <w:bottom w:val="single" w:sz="11" w:space="0" w:color="99BB1B"/>
            </w:tcBorders>
            <w:vAlign w:val="center"/>
          </w:tcPr>
          <w:p w14:paraId="6B04C6A8" w14:textId="678E903F" w:rsidR="001B2302" w:rsidRPr="003E1785" w:rsidRDefault="001B2302" w:rsidP="001B2302">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D</w:t>
            </w:r>
          </w:p>
        </w:tc>
        <w:tc>
          <w:tcPr>
            <w:tcW w:w="2267" w:type="dxa"/>
            <w:tcBorders>
              <w:bottom w:val="single" w:sz="11" w:space="0" w:color="99BB1B"/>
            </w:tcBorders>
          </w:tcPr>
          <w:p w14:paraId="31461DEF" w14:textId="6D9B612F" w:rsidR="001B2302" w:rsidRPr="001D0533" w:rsidRDefault="001B2302" w:rsidP="001B2302">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Hotel</w:t>
            </w:r>
          </w:p>
        </w:tc>
      </w:tr>
      <w:tr w:rsidR="001B2302" w:rsidRPr="001D0533" w14:paraId="341C02DB" w14:textId="77777777" w:rsidTr="00B77349">
        <w:trPr>
          <w:trHeight w:val="409"/>
          <w:jc w:val="center"/>
        </w:trPr>
        <w:tc>
          <w:tcPr>
            <w:tcW w:w="1132" w:type="dxa"/>
            <w:tcBorders>
              <w:bottom w:val="single" w:sz="11" w:space="0" w:color="99BB1B"/>
            </w:tcBorders>
            <w:vAlign w:val="center"/>
          </w:tcPr>
          <w:p w14:paraId="64E4A5E4" w14:textId="6FB11A8B" w:rsidR="001B2302" w:rsidRPr="003E1785" w:rsidRDefault="001B2302" w:rsidP="001B2302">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DÍA 1</w:t>
            </w:r>
            <w:r w:rsidR="00B3153B">
              <w:rPr>
                <w:rFonts w:ascii="Times New Roman" w:eastAsia="Times New Roman" w:hAnsi="Times New Roman" w:cs="Times New Roman"/>
                <w:sz w:val="22"/>
                <w:szCs w:val="22"/>
              </w:rPr>
              <w:t>3</w:t>
            </w:r>
          </w:p>
        </w:tc>
        <w:tc>
          <w:tcPr>
            <w:tcW w:w="6523" w:type="dxa"/>
            <w:tcBorders>
              <w:bottom w:val="single" w:sz="11" w:space="0" w:color="99BB1B"/>
            </w:tcBorders>
            <w:vAlign w:val="center"/>
          </w:tcPr>
          <w:p w14:paraId="32BD0E65" w14:textId="65C4573D" w:rsidR="001B2302" w:rsidRDefault="00B3153B" w:rsidP="001B2302">
            <w:pPr>
              <w:spacing w:line="360" w:lineRule="auto"/>
              <w:rPr>
                <w:rStyle w:val="Textoennegrita"/>
                <w:rFonts w:ascii="Times New Roman" w:hAnsi="Times New Roman" w:cs="Times New Roman"/>
                <w:b w:val="0"/>
                <w:bCs w:val="0"/>
                <w:sz w:val="22"/>
                <w:szCs w:val="22"/>
                <w:shd w:val="clear" w:color="auto" w:fill="FFFFFF"/>
              </w:rPr>
            </w:pPr>
            <w:r>
              <w:rPr>
                <w:rFonts w:ascii="Times New Roman" w:eastAsia="Times New Roman" w:hAnsi="Times New Roman" w:cs="Times New Roman"/>
                <w:sz w:val="22"/>
                <w:szCs w:val="22"/>
              </w:rPr>
              <w:t>ANTANANARIVO</w:t>
            </w:r>
            <w:r w:rsidR="001B2302">
              <w:rPr>
                <w:rFonts w:ascii="Times New Roman" w:eastAsia="Times New Roman" w:hAnsi="Times New Roman" w:cs="Times New Roman"/>
                <w:sz w:val="22"/>
                <w:szCs w:val="22"/>
              </w:rPr>
              <w:t xml:space="preserve">-VUELO INTERNACIONAL </w:t>
            </w:r>
          </w:p>
        </w:tc>
        <w:tc>
          <w:tcPr>
            <w:tcW w:w="1413" w:type="dxa"/>
            <w:tcBorders>
              <w:bottom w:val="single" w:sz="11" w:space="0" w:color="99BB1B"/>
            </w:tcBorders>
            <w:vAlign w:val="center"/>
          </w:tcPr>
          <w:p w14:paraId="19DE081E" w14:textId="40B90087" w:rsidR="001B2302" w:rsidRPr="003E1785" w:rsidRDefault="001B2302" w:rsidP="001B2302">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D</w:t>
            </w:r>
          </w:p>
        </w:tc>
        <w:tc>
          <w:tcPr>
            <w:tcW w:w="2267" w:type="dxa"/>
            <w:tcBorders>
              <w:bottom w:val="single" w:sz="11" w:space="0" w:color="99BB1B"/>
            </w:tcBorders>
          </w:tcPr>
          <w:p w14:paraId="75EA2F0D" w14:textId="31C90DD7" w:rsidR="001B2302" w:rsidRDefault="001B2302" w:rsidP="001B2302">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Hotel</w:t>
            </w:r>
          </w:p>
        </w:tc>
      </w:tr>
      <w:tr w:rsidR="001B2302" w:rsidRPr="001D0533" w14:paraId="2DC6FD81" w14:textId="77777777" w:rsidTr="00B77349">
        <w:trPr>
          <w:trHeight w:val="409"/>
          <w:jc w:val="center"/>
        </w:trPr>
        <w:tc>
          <w:tcPr>
            <w:tcW w:w="1132" w:type="dxa"/>
            <w:tcBorders>
              <w:bottom w:val="single" w:sz="11" w:space="0" w:color="99BB1B"/>
            </w:tcBorders>
            <w:vAlign w:val="center"/>
          </w:tcPr>
          <w:p w14:paraId="589E74FD" w14:textId="53FB14D8" w:rsidR="001B2302" w:rsidRPr="003E1785" w:rsidRDefault="001B2302" w:rsidP="001B2302">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DÍA 1</w:t>
            </w:r>
            <w:r w:rsidR="00B3153B">
              <w:rPr>
                <w:rFonts w:ascii="Times New Roman" w:eastAsia="Times New Roman" w:hAnsi="Times New Roman" w:cs="Times New Roman"/>
                <w:sz w:val="22"/>
                <w:szCs w:val="22"/>
              </w:rPr>
              <w:t>4</w:t>
            </w:r>
          </w:p>
        </w:tc>
        <w:tc>
          <w:tcPr>
            <w:tcW w:w="6523" w:type="dxa"/>
            <w:tcBorders>
              <w:bottom w:val="single" w:sz="11" w:space="0" w:color="99BB1B"/>
            </w:tcBorders>
            <w:vAlign w:val="center"/>
          </w:tcPr>
          <w:p w14:paraId="51FAEBDF" w14:textId="61D4F27D" w:rsidR="001B2302" w:rsidRDefault="001B2302" w:rsidP="001B2302">
            <w:pPr>
              <w:spacing w:line="360" w:lineRule="auto"/>
              <w:rPr>
                <w:rStyle w:val="Textoennegrita"/>
                <w:rFonts w:ascii="Times New Roman" w:hAnsi="Times New Roman" w:cs="Times New Roman"/>
                <w:b w:val="0"/>
                <w:bCs w:val="0"/>
                <w:sz w:val="22"/>
                <w:szCs w:val="22"/>
                <w:shd w:val="clear" w:color="auto" w:fill="FFFFFF"/>
              </w:rPr>
            </w:pPr>
            <w:r>
              <w:rPr>
                <w:rStyle w:val="Textoennegrita"/>
                <w:rFonts w:ascii="Times New Roman" w:hAnsi="Times New Roman" w:cs="Times New Roman"/>
                <w:b w:val="0"/>
                <w:bCs w:val="0"/>
                <w:sz w:val="22"/>
                <w:szCs w:val="22"/>
                <w:shd w:val="clear" w:color="auto" w:fill="FFFFFF"/>
              </w:rPr>
              <w:t>LLEGADA A LA CIUDAD DE ORIGEN</w:t>
            </w:r>
          </w:p>
        </w:tc>
        <w:tc>
          <w:tcPr>
            <w:tcW w:w="1413" w:type="dxa"/>
            <w:tcBorders>
              <w:bottom w:val="single" w:sz="11" w:space="0" w:color="99BB1B"/>
            </w:tcBorders>
            <w:vAlign w:val="center"/>
          </w:tcPr>
          <w:p w14:paraId="22379B50" w14:textId="4C5C6B88" w:rsidR="001B2302" w:rsidRPr="003E1785" w:rsidRDefault="001B2302" w:rsidP="001B2302">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2267" w:type="dxa"/>
            <w:tcBorders>
              <w:bottom w:val="single" w:sz="11" w:space="0" w:color="99BB1B"/>
            </w:tcBorders>
          </w:tcPr>
          <w:p w14:paraId="4A4E029C" w14:textId="0554D04D" w:rsidR="001B2302" w:rsidRDefault="001B2302" w:rsidP="001B2302">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A bordo</w:t>
            </w:r>
          </w:p>
        </w:tc>
      </w:tr>
      <w:tr w:rsidR="001B2302" w:rsidRPr="001D0533" w14:paraId="2700781F" w14:textId="77777777" w:rsidTr="00F5136C">
        <w:trPr>
          <w:jc w:val="center"/>
        </w:trPr>
        <w:tc>
          <w:tcPr>
            <w:tcW w:w="11335" w:type="dxa"/>
            <w:gridSpan w:val="4"/>
            <w:vAlign w:val="center"/>
          </w:tcPr>
          <w:p w14:paraId="50A4EA9D" w14:textId="77777777" w:rsidR="001B2302" w:rsidRPr="003E1785" w:rsidRDefault="001B2302" w:rsidP="001B2302">
            <w:pPr>
              <w:rPr>
                <w:rFonts w:ascii="Times New Roman" w:eastAsia="Times New Roman" w:hAnsi="Times New Roman" w:cs="Times New Roman"/>
                <w:color w:val="000000"/>
                <w:sz w:val="22"/>
                <w:szCs w:val="22"/>
              </w:rPr>
            </w:pPr>
          </w:p>
          <w:p w14:paraId="05534384" w14:textId="77777777" w:rsidR="001B2302" w:rsidRPr="003E1785" w:rsidRDefault="001B2302" w:rsidP="001B2302">
            <w:pPr>
              <w:rPr>
                <w:rFonts w:ascii="Times New Roman" w:eastAsia="Times New Roman" w:hAnsi="Times New Roman" w:cs="Times New Roman"/>
                <w:color w:val="000000"/>
                <w:sz w:val="22"/>
                <w:szCs w:val="22"/>
              </w:rPr>
            </w:pPr>
          </w:p>
          <w:p w14:paraId="1A31ED64" w14:textId="77777777" w:rsidR="001B2302" w:rsidRPr="003E1785" w:rsidRDefault="001B2302" w:rsidP="001B2302">
            <w:pPr>
              <w:rPr>
                <w:rFonts w:ascii="Times New Roman" w:eastAsia="Times New Roman" w:hAnsi="Times New Roman" w:cs="Times New Roman"/>
                <w:color w:val="000000"/>
                <w:sz w:val="22"/>
                <w:szCs w:val="22"/>
              </w:rPr>
            </w:pPr>
          </w:p>
          <w:p w14:paraId="50C7D3DA" w14:textId="77777777" w:rsidR="001B2302" w:rsidRPr="003E1785" w:rsidRDefault="001B2302" w:rsidP="001B2302">
            <w:pPr>
              <w:rPr>
                <w:rFonts w:ascii="Times New Roman" w:eastAsia="Times New Roman" w:hAnsi="Times New Roman" w:cs="Times New Roman"/>
                <w:color w:val="000000"/>
                <w:sz w:val="22"/>
                <w:szCs w:val="22"/>
              </w:rPr>
            </w:pPr>
          </w:p>
          <w:p w14:paraId="3C4E6834" w14:textId="159BCB4D" w:rsidR="001B2302" w:rsidRPr="003E1785" w:rsidRDefault="001B2302" w:rsidP="001B2302">
            <w:pPr>
              <w:rPr>
                <w:rFonts w:ascii="Times New Roman" w:hAnsi="Times New Roman" w:cs="Times New Roman"/>
                <w:sz w:val="22"/>
                <w:szCs w:val="22"/>
              </w:rPr>
            </w:pPr>
            <w:r w:rsidRPr="003E1785">
              <w:rPr>
                <w:rFonts w:ascii="Times New Roman" w:eastAsia="Times New Roman" w:hAnsi="Times New Roman" w:cs="Times New Roman"/>
                <w:color w:val="000000"/>
                <w:sz w:val="22"/>
                <w:szCs w:val="22"/>
              </w:rPr>
              <w:t>*COMIDAS: D = DESAYUNO; A = COMIDA; C = CENA</w:t>
            </w:r>
          </w:p>
        </w:tc>
      </w:tr>
      <w:tr w:rsidR="001B2302" w:rsidRPr="001D0533" w14:paraId="52AED330" w14:textId="77777777" w:rsidTr="00F5136C">
        <w:trPr>
          <w:jc w:val="center"/>
        </w:trPr>
        <w:tc>
          <w:tcPr>
            <w:tcW w:w="11335" w:type="dxa"/>
            <w:gridSpan w:val="4"/>
            <w:vAlign w:val="center"/>
          </w:tcPr>
          <w:p w14:paraId="7ABA2874" w14:textId="77777777" w:rsidR="001B2302" w:rsidRPr="001D0533" w:rsidRDefault="001B2302" w:rsidP="001B2302">
            <w:pPr>
              <w:jc w:val="center"/>
              <w:rPr>
                <w:rFonts w:ascii="Times New Roman" w:eastAsia="Times New Roman" w:hAnsi="Times New Roman" w:cs="Times New Roman"/>
                <w:color w:val="000000"/>
                <w:sz w:val="22"/>
                <w:szCs w:val="22"/>
              </w:rPr>
            </w:pPr>
          </w:p>
        </w:tc>
      </w:tr>
    </w:tbl>
    <w:p w14:paraId="580CFFF2" w14:textId="54158FB7" w:rsidR="007F19A1" w:rsidRPr="001D0533" w:rsidRDefault="007F19A1">
      <w:pPr>
        <w:rPr>
          <w:rFonts w:ascii="Times New Roman" w:hAnsi="Times New Roman" w:cs="Times New Roman"/>
        </w:rPr>
        <w:sectPr w:rsidR="007F19A1" w:rsidRPr="001D0533">
          <w:headerReference w:type="default" r:id="rId20"/>
          <w:footerReference w:type="default" r:id="rId21"/>
          <w:pgSz w:w="11870" w:h="16787"/>
          <w:pgMar w:top="57" w:right="0" w:bottom="62" w:left="0" w:header="0" w:footer="5" w:gutter="0"/>
          <w:cols w:space="720"/>
          <w:docGrid w:linePitch="100" w:charSpace="8192"/>
        </w:sectPr>
      </w:pPr>
    </w:p>
    <w:p w14:paraId="05C3DA15" w14:textId="17A1F3CE" w:rsidR="00F35815" w:rsidRPr="001D0533" w:rsidRDefault="00F35815" w:rsidP="009F246D">
      <w:pPr>
        <w:shd w:val="clear" w:color="auto" w:fill="99BB1B"/>
        <w:spacing w:before="283" w:after="280" w:line="276" w:lineRule="auto"/>
        <w:ind w:left="567" w:right="567"/>
        <w:jc w:val="center"/>
        <w:rPr>
          <w:rFonts w:ascii="Times New Roman" w:eastAsia="Times New Roman" w:hAnsi="Times New Roman" w:cs="Times New Roman"/>
          <w:b/>
          <w:sz w:val="32"/>
          <w:szCs w:val="32"/>
        </w:rPr>
        <w:sectPr w:rsidR="00F35815" w:rsidRPr="001D0533">
          <w:headerReference w:type="even" r:id="rId22"/>
          <w:headerReference w:type="default" r:id="rId23"/>
          <w:footerReference w:type="even" r:id="rId24"/>
          <w:footerReference w:type="default" r:id="rId25"/>
          <w:headerReference w:type="first" r:id="rId26"/>
          <w:footerReference w:type="first" r:id="rId27"/>
          <w:pgSz w:w="11870" w:h="16787"/>
          <w:pgMar w:top="57" w:right="0" w:bottom="62" w:left="0" w:header="0" w:footer="5" w:gutter="0"/>
          <w:cols w:space="720"/>
          <w:docGrid w:linePitch="100" w:charSpace="8192"/>
        </w:sectPr>
      </w:pPr>
      <w:r w:rsidRPr="001D0533">
        <w:rPr>
          <w:rFonts w:ascii="Times New Roman" w:eastAsia="Times New Roman" w:hAnsi="Times New Roman" w:cs="Times New Roman"/>
          <w:b/>
          <w:sz w:val="32"/>
          <w:szCs w:val="32"/>
        </w:rPr>
        <w:lastRenderedPageBreak/>
        <w:t>Itinerario</w:t>
      </w:r>
    </w:p>
    <w:p w14:paraId="7F02FDD2" w14:textId="2A95806E" w:rsidR="009C301D" w:rsidRDefault="00CC4B15" w:rsidP="00D97426">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Día 1</w:t>
      </w:r>
      <w:r w:rsidR="00145B68" w:rsidRPr="001D0533">
        <w:rPr>
          <w:rFonts w:ascii="Times New Roman" w:eastAsia="Times New Roman" w:hAnsi="Times New Roman" w:cs="Times New Roman"/>
          <w:b/>
          <w:bCs/>
          <w:sz w:val="22"/>
          <w:szCs w:val="22"/>
          <w:lang w:eastAsia="es-ES"/>
        </w:rPr>
        <w:t xml:space="preserve"> </w:t>
      </w:r>
      <w:r w:rsidR="009C301D" w:rsidRPr="001D0533">
        <w:rPr>
          <w:rFonts w:ascii="Times New Roman" w:eastAsia="Times New Roman" w:hAnsi="Times New Roman" w:cs="Times New Roman"/>
          <w:b/>
          <w:bCs/>
          <w:sz w:val="22"/>
          <w:szCs w:val="22"/>
          <w:lang w:eastAsia="es-ES"/>
        </w:rPr>
        <w:t>– Salida en vuelo internacional con destino</w:t>
      </w:r>
      <w:r w:rsidR="0057102E">
        <w:rPr>
          <w:rFonts w:ascii="Times New Roman" w:eastAsia="Times New Roman" w:hAnsi="Times New Roman" w:cs="Times New Roman"/>
          <w:b/>
          <w:bCs/>
          <w:sz w:val="22"/>
          <w:szCs w:val="22"/>
          <w:lang w:eastAsia="es-ES"/>
        </w:rPr>
        <w:t xml:space="preserve"> a </w:t>
      </w:r>
      <w:r w:rsidR="004536C9">
        <w:rPr>
          <w:rFonts w:ascii="Times New Roman" w:eastAsia="Times New Roman" w:hAnsi="Times New Roman" w:cs="Times New Roman"/>
          <w:b/>
          <w:bCs/>
          <w:sz w:val="22"/>
          <w:szCs w:val="22"/>
          <w:lang w:eastAsia="es-ES"/>
        </w:rPr>
        <w:t>Madagascar</w:t>
      </w:r>
      <w:r w:rsidR="0057102E">
        <w:rPr>
          <w:rFonts w:ascii="Times New Roman" w:eastAsia="Times New Roman" w:hAnsi="Times New Roman" w:cs="Times New Roman"/>
          <w:b/>
          <w:bCs/>
          <w:sz w:val="22"/>
          <w:szCs w:val="22"/>
          <w:lang w:eastAsia="es-ES"/>
        </w:rPr>
        <w:t xml:space="preserve"> </w:t>
      </w:r>
      <w:r w:rsidR="0057102E" w:rsidRPr="001D0533">
        <w:rPr>
          <w:rFonts w:ascii="Times New Roman" w:eastAsia="Times New Roman" w:hAnsi="Times New Roman" w:cs="Times New Roman"/>
          <w:b/>
          <w:bCs/>
          <w:sz w:val="22"/>
          <w:szCs w:val="22"/>
          <w:lang w:eastAsia="es-ES"/>
        </w:rPr>
        <w:t>(</w:t>
      </w:r>
      <w:r w:rsidR="006F0C09" w:rsidRPr="001D0533">
        <w:rPr>
          <w:rFonts w:ascii="Times New Roman" w:eastAsia="Times New Roman" w:hAnsi="Times New Roman" w:cs="Times New Roman"/>
          <w:b/>
          <w:bCs/>
          <w:sz w:val="22"/>
          <w:szCs w:val="22"/>
          <w:lang w:eastAsia="es-ES"/>
        </w:rPr>
        <w:t>-)</w:t>
      </w:r>
    </w:p>
    <w:p w14:paraId="2532CF11" w14:textId="7F5AA574" w:rsidR="00664115" w:rsidRDefault="004536C9" w:rsidP="00D97426">
      <w:pPr>
        <w:spacing w:line="276" w:lineRule="auto"/>
        <w:ind w:left="566" w:right="566"/>
        <w:jc w:val="both"/>
        <w:rPr>
          <w:rFonts w:ascii="Times New Roman" w:eastAsia="Times New Roman" w:hAnsi="Times New Roman" w:cs="Times New Roman"/>
          <w:sz w:val="22"/>
          <w:szCs w:val="22"/>
          <w:lang w:eastAsia="es-ES"/>
        </w:rPr>
      </w:pPr>
      <w:r w:rsidRPr="004536C9">
        <w:rPr>
          <w:rFonts w:ascii="Times New Roman" w:eastAsia="Times New Roman" w:hAnsi="Times New Roman" w:cs="Times New Roman"/>
          <w:sz w:val="22"/>
          <w:szCs w:val="22"/>
          <w:lang w:eastAsia="es-ES"/>
        </w:rPr>
        <w:t xml:space="preserve">Salida en vuelo internacional con destino a </w:t>
      </w:r>
      <w:r>
        <w:rPr>
          <w:rFonts w:ascii="Times New Roman" w:eastAsia="Times New Roman" w:hAnsi="Times New Roman" w:cs="Times New Roman"/>
          <w:sz w:val="22"/>
          <w:szCs w:val="22"/>
          <w:lang w:eastAsia="es-ES"/>
        </w:rPr>
        <w:t>Antananarivo.</w:t>
      </w:r>
    </w:p>
    <w:p w14:paraId="58DDCAFD" w14:textId="77777777" w:rsidR="004536C9" w:rsidRPr="00664115" w:rsidRDefault="004536C9" w:rsidP="00D97426">
      <w:pPr>
        <w:spacing w:line="276" w:lineRule="auto"/>
        <w:ind w:left="566" w:right="566"/>
        <w:jc w:val="both"/>
        <w:rPr>
          <w:rFonts w:ascii="Times New Roman" w:eastAsia="Times New Roman" w:hAnsi="Times New Roman" w:cs="Times New Roman"/>
          <w:sz w:val="22"/>
          <w:szCs w:val="22"/>
          <w:lang w:eastAsia="es-ES"/>
        </w:rPr>
      </w:pPr>
    </w:p>
    <w:p w14:paraId="3FC677B3" w14:textId="5387FB5F" w:rsidR="00D97426" w:rsidRPr="001D0533" w:rsidRDefault="00CC4B15" w:rsidP="00D97426">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 xml:space="preserve">Día 2 </w:t>
      </w:r>
      <w:r w:rsidR="00D97426" w:rsidRPr="001D0533">
        <w:rPr>
          <w:rFonts w:ascii="Times New Roman" w:eastAsia="Times New Roman" w:hAnsi="Times New Roman" w:cs="Times New Roman"/>
          <w:b/>
          <w:bCs/>
          <w:sz w:val="22"/>
          <w:szCs w:val="22"/>
          <w:lang w:eastAsia="es-ES"/>
        </w:rPr>
        <w:t xml:space="preserve"> – </w:t>
      </w:r>
      <w:r w:rsidR="004536C9">
        <w:rPr>
          <w:rFonts w:ascii="Times New Roman" w:eastAsia="Times New Roman" w:hAnsi="Times New Roman" w:cs="Times New Roman"/>
          <w:b/>
          <w:bCs/>
          <w:sz w:val="22"/>
          <w:szCs w:val="22"/>
          <w:lang w:eastAsia="es-ES"/>
        </w:rPr>
        <w:t>L</w:t>
      </w:r>
      <w:r w:rsidR="004536C9" w:rsidRPr="004536C9">
        <w:rPr>
          <w:rFonts w:ascii="Times New Roman" w:eastAsia="Times New Roman" w:hAnsi="Times New Roman" w:cs="Times New Roman"/>
          <w:b/>
          <w:bCs/>
          <w:sz w:val="22"/>
          <w:szCs w:val="22"/>
          <w:lang w:eastAsia="es-ES"/>
        </w:rPr>
        <w:t xml:space="preserve">legada a </w:t>
      </w:r>
      <w:r w:rsidR="004536C9">
        <w:rPr>
          <w:rFonts w:ascii="Times New Roman" w:eastAsia="Times New Roman" w:hAnsi="Times New Roman" w:cs="Times New Roman"/>
          <w:b/>
          <w:bCs/>
          <w:sz w:val="22"/>
          <w:szCs w:val="22"/>
          <w:lang w:eastAsia="es-ES"/>
        </w:rPr>
        <w:t>A</w:t>
      </w:r>
      <w:r w:rsidR="004536C9" w:rsidRPr="004536C9">
        <w:rPr>
          <w:rFonts w:ascii="Times New Roman" w:eastAsia="Times New Roman" w:hAnsi="Times New Roman" w:cs="Times New Roman"/>
          <w:b/>
          <w:bCs/>
          <w:sz w:val="22"/>
          <w:szCs w:val="22"/>
          <w:lang w:eastAsia="es-ES"/>
        </w:rPr>
        <w:t>ntananarivo</w:t>
      </w:r>
      <w:r w:rsidR="004536C9" w:rsidRPr="001D0533">
        <w:rPr>
          <w:rFonts w:ascii="Times New Roman" w:eastAsia="Times New Roman" w:hAnsi="Times New Roman" w:cs="Times New Roman"/>
          <w:b/>
          <w:bCs/>
          <w:sz w:val="22"/>
          <w:szCs w:val="22"/>
          <w:lang w:eastAsia="es-ES"/>
        </w:rPr>
        <w:t xml:space="preserve"> </w:t>
      </w:r>
      <w:r w:rsidR="006F0C09" w:rsidRPr="001D0533">
        <w:rPr>
          <w:rFonts w:ascii="Times New Roman" w:eastAsia="Times New Roman" w:hAnsi="Times New Roman" w:cs="Times New Roman"/>
          <w:b/>
          <w:bCs/>
          <w:sz w:val="22"/>
          <w:szCs w:val="22"/>
          <w:lang w:eastAsia="es-ES"/>
        </w:rPr>
        <w:t>(</w:t>
      </w:r>
      <w:r w:rsidR="004536C9">
        <w:rPr>
          <w:rFonts w:ascii="Times New Roman" w:eastAsia="Times New Roman" w:hAnsi="Times New Roman" w:cs="Times New Roman"/>
          <w:b/>
          <w:bCs/>
          <w:sz w:val="22"/>
          <w:szCs w:val="22"/>
          <w:lang w:eastAsia="es-ES"/>
        </w:rPr>
        <w:t>-</w:t>
      </w:r>
      <w:r w:rsidR="006F0C09" w:rsidRPr="001D0533">
        <w:rPr>
          <w:rFonts w:ascii="Times New Roman" w:eastAsia="Times New Roman" w:hAnsi="Times New Roman" w:cs="Times New Roman"/>
          <w:b/>
          <w:bCs/>
          <w:sz w:val="22"/>
          <w:szCs w:val="22"/>
          <w:lang w:eastAsia="es-ES"/>
        </w:rPr>
        <w:t>)</w:t>
      </w:r>
    </w:p>
    <w:p w14:paraId="0D5D02DE" w14:textId="227DD0EA" w:rsidR="0057102E" w:rsidRPr="004536C9" w:rsidRDefault="004536C9" w:rsidP="00D97426">
      <w:pPr>
        <w:spacing w:line="276" w:lineRule="auto"/>
        <w:ind w:left="566" w:right="566"/>
        <w:jc w:val="both"/>
        <w:rPr>
          <w:rFonts w:ascii="Times New Roman" w:eastAsia="Times New Roman" w:hAnsi="Times New Roman" w:cs="Times New Roman"/>
          <w:sz w:val="22"/>
          <w:szCs w:val="22"/>
          <w:lang w:eastAsia="es-ES"/>
        </w:rPr>
      </w:pPr>
      <w:r w:rsidRPr="004536C9">
        <w:rPr>
          <w:rFonts w:ascii="Times New Roman" w:eastAsia="Times New Roman" w:hAnsi="Times New Roman" w:cs="Times New Roman"/>
          <w:sz w:val="22"/>
          <w:szCs w:val="22"/>
          <w:lang w:eastAsia="es-ES"/>
        </w:rPr>
        <w:t>Llegáis a Antananarivo con ese primer soplo de aire malgache que ya os saca de la rutina. Tras los trámites del visado, os recibe en el aeropuerto vuestro guía, el compañero que os llevará de la mano durante todo el circuito. Desde allí, os acompañ</w:t>
      </w:r>
      <w:r w:rsidR="00C8503F">
        <w:rPr>
          <w:rFonts w:ascii="Times New Roman" w:eastAsia="Times New Roman" w:hAnsi="Times New Roman" w:cs="Times New Roman"/>
          <w:sz w:val="22"/>
          <w:szCs w:val="22"/>
          <w:lang w:eastAsia="es-ES"/>
        </w:rPr>
        <w:t>ara</w:t>
      </w:r>
      <w:r w:rsidRPr="004536C9">
        <w:rPr>
          <w:rFonts w:ascii="Times New Roman" w:eastAsia="Times New Roman" w:hAnsi="Times New Roman" w:cs="Times New Roman"/>
          <w:sz w:val="22"/>
          <w:szCs w:val="22"/>
          <w:lang w:eastAsia="es-ES"/>
        </w:rPr>
        <w:t xml:space="preserve"> en el traslado hasta vuestro alojamiento, donde podéis tomaros ese primer descanso que siempre se agradece al aterrizar.</w:t>
      </w:r>
    </w:p>
    <w:p w14:paraId="2632D2D7" w14:textId="77777777" w:rsidR="004536C9" w:rsidRDefault="004536C9" w:rsidP="00D97426">
      <w:pPr>
        <w:spacing w:line="276" w:lineRule="auto"/>
        <w:ind w:left="566" w:right="566"/>
        <w:jc w:val="both"/>
        <w:rPr>
          <w:rFonts w:ascii="Times New Roman" w:eastAsia="Times New Roman" w:hAnsi="Times New Roman" w:cs="Times New Roman"/>
          <w:sz w:val="22"/>
          <w:szCs w:val="22"/>
          <w:lang w:eastAsia="es-ES"/>
        </w:rPr>
      </w:pPr>
    </w:p>
    <w:p w14:paraId="2C86906F" w14:textId="6C330372" w:rsidR="00D97426" w:rsidRPr="001D0533" w:rsidRDefault="00CC4B15" w:rsidP="00D97426">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Día 3</w:t>
      </w:r>
      <w:r w:rsidR="00D97426" w:rsidRPr="001D0533">
        <w:rPr>
          <w:rFonts w:ascii="Times New Roman" w:eastAsia="Times New Roman" w:hAnsi="Times New Roman" w:cs="Times New Roman"/>
          <w:b/>
          <w:bCs/>
          <w:sz w:val="22"/>
          <w:szCs w:val="22"/>
          <w:lang w:eastAsia="es-ES"/>
        </w:rPr>
        <w:t xml:space="preserve"> – </w:t>
      </w:r>
      <w:r w:rsidR="004536C9">
        <w:rPr>
          <w:rFonts w:ascii="Times New Roman" w:hAnsi="Times New Roman" w:cs="Times New Roman"/>
          <w:b/>
          <w:bCs/>
          <w:sz w:val="22"/>
          <w:szCs w:val="22"/>
          <w:lang w:val="it-IT"/>
        </w:rPr>
        <w:t>A</w:t>
      </w:r>
      <w:r w:rsidR="004536C9" w:rsidRPr="004536C9">
        <w:rPr>
          <w:rFonts w:ascii="Times New Roman" w:hAnsi="Times New Roman" w:cs="Times New Roman"/>
          <w:b/>
          <w:bCs/>
          <w:sz w:val="22"/>
          <w:szCs w:val="22"/>
          <w:lang w:val="it-IT"/>
        </w:rPr>
        <w:t>ntananarivo - (</w:t>
      </w:r>
      <w:r w:rsidR="004536C9">
        <w:rPr>
          <w:rFonts w:ascii="Times New Roman" w:hAnsi="Times New Roman" w:cs="Times New Roman"/>
          <w:b/>
          <w:bCs/>
          <w:sz w:val="22"/>
          <w:szCs w:val="22"/>
          <w:lang w:val="it-IT"/>
        </w:rPr>
        <w:t>R</w:t>
      </w:r>
      <w:r w:rsidR="004536C9" w:rsidRPr="004536C9">
        <w:rPr>
          <w:rFonts w:ascii="Times New Roman" w:hAnsi="Times New Roman" w:cs="Times New Roman"/>
          <w:b/>
          <w:bCs/>
          <w:sz w:val="22"/>
          <w:szCs w:val="22"/>
          <w:lang w:val="it-IT"/>
        </w:rPr>
        <w:t xml:space="preserve">eserva </w:t>
      </w:r>
      <w:r w:rsidR="004536C9">
        <w:rPr>
          <w:rFonts w:ascii="Times New Roman" w:hAnsi="Times New Roman" w:cs="Times New Roman"/>
          <w:b/>
          <w:bCs/>
          <w:sz w:val="22"/>
          <w:szCs w:val="22"/>
          <w:lang w:val="it-IT"/>
        </w:rPr>
        <w:t>P</w:t>
      </w:r>
      <w:r w:rsidR="004536C9" w:rsidRPr="004536C9">
        <w:rPr>
          <w:rFonts w:ascii="Times New Roman" w:hAnsi="Times New Roman" w:cs="Times New Roman"/>
          <w:b/>
          <w:bCs/>
          <w:sz w:val="22"/>
          <w:szCs w:val="22"/>
          <w:lang w:val="it-IT"/>
        </w:rPr>
        <w:t xml:space="preserve">eyrieras) - </w:t>
      </w:r>
      <w:r w:rsidR="004536C9">
        <w:rPr>
          <w:rFonts w:ascii="Times New Roman" w:hAnsi="Times New Roman" w:cs="Times New Roman"/>
          <w:b/>
          <w:bCs/>
          <w:sz w:val="22"/>
          <w:szCs w:val="22"/>
          <w:lang w:val="it-IT"/>
        </w:rPr>
        <w:t>A</w:t>
      </w:r>
      <w:r w:rsidR="004536C9" w:rsidRPr="004536C9">
        <w:rPr>
          <w:rFonts w:ascii="Times New Roman" w:hAnsi="Times New Roman" w:cs="Times New Roman"/>
          <w:b/>
          <w:bCs/>
          <w:sz w:val="22"/>
          <w:szCs w:val="22"/>
          <w:lang w:val="it-IT"/>
        </w:rPr>
        <w:t>ndasibe (</w:t>
      </w:r>
      <w:r w:rsidR="004536C9">
        <w:rPr>
          <w:rFonts w:ascii="Times New Roman" w:hAnsi="Times New Roman" w:cs="Times New Roman"/>
          <w:b/>
          <w:bCs/>
          <w:sz w:val="22"/>
          <w:szCs w:val="22"/>
          <w:lang w:val="it-IT"/>
        </w:rPr>
        <w:t>R</w:t>
      </w:r>
      <w:r w:rsidR="004536C9" w:rsidRPr="004536C9">
        <w:rPr>
          <w:rFonts w:ascii="Times New Roman" w:hAnsi="Times New Roman" w:cs="Times New Roman"/>
          <w:b/>
          <w:bCs/>
          <w:sz w:val="22"/>
          <w:szCs w:val="22"/>
          <w:lang w:val="it-IT"/>
        </w:rPr>
        <w:t xml:space="preserve">eserva </w:t>
      </w:r>
      <w:r w:rsidR="004536C9">
        <w:rPr>
          <w:rFonts w:ascii="Times New Roman" w:hAnsi="Times New Roman" w:cs="Times New Roman"/>
          <w:b/>
          <w:bCs/>
          <w:sz w:val="22"/>
          <w:szCs w:val="22"/>
          <w:lang w:val="it-IT"/>
        </w:rPr>
        <w:t>V</w:t>
      </w:r>
      <w:r w:rsidR="004536C9" w:rsidRPr="004536C9">
        <w:rPr>
          <w:rFonts w:ascii="Times New Roman" w:hAnsi="Times New Roman" w:cs="Times New Roman"/>
          <w:b/>
          <w:bCs/>
          <w:sz w:val="22"/>
          <w:szCs w:val="22"/>
          <w:lang w:val="it-IT"/>
        </w:rPr>
        <w:t xml:space="preserve">oi </w:t>
      </w:r>
      <w:r w:rsidR="004536C9">
        <w:rPr>
          <w:rFonts w:ascii="Times New Roman" w:hAnsi="Times New Roman" w:cs="Times New Roman"/>
          <w:b/>
          <w:bCs/>
          <w:sz w:val="22"/>
          <w:szCs w:val="22"/>
          <w:lang w:val="it-IT"/>
        </w:rPr>
        <w:t>M</w:t>
      </w:r>
      <w:r w:rsidR="004536C9" w:rsidRPr="004536C9">
        <w:rPr>
          <w:rFonts w:ascii="Times New Roman" w:hAnsi="Times New Roman" w:cs="Times New Roman"/>
          <w:b/>
          <w:bCs/>
          <w:sz w:val="22"/>
          <w:szCs w:val="22"/>
          <w:lang w:val="it-IT"/>
        </w:rPr>
        <w:t>ma)</w:t>
      </w:r>
      <w:r w:rsidR="004536C9" w:rsidRPr="001D0533">
        <w:rPr>
          <w:rFonts w:ascii="Times New Roman" w:eastAsia="Times New Roman" w:hAnsi="Times New Roman" w:cs="Times New Roman"/>
          <w:b/>
          <w:bCs/>
          <w:sz w:val="22"/>
          <w:szCs w:val="22"/>
          <w:lang w:eastAsia="es-ES"/>
        </w:rPr>
        <w:t xml:space="preserve"> </w:t>
      </w:r>
      <w:r w:rsidR="006F0C09" w:rsidRPr="001D0533">
        <w:rPr>
          <w:rFonts w:ascii="Times New Roman" w:eastAsia="Times New Roman" w:hAnsi="Times New Roman" w:cs="Times New Roman"/>
          <w:b/>
          <w:bCs/>
          <w:sz w:val="22"/>
          <w:szCs w:val="22"/>
          <w:lang w:eastAsia="es-ES"/>
        </w:rPr>
        <w:t>(D</w:t>
      </w:r>
      <w:r w:rsidR="004056D6">
        <w:rPr>
          <w:rFonts w:ascii="Times New Roman" w:eastAsia="Times New Roman" w:hAnsi="Times New Roman" w:cs="Times New Roman"/>
          <w:b/>
          <w:bCs/>
          <w:sz w:val="22"/>
          <w:szCs w:val="22"/>
          <w:lang w:eastAsia="es-ES"/>
        </w:rPr>
        <w:t>/</w:t>
      </w:r>
      <w:r w:rsidR="004536C9">
        <w:rPr>
          <w:rFonts w:ascii="Times New Roman" w:eastAsia="Times New Roman" w:hAnsi="Times New Roman" w:cs="Times New Roman"/>
          <w:b/>
          <w:bCs/>
          <w:sz w:val="22"/>
          <w:szCs w:val="22"/>
          <w:lang w:eastAsia="es-ES"/>
        </w:rPr>
        <w:t>C</w:t>
      </w:r>
      <w:r w:rsidR="006F0C09" w:rsidRPr="001D0533">
        <w:rPr>
          <w:rFonts w:ascii="Times New Roman" w:eastAsia="Times New Roman" w:hAnsi="Times New Roman" w:cs="Times New Roman"/>
          <w:b/>
          <w:bCs/>
          <w:sz w:val="22"/>
          <w:szCs w:val="22"/>
          <w:lang w:eastAsia="es-ES"/>
        </w:rPr>
        <w:t>)</w:t>
      </w:r>
    </w:p>
    <w:p w14:paraId="63C1C82C" w14:textId="10D3D4CF" w:rsidR="004536C9" w:rsidRPr="004536C9" w:rsidRDefault="004536C9" w:rsidP="004536C9">
      <w:pPr>
        <w:spacing w:line="276" w:lineRule="auto"/>
        <w:ind w:left="566" w:right="566"/>
        <w:jc w:val="both"/>
        <w:rPr>
          <w:rFonts w:ascii="Times New Roman" w:eastAsia="Times New Roman" w:hAnsi="Times New Roman" w:cs="Times New Roman"/>
          <w:sz w:val="22"/>
          <w:szCs w:val="22"/>
          <w:lang w:eastAsia="es-ES"/>
        </w:rPr>
      </w:pPr>
      <w:r w:rsidRPr="004536C9">
        <w:rPr>
          <w:rFonts w:ascii="Times New Roman" w:eastAsia="Times New Roman" w:hAnsi="Times New Roman" w:cs="Times New Roman"/>
          <w:sz w:val="22"/>
          <w:szCs w:val="22"/>
          <w:lang w:eastAsia="es-ES"/>
        </w:rPr>
        <w:t>Después del desayuno, tom</w:t>
      </w:r>
      <w:r w:rsidR="003F53B6">
        <w:rPr>
          <w:rFonts w:ascii="Times New Roman" w:eastAsia="Times New Roman" w:hAnsi="Times New Roman" w:cs="Times New Roman"/>
          <w:sz w:val="22"/>
          <w:szCs w:val="22"/>
          <w:lang w:eastAsia="es-ES"/>
        </w:rPr>
        <w:t>areis</w:t>
      </w:r>
      <w:r w:rsidRPr="004536C9">
        <w:rPr>
          <w:rFonts w:ascii="Times New Roman" w:eastAsia="Times New Roman" w:hAnsi="Times New Roman" w:cs="Times New Roman"/>
          <w:sz w:val="22"/>
          <w:szCs w:val="22"/>
          <w:lang w:eastAsia="es-ES"/>
        </w:rPr>
        <w:t xml:space="preserve"> la carretera rumbo al Parque Nacional de Andasibe-Mantadia, un trayecto donde el paisaje empieza a cambiar y la isla se muestra sin prisas. En el camino, tenéis la posibilidad de deteneros en algún poblado para curiosear un poco la vida local, esa que siempre da contexto al viaje.</w:t>
      </w:r>
    </w:p>
    <w:p w14:paraId="1C292F08" w14:textId="77777777" w:rsidR="004536C9" w:rsidRPr="004536C9" w:rsidRDefault="004536C9" w:rsidP="004536C9">
      <w:pPr>
        <w:spacing w:line="276" w:lineRule="auto"/>
        <w:ind w:left="566" w:right="566"/>
        <w:jc w:val="both"/>
        <w:rPr>
          <w:rFonts w:ascii="Times New Roman" w:eastAsia="Times New Roman" w:hAnsi="Times New Roman" w:cs="Times New Roman"/>
          <w:sz w:val="22"/>
          <w:szCs w:val="22"/>
          <w:lang w:eastAsia="es-ES"/>
        </w:rPr>
      </w:pPr>
      <w:r w:rsidRPr="004536C9">
        <w:rPr>
          <w:rFonts w:ascii="Times New Roman" w:eastAsia="Times New Roman" w:hAnsi="Times New Roman" w:cs="Times New Roman"/>
          <w:sz w:val="22"/>
          <w:szCs w:val="22"/>
          <w:lang w:eastAsia="es-ES"/>
        </w:rPr>
        <w:t>Antes de llegar, hacéis una parada en la reserva de Peyrieras, un lugar perfecto para empezar a entender la fauna endémica de Madagascar: camaleones, cocodrilos, reptiles y otras criaturas que parecen diseñadas exclusivamente para esta isla.</w:t>
      </w:r>
    </w:p>
    <w:p w14:paraId="72FE00B9" w14:textId="77777777" w:rsidR="004536C9" w:rsidRPr="004536C9" w:rsidRDefault="004536C9" w:rsidP="004536C9">
      <w:pPr>
        <w:spacing w:line="276" w:lineRule="auto"/>
        <w:ind w:left="566" w:right="566"/>
        <w:jc w:val="both"/>
        <w:rPr>
          <w:rFonts w:ascii="Times New Roman" w:eastAsia="Times New Roman" w:hAnsi="Times New Roman" w:cs="Times New Roman"/>
          <w:sz w:val="22"/>
          <w:szCs w:val="22"/>
          <w:lang w:eastAsia="es-ES"/>
        </w:rPr>
      </w:pPr>
      <w:r w:rsidRPr="004536C9">
        <w:rPr>
          <w:rFonts w:ascii="Times New Roman" w:eastAsia="Times New Roman" w:hAnsi="Times New Roman" w:cs="Times New Roman"/>
          <w:sz w:val="22"/>
          <w:szCs w:val="22"/>
          <w:lang w:eastAsia="es-ES"/>
        </w:rPr>
        <w:t>Al llegar a Andasibe, os instaláis en el hotel y, cuando cae la noche, salís para una visita nocturna por la reserva de Voimma u otra similar. La selva se transforma y, con ella, la manera de mirar: aquí todo suena, respira y se mueve de forma distinta.</w:t>
      </w:r>
    </w:p>
    <w:p w14:paraId="144D9421" w14:textId="77777777" w:rsidR="00AA7876" w:rsidRPr="001D0533" w:rsidRDefault="00AA7876" w:rsidP="00D97426">
      <w:pPr>
        <w:spacing w:line="276" w:lineRule="auto"/>
        <w:ind w:left="566" w:right="566"/>
        <w:jc w:val="both"/>
        <w:rPr>
          <w:rFonts w:ascii="Times New Roman" w:eastAsia="Times New Roman" w:hAnsi="Times New Roman" w:cs="Times New Roman"/>
          <w:b/>
          <w:bCs/>
          <w:sz w:val="22"/>
          <w:szCs w:val="22"/>
          <w:lang w:eastAsia="es-ES"/>
        </w:rPr>
      </w:pPr>
    </w:p>
    <w:p w14:paraId="67ABB0AB" w14:textId="123DD505" w:rsidR="00D97426" w:rsidRPr="001D0533" w:rsidRDefault="006B380A" w:rsidP="006F0C09">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Día 4</w:t>
      </w:r>
      <w:r w:rsidR="00D97426" w:rsidRPr="001D0533">
        <w:rPr>
          <w:rFonts w:ascii="Times New Roman" w:eastAsia="Times New Roman" w:hAnsi="Times New Roman" w:cs="Times New Roman"/>
          <w:b/>
          <w:bCs/>
          <w:sz w:val="22"/>
          <w:szCs w:val="22"/>
          <w:lang w:eastAsia="es-ES"/>
        </w:rPr>
        <w:t xml:space="preserve"> – </w:t>
      </w:r>
      <w:r w:rsidR="004536C9">
        <w:rPr>
          <w:rFonts w:ascii="Times New Roman" w:hAnsi="Times New Roman" w:cs="Times New Roman"/>
          <w:b/>
          <w:bCs/>
          <w:sz w:val="22"/>
          <w:szCs w:val="22"/>
        </w:rPr>
        <w:t>A</w:t>
      </w:r>
      <w:r w:rsidR="004536C9" w:rsidRPr="004536C9">
        <w:rPr>
          <w:rFonts w:ascii="Times New Roman" w:hAnsi="Times New Roman" w:cs="Times New Roman"/>
          <w:b/>
          <w:bCs/>
          <w:sz w:val="22"/>
          <w:szCs w:val="22"/>
        </w:rPr>
        <w:t xml:space="preserve">ndasibe (PN </w:t>
      </w:r>
      <w:r w:rsidR="004536C9">
        <w:rPr>
          <w:rFonts w:ascii="Times New Roman" w:hAnsi="Times New Roman" w:cs="Times New Roman"/>
          <w:b/>
          <w:bCs/>
          <w:sz w:val="22"/>
          <w:szCs w:val="22"/>
        </w:rPr>
        <w:t>A</w:t>
      </w:r>
      <w:r w:rsidR="004536C9" w:rsidRPr="004536C9">
        <w:rPr>
          <w:rFonts w:ascii="Times New Roman" w:hAnsi="Times New Roman" w:cs="Times New Roman"/>
          <w:b/>
          <w:bCs/>
          <w:sz w:val="22"/>
          <w:szCs w:val="22"/>
        </w:rPr>
        <w:t xml:space="preserve">namalazaotra – </w:t>
      </w:r>
      <w:r w:rsidR="004536C9">
        <w:rPr>
          <w:rFonts w:ascii="Times New Roman" w:hAnsi="Times New Roman" w:cs="Times New Roman"/>
          <w:b/>
          <w:bCs/>
          <w:sz w:val="22"/>
          <w:szCs w:val="22"/>
        </w:rPr>
        <w:t>R</w:t>
      </w:r>
      <w:r w:rsidR="004536C9" w:rsidRPr="004536C9">
        <w:rPr>
          <w:rFonts w:ascii="Times New Roman" w:hAnsi="Times New Roman" w:cs="Times New Roman"/>
          <w:b/>
          <w:bCs/>
          <w:sz w:val="22"/>
          <w:szCs w:val="22"/>
        </w:rPr>
        <w:t xml:space="preserve">eserva privada </w:t>
      </w:r>
      <w:r w:rsidR="004536C9">
        <w:rPr>
          <w:rFonts w:ascii="Times New Roman" w:hAnsi="Times New Roman" w:cs="Times New Roman"/>
          <w:b/>
          <w:bCs/>
          <w:sz w:val="22"/>
          <w:szCs w:val="22"/>
        </w:rPr>
        <w:t>V</w:t>
      </w:r>
      <w:r w:rsidR="004536C9" w:rsidRPr="004536C9">
        <w:rPr>
          <w:rFonts w:ascii="Times New Roman" w:hAnsi="Times New Roman" w:cs="Times New Roman"/>
          <w:b/>
          <w:bCs/>
          <w:sz w:val="22"/>
          <w:szCs w:val="22"/>
        </w:rPr>
        <w:t>akôna)</w:t>
      </w:r>
      <w:r w:rsidR="004536C9" w:rsidRPr="001D0533">
        <w:rPr>
          <w:rFonts w:ascii="Times New Roman" w:eastAsia="Times New Roman" w:hAnsi="Times New Roman" w:cs="Times New Roman"/>
          <w:b/>
          <w:bCs/>
          <w:sz w:val="22"/>
          <w:szCs w:val="22"/>
          <w:lang w:eastAsia="es-ES"/>
        </w:rPr>
        <w:t xml:space="preserve"> </w:t>
      </w:r>
      <w:r w:rsidR="006F0C09" w:rsidRPr="001D0533">
        <w:rPr>
          <w:rFonts w:ascii="Times New Roman" w:eastAsia="Times New Roman" w:hAnsi="Times New Roman" w:cs="Times New Roman"/>
          <w:b/>
          <w:bCs/>
          <w:sz w:val="22"/>
          <w:szCs w:val="22"/>
          <w:lang w:eastAsia="es-ES"/>
        </w:rPr>
        <w:t>(D</w:t>
      </w:r>
      <w:r w:rsidR="004056D6">
        <w:rPr>
          <w:rFonts w:ascii="Times New Roman" w:eastAsia="Times New Roman" w:hAnsi="Times New Roman" w:cs="Times New Roman"/>
          <w:b/>
          <w:bCs/>
          <w:sz w:val="22"/>
          <w:szCs w:val="22"/>
          <w:lang w:eastAsia="es-ES"/>
        </w:rPr>
        <w:t>/</w:t>
      </w:r>
      <w:r w:rsidR="004536C9">
        <w:rPr>
          <w:rFonts w:ascii="Times New Roman" w:eastAsia="Times New Roman" w:hAnsi="Times New Roman" w:cs="Times New Roman"/>
          <w:b/>
          <w:bCs/>
          <w:sz w:val="22"/>
          <w:szCs w:val="22"/>
          <w:lang w:eastAsia="es-ES"/>
        </w:rPr>
        <w:t>C</w:t>
      </w:r>
      <w:r w:rsidR="006F0C09" w:rsidRPr="001D0533">
        <w:rPr>
          <w:rFonts w:ascii="Times New Roman" w:eastAsia="Times New Roman" w:hAnsi="Times New Roman" w:cs="Times New Roman"/>
          <w:b/>
          <w:bCs/>
          <w:sz w:val="22"/>
          <w:szCs w:val="22"/>
          <w:lang w:eastAsia="es-ES"/>
        </w:rPr>
        <w:t>)</w:t>
      </w:r>
    </w:p>
    <w:p w14:paraId="2A262E83" w14:textId="30D0A83C" w:rsidR="004536C9" w:rsidRPr="004536C9" w:rsidRDefault="004536C9" w:rsidP="004536C9">
      <w:pPr>
        <w:spacing w:line="276" w:lineRule="auto"/>
        <w:ind w:left="566" w:right="566"/>
        <w:jc w:val="both"/>
        <w:rPr>
          <w:rFonts w:ascii="Times New Roman" w:eastAsia="Times New Roman" w:hAnsi="Times New Roman" w:cs="Times New Roman"/>
          <w:sz w:val="22"/>
          <w:szCs w:val="22"/>
          <w:lang w:eastAsia="es-ES"/>
        </w:rPr>
      </w:pPr>
      <w:r w:rsidRPr="004536C9">
        <w:rPr>
          <w:rFonts w:ascii="Times New Roman" w:eastAsia="Times New Roman" w:hAnsi="Times New Roman" w:cs="Times New Roman"/>
          <w:sz w:val="22"/>
          <w:szCs w:val="22"/>
          <w:lang w:eastAsia="es-ES"/>
        </w:rPr>
        <w:t xml:space="preserve">Después del desayuno, </w:t>
      </w:r>
      <w:r w:rsidR="003F53B6" w:rsidRPr="004536C9">
        <w:rPr>
          <w:rFonts w:ascii="Times New Roman" w:eastAsia="Times New Roman" w:hAnsi="Times New Roman" w:cs="Times New Roman"/>
          <w:sz w:val="22"/>
          <w:szCs w:val="22"/>
          <w:lang w:eastAsia="es-ES"/>
        </w:rPr>
        <w:t>sal</w:t>
      </w:r>
      <w:r w:rsidR="003F53B6">
        <w:rPr>
          <w:rFonts w:ascii="Times New Roman" w:eastAsia="Times New Roman" w:hAnsi="Times New Roman" w:cs="Times New Roman"/>
          <w:sz w:val="22"/>
          <w:szCs w:val="22"/>
          <w:lang w:eastAsia="es-ES"/>
        </w:rPr>
        <w:t>dréis</w:t>
      </w:r>
      <w:r w:rsidRPr="004536C9">
        <w:rPr>
          <w:rFonts w:ascii="Times New Roman" w:eastAsia="Times New Roman" w:hAnsi="Times New Roman" w:cs="Times New Roman"/>
          <w:sz w:val="22"/>
          <w:szCs w:val="22"/>
          <w:lang w:eastAsia="es-ES"/>
        </w:rPr>
        <w:t xml:space="preserve"> a descubrir el Parque Nacional de Analamazaotra en una caminata matinal de unas tres horas. Aquí vais en busca de los elegantes lémures sifaka y del indri indri, el lémur más grande de Madagascar, cuyo canto atraviesa la selva como si os estuviera dando la bienvenida. El parque está lleno de flora endémica y orquídeas que brotan donde menos te lo esperas.</w:t>
      </w:r>
    </w:p>
    <w:p w14:paraId="2349E21A" w14:textId="15D31BB4" w:rsidR="00AA7876" w:rsidRDefault="004536C9" w:rsidP="004536C9">
      <w:pPr>
        <w:spacing w:line="276" w:lineRule="auto"/>
        <w:ind w:left="566" w:right="566"/>
        <w:jc w:val="both"/>
        <w:rPr>
          <w:rFonts w:ascii="Times New Roman" w:eastAsia="Times New Roman" w:hAnsi="Times New Roman" w:cs="Times New Roman"/>
          <w:sz w:val="22"/>
          <w:szCs w:val="22"/>
          <w:lang w:eastAsia="es-ES"/>
        </w:rPr>
      </w:pPr>
      <w:r w:rsidRPr="004536C9">
        <w:rPr>
          <w:rFonts w:ascii="Times New Roman" w:eastAsia="Times New Roman" w:hAnsi="Times New Roman" w:cs="Times New Roman"/>
          <w:sz w:val="22"/>
          <w:szCs w:val="22"/>
          <w:lang w:eastAsia="es-ES"/>
        </w:rPr>
        <w:t>Por la tarde, os acercáis a la reserva privada del Vakôna Forest Lodge para visitar su islote de lémures y el parque de cocodrilos, un buen contraste entre miradas curiosas y silencios reptilianos.</w:t>
      </w:r>
    </w:p>
    <w:p w14:paraId="2D1F74CA" w14:textId="77777777" w:rsidR="004536C9" w:rsidRPr="001D0533" w:rsidRDefault="004536C9" w:rsidP="004536C9">
      <w:pPr>
        <w:spacing w:line="276" w:lineRule="auto"/>
        <w:ind w:left="566" w:right="566"/>
        <w:jc w:val="both"/>
        <w:rPr>
          <w:rFonts w:ascii="Times New Roman" w:eastAsia="Times New Roman" w:hAnsi="Times New Roman" w:cs="Times New Roman"/>
          <w:b/>
          <w:bCs/>
          <w:sz w:val="22"/>
          <w:szCs w:val="22"/>
          <w:lang w:eastAsia="es-ES"/>
        </w:rPr>
      </w:pPr>
    </w:p>
    <w:p w14:paraId="7EADB11A" w14:textId="30523324" w:rsidR="00D97426" w:rsidRPr="001D0533" w:rsidRDefault="006B380A" w:rsidP="006F0C09">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Día 5</w:t>
      </w:r>
      <w:r w:rsidR="00D97426" w:rsidRPr="001D0533">
        <w:rPr>
          <w:rFonts w:ascii="Times New Roman" w:eastAsia="Times New Roman" w:hAnsi="Times New Roman" w:cs="Times New Roman"/>
          <w:b/>
          <w:bCs/>
          <w:sz w:val="22"/>
          <w:szCs w:val="22"/>
          <w:lang w:eastAsia="es-ES"/>
        </w:rPr>
        <w:t xml:space="preserve"> – </w:t>
      </w:r>
      <w:r w:rsidR="004536C9">
        <w:rPr>
          <w:rFonts w:ascii="Times New Roman" w:hAnsi="Times New Roman" w:cs="Times New Roman"/>
          <w:b/>
          <w:bCs/>
          <w:sz w:val="22"/>
          <w:szCs w:val="22"/>
        </w:rPr>
        <w:t>A</w:t>
      </w:r>
      <w:r w:rsidR="004536C9" w:rsidRPr="004536C9">
        <w:rPr>
          <w:rFonts w:ascii="Times New Roman" w:hAnsi="Times New Roman" w:cs="Times New Roman"/>
          <w:b/>
          <w:bCs/>
          <w:sz w:val="22"/>
          <w:szCs w:val="22"/>
        </w:rPr>
        <w:t>ndasibe - (</w:t>
      </w:r>
      <w:r w:rsidR="004536C9">
        <w:rPr>
          <w:rFonts w:ascii="Times New Roman" w:hAnsi="Times New Roman" w:cs="Times New Roman"/>
          <w:b/>
          <w:bCs/>
          <w:sz w:val="22"/>
          <w:szCs w:val="22"/>
        </w:rPr>
        <w:t>A</w:t>
      </w:r>
      <w:r w:rsidR="004536C9" w:rsidRPr="004536C9">
        <w:rPr>
          <w:rFonts w:ascii="Times New Roman" w:hAnsi="Times New Roman" w:cs="Times New Roman"/>
          <w:b/>
          <w:bCs/>
          <w:sz w:val="22"/>
          <w:szCs w:val="22"/>
        </w:rPr>
        <w:t xml:space="preserve">mbohimanga) - </w:t>
      </w:r>
      <w:r w:rsidR="004536C9">
        <w:rPr>
          <w:rFonts w:ascii="Times New Roman" w:hAnsi="Times New Roman" w:cs="Times New Roman"/>
          <w:b/>
          <w:bCs/>
          <w:sz w:val="22"/>
          <w:szCs w:val="22"/>
        </w:rPr>
        <w:t>A</w:t>
      </w:r>
      <w:r w:rsidR="004536C9" w:rsidRPr="004536C9">
        <w:rPr>
          <w:rFonts w:ascii="Times New Roman" w:hAnsi="Times New Roman" w:cs="Times New Roman"/>
          <w:b/>
          <w:bCs/>
          <w:sz w:val="22"/>
          <w:szCs w:val="22"/>
        </w:rPr>
        <w:t>ntananarivo</w:t>
      </w:r>
      <w:r w:rsidR="004536C9" w:rsidRPr="001D0533">
        <w:rPr>
          <w:rFonts w:ascii="Times New Roman" w:eastAsia="Times New Roman" w:hAnsi="Times New Roman" w:cs="Times New Roman"/>
          <w:b/>
          <w:bCs/>
          <w:sz w:val="22"/>
          <w:szCs w:val="22"/>
          <w:lang w:eastAsia="es-ES"/>
        </w:rPr>
        <w:t xml:space="preserve"> </w:t>
      </w:r>
      <w:r w:rsidR="006F0C09" w:rsidRPr="001D0533">
        <w:rPr>
          <w:rFonts w:ascii="Times New Roman" w:eastAsia="Times New Roman" w:hAnsi="Times New Roman" w:cs="Times New Roman"/>
          <w:b/>
          <w:bCs/>
          <w:sz w:val="22"/>
          <w:szCs w:val="22"/>
          <w:lang w:eastAsia="es-ES"/>
        </w:rPr>
        <w:t>(D)</w:t>
      </w:r>
    </w:p>
    <w:p w14:paraId="687F4E11" w14:textId="77777777" w:rsidR="004536C9" w:rsidRPr="004536C9" w:rsidRDefault="004536C9" w:rsidP="004536C9">
      <w:pPr>
        <w:spacing w:line="276" w:lineRule="auto"/>
        <w:ind w:left="566" w:right="566"/>
        <w:jc w:val="both"/>
        <w:rPr>
          <w:rFonts w:ascii="Times New Roman" w:eastAsia="Times New Roman" w:hAnsi="Times New Roman" w:cs="Times New Roman"/>
          <w:sz w:val="22"/>
          <w:szCs w:val="22"/>
          <w:lang w:eastAsia="es-ES"/>
        </w:rPr>
      </w:pPr>
      <w:r w:rsidRPr="004536C9">
        <w:rPr>
          <w:rFonts w:ascii="Times New Roman" w:eastAsia="Times New Roman" w:hAnsi="Times New Roman" w:cs="Times New Roman"/>
          <w:sz w:val="22"/>
          <w:szCs w:val="22"/>
          <w:lang w:eastAsia="es-ES"/>
        </w:rPr>
        <w:t>Después del desayuno, ponéis rumbo de vuelta a la capital malgache. En el camino visitáis la colina real de Ambohimanga, una ciudadela con necrópolis y varios espacios sagrados que la UNESCO reconoce como el gran símbolo de identidad cultural del pueblo malgache.</w:t>
      </w:r>
    </w:p>
    <w:p w14:paraId="76E2E2AD" w14:textId="77777777" w:rsidR="004536C9" w:rsidRPr="004536C9" w:rsidRDefault="004536C9" w:rsidP="004536C9">
      <w:pPr>
        <w:spacing w:line="276" w:lineRule="auto"/>
        <w:ind w:left="566" w:right="566"/>
        <w:jc w:val="both"/>
        <w:rPr>
          <w:rFonts w:ascii="Times New Roman" w:eastAsia="Times New Roman" w:hAnsi="Times New Roman" w:cs="Times New Roman"/>
          <w:sz w:val="22"/>
          <w:szCs w:val="22"/>
          <w:lang w:eastAsia="es-ES"/>
        </w:rPr>
      </w:pPr>
      <w:r w:rsidRPr="004536C9">
        <w:rPr>
          <w:rFonts w:ascii="Times New Roman" w:eastAsia="Times New Roman" w:hAnsi="Times New Roman" w:cs="Times New Roman"/>
          <w:sz w:val="22"/>
          <w:szCs w:val="22"/>
          <w:lang w:eastAsia="es-ES"/>
        </w:rPr>
        <w:t>De regreso en Antananarivo, os acerco a conocer el centro de la ciudad y a perderos un rato por el mercado artesanal de la Digue, donde las manos locales dan forma a todo tipo de piezas que cuentan historias de la isla.</w:t>
      </w:r>
    </w:p>
    <w:p w14:paraId="60548DC6" w14:textId="1EA4CF17" w:rsidR="00212A4D" w:rsidRPr="003127FB" w:rsidRDefault="00212A4D" w:rsidP="00212A4D">
      <w:pPr>
        <w:spacing w:line="276" w:lineRule="auto"/>
        <w:ind w:left="566" w:right="566"/>
        <w:jc w:val="both"/>
        <w:rPr>
          <w:rFonts w:ascii="Times New Roman" w:eastAsia="Times New Roman" w:hAnsi="Times New Roman" w:cs="Times New Roman"/>
          <w:sz w:val="22"/>
          <w:szCs w:val="22"/>
          <w:lang w:eastAsia="es-ES"/>
        </w:rPr>
      </w:pPr>
    </w:p>
    <w:p w14:paraId="354217FC" w14:textId="26109797" w:rsidR="00D97426" w:rsidRPr="001D0533" w:rsidRDefault="00A160F7" w:rsidP="00D97426">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Día 6</w:t>
      </w:r>
      <w:r w:rsidR="00D97426" w:rsidRPr="001D0533">
        <w:rPr>
          <w:rFonts w:ascii="Times New Roman" w:eastAsia="Times New Roman" w:hAnsi="Times New Roman" w:cs="Times New Roman"/>
          <w:b/>
          <w:bCs/>
          <w:sz w:val="22"/>
          <w:szCs w:val="22"/>
          <w:lang w:eastAsia="es-ES"/>
        </w:rPr>
        <w:t xml:space="preserve"> – </w:t>
      </w:r>
      <w:r w:rsidR="00316175">
        <w:rPr>
          <w:rFonts w:ascii="Times New Roman" w:hAnsi="Times New Roman" w:cs="Times New Roman"/>
          <w:b/>
          <w:bCs/>
          <w:sz w:val="22"/>
          <w:szCs w:val="22"/>
        </w:rPr>
        <w:t>A</w:t>
      </w:r>
      <w:r w:rsidR="00316175" w:rsidRPr="00316175">
        <w:rPr>
          <w:rFonts w:ascii="Times New Roman" w:hAnsi="Times New Roman" w:cs="Times New Roman"/>
          <w:b/>
          <w:bCs/>
          <w:sz w:val="22"/>
          <w:szCs w:val="22"/>
        </w:rPr>
        <w:t xml:space="preserve">ntananarivo - </w:t>
      </w:r>
      <w:r w:rsidR="00316175">
        <w:rPr>
          <w:rFonts w:ascii="Times New Roman" w:hAnsi="Times New Roman" w:cs="Times New Roman"/>
          <w:b/>
          <w:bCs/>
          <w:sz w:val="22"/>
          <w:szCs w:val="22"/>
        </w:rPr>
        <w:t>B</w:t>
      </w:r>
      <w:r w:rsidR="00316175" w:rsidRPr="00316175">
        <w:rPr>
          <w:rFonts w:ascii="Times New Roman" w:hAnsi="Times New Roman" w:cs="Times New Roman"/>
          <w:b/>
          <w:bCs/>
          <w:sz w:val="22"/>
          <w:szCs w:val="22"/>
        </w:rPr>
        <w:t xml:space="preserve">ehenjy - </w:t>
      </w:r>
      <w:r w:rsidR="00316175">
        <w:rPr>
          <w:rFonts w:ascii="Times New Roman" w:hAnsi="Times New Roman" w:cs="Times New Roman"/>
          <w:b/>
          <w:bCs/>
          <w:sz w:val="22"/>
          <w:szCs w:val="22"/>
        </w:rPr>
        <w:t>A</w:t>
      </w:r>
      <w:r w:rsidR="00316175" w:rsidRPr="00316175">
        <w:rPr>
          <w:rFonts w:ascii="Times New Roman" w:hAnsi="Times New Roman" w:cs="Times New Roman"/>
          <w:b/>
          <w:bCs/>
          <w:sz w:val="22"/>
          <w:szCs w:val="22"/>
        </w:rPr>
        <w:t>ntsirabe</w:t>
      </w:r>
      <w:r w:rsidR="00316175" w:rsidRPr="001D0533">
        <w:rPr>
          <w:rFonts w:ascii="Times New Roman" w:eastAsia="Times New Roman" w:hAnsi="Times New Roman" w:cs="Times New Roman"/>
          <w:b/>
          <w:bCs/>
          <w:sz w:val="22"/>
          <w:szCs w:val="22"/>
          <w:lang w:eastAsia="es-ES"/>
        </w:rPr>
        <w:t xml:space="preserve"> </w:t>
      </w:r>
      <w:r w:rsidR="006F0C09" w:rsidRPr="001D0533">
        <w:rPr>
          <w:rFonts w:ascii="Times New Roman" w:eastAsia="Times New Roman" w:hAnsi="Times New Roman" w:cs="Times New Roman"/>
          <w:b/>
          <w:bCs/>
          <w:sz w:val="22"/>
          <w:szCs w:val="22"/>
          <w:lang w:eastAsia="es-ES"/>
        </w:rPr>
        <w:t>(D</w:t>
      </w:r>
      <w:r w:rsidR="004056D6">
        <w:rPr>
          <w:rFonts w:ascii="Times New Roman" w:eastAsia="Times New Roman" w:hAnsi="Times New Roman" w:cs="Times New Roman"/>
          <w:b/>
          <w:bCs/>
          <w:sz w:val="22"/>
          <w:szCs w:val="22"/>
          <w:lang w:eastAsia="es-ES"/>
        </w:rPr>
        <w:t>/</w:t>
      </w:r>
      <w:r w:rsidR="004536C9">
        <w:rPr>
          <w:rFonts w:ascii="Times New Roman" w:eastAsia="Times New Roman" w:hAnsi="Times New Roman" w:cs="Times New Roman"/>
          <w:b/>
          <w:bCs/>
          <w:sz w:val="22"/>
          <w:szCs w:val="22"/>
          <w:lang w:eastAsia="es-ES"/>
        </w:rPr>
        <w:t>C</w:t>
      </w:r>
      <w:r w:rsidR="006F0C09" w:rsidRPr="001D0533">
        <w:rPr>
          <w:rFonts w:ascii="Times New Roman" w:eastAsia="Times New Roman" w:hAnsi="Times New Roman" w:cs="Times New Roman"/>
          <w:b/>
          <w:bCs/>
          <w:sz w:val="22"/>
          <w:szCs w:val="22"/>
          <w:lang w:eastAsia="es-ES"/>
        </w:rPr>
        <w:t>)</w:t>
      </w:r>
    </w:p>
    <w:p w14:paraId="75BB262E" w14:textId="77777777" w:rsidR="00316175" w:rsidRPr="00316175" w:rsidRDefault="00316175" w:rsidP="00316175">
      <w:pPr>
        <w:spacing w:line="276" w:lineRule="auto"/>
        <w:ind w:left="566" w:right="566"/>
        <w:jc w:val="both"/>
        <w:rPr>
          <w:rFonts w:ascii="Times New Roman" w:eastAsia="Times New Roman" w:hAnsi="Times New Roman" w:cs="Times New Roman"/>
          <w:sz w:val="22"/>
          <w:szCs w:val="22"/>
          <w:lang w:eastAsia="es-ES"/>
        </w:rPr>
      </w:pPr>
      <w:r w:rsidRPr="00316175">
        <w:rPr>
          <w:rFonts w:ascii="Times New Roman" w:eastAsia="Times New Roman" w:hAnsi="Times New Roman" w:cs="Times New Roman"/>
          <w:sz w:val="22"/>
          <w:szCs w:val="22"/>
          <w:lang w:eastAsia="es-ES"/>
        </w:rPr>
        <w:t>Después del desayuno, salís por la RN7 camino de Antsirabe, atravesando esos paisajes de arrozales en terraza que dibujan las tierras altas malgaches. La primera parada es Behenjy, conocida como la ciudad del foie gras. Si os apetece (pago directo), podéis probar su foie gras y su canard en todas las versiones posibles. Aquí todo se hace de forma artesanal, y eso se nota en cada bocado.</w:t>
      </w:r>
    </w:p>
    <w:p w14:paraId="27B4A008" w14:textId="77777777" w:rsidR="00316175" w:rsidRPr="00316175" w:rsidRDefault="00316175" w:rsidP="00316175">
      <w:pPr>
        <w:spacing w:line="276" w:lineRule="auto"/>
        <w:ind w:left="566" w:right="566"/>
        <w:jc w:val="both"/>
        <w:rPr>
          <w:rFonts w:ascii="Times New Roman" w:eastAsia="Times New Roman" w:hAnsi="Times New Roman" w:cs="Times New Roman"/>
          <w:sz w:val="22"/>
          <w:szCs w:val="22"/>
          <w:lang w:eastAsia="es-ES"/>
        </w:rPr>
      </w:pPr>
      <w:r w:rsidRPr="00316175">
        <w:rPr>
          <w:rFonts w:ascii="Times New Roman" w:eastAsia="Times New Roman" w:hAnsi="Times New Roman" w:cs="Times New Roman"/>
          <w:sz w:val="22"/>
          <w:szCs w:val="22"/>
          <w:lang w:eastAsia="es-ES"/>
        </w:rPr>
        <w:t>El viaje sigue hacia Ambatolampy, donde visitáis una fundición familiar dedicada a la fabricación de objetos de aluminio, un oficio que pasa de generación en generación.</w:t>
      </w:r>
    </w:p>
    <w:p w14:paraId="576C2D58" w14:textId="77777777" w:rsidR="00316175" w:rsidRPr="00316175" w:rsidRDefault="00316175" w:rsidP="00316175">
      <w:pPr>
        <w:spacing w:line="276" w:lineRule="auto"/>
        <w:ind w:left="566" w:right="566"/>
        <w:jc w:val="both"/>
        <w:rPr>
          <w:rFonts w:ascii="Times New Roman" w:eastAsia="Times New Roman" w:hAnsi="Times New Roman" w:cs="Times New Roman"/>
          <w:sz w:val="22"/>
          <w:szCs w:val="22"/>
          <w:lang w:eastAsia="es-ES"/>
        </w:rPr>
      </w:pPr>
      <w:r w:rsidRPr="00316175">
        <w:rPr>
          <w:rFonts w:ascii="Times New Roman" w:eastAsia="Times New Roman" w:hAnsi="Times New Roman" w:cs="Times New Roman"/>
          <w:sz w:val="22"/>
          <w:szCs w:val="22"/>
          <w:lang w:eastAsia="es-ES"/>
        </w:rPr>
        <w:t>Al llegar a la ciudad colonial de Antsirabe, os instaláis en el hotel y os dais ese respiro que siempre se agradece después de la carretera.</w:t>
      </w:r>
    </w:p>
    <w:p w14:paraId="1CCC73D1" w14:textId="77777777" w:rsidR="00AA7876" w:rsidRDefault="00AA7876" w:rsidP="00AA7876">
      <w:pPr>
        <w:spacing w:line="276" w:lineRule="auto"/>
        <w:ind w:left="566" w:right="566"/>
        <w:jc w:val="both"/>
        <w:rPr>
          <w:rFonts w:ascii="Times New Roman" w:eastAsia="Times New Roman" w:hAnsi="Times New Roman" w:cs="Times New Roman"/>
          <w:b/>
          <w:bCs/>
          <w:sz w:val="22"/>
          <w:szCs w:val="22"/>
          <w:lang w:eastAsia="es-ES"/>
        </w:rPr>
      </w:pPr>
    </w:p>
    <w:p w14:paraId="3C7D2D40" w14:textId="77777777" w:rsidR="00316175" w:rsidRPr="001D0533" w:rsidRDefault="00316175" w:rsidP="00AA7876">
      <w:pPr>
        <w:spacing w:line="276" w:lineRule="auto"/>
        <w:ind w:left="566" w:right="566"/>
        <w:jc w:val="both"/>
        <w:rPr>
          <w:rFonts w:ascii="Times New Roman" w:eastAsia="Times New Roman" w:hAnsi="Times New Roman" w:cs="Times New Roman"/>
          <w:b/>
          <w:bCs/>
          <w:sz w:val="22"/>
          <w:szCs w:val="22"/>
          <w:lang w:eastAsia="es-ES"/>
        </w:rPr>
      </w:pPr>
    </w:p>
    <w:p w14:paraId="6CE4251C" w14:textId="3C75C093" w:rsidR="00D97426" w:rsidRPr="001D0533" w:rsidRDefault="00A160F7" w:rsidP="006F0C09">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lastRenderedPageBreak/>
        <w:t>Día 7</w:t>
      </w:r>
      <w:r w:rsidR="00D97426" w:rsidRPr="001D0533">
        <w:rPr>
          <w:rFonts w:ascii="Times New Roman" w:eastAsia="Times New Roman" w:hAnsi="Times New Roman" w:cs="Times New Roman"/>
          <w:b/>
          <w:bCs/>
          <w:sz w:val="22"/>
          <w:szCs w:val="22"/>
          <w:lang w:eastAsia="es-ES"/>
        </w:rPr>
        <w:t xml:space="preserve"> – </w:t>
      </w:r>
      <w:r w:rsidR="00316175">
        <w:rPr>
          <w:rFonts w:ascii="Times New Roman" w:hAnsi="Times New Roman" w:cs="Times New Roman"/>
          <w:b/>
          <w:bCs/>
          <w:sz w:val="22"/>
          <w:szCs w:val="22"/>
        </w:rPr>
        <w:t>A</w:t>
      </w:r>
      <w:r w:rsidR="00316175" w:rsidRPr="00316175">
        <w:rPr>
          <w:rFonts w:ascii="Times New Roman" w:hAnsi="Times New Roman" w:cs="Times New Roman"/>
          <w:b/>
          <w:bCs/>
          <w:sz w:val="22"/>
          <w:szCs w:val="22"/>
        </w:rPr>
        <w:t xml:space="preserve">ntsirabe - </w:t>
      </w:r>
      <w:r w:rsidR="00316175">
        <w:rPr>
          <w:rFonts w:ascii="Times New Roman" w:hAnsi="Times New Roman" w:cs="Times New Roman"/>
          <w:b/>
          <w:bCs/>
          <w:sz w:val="22"/>
          <w:szCs w:val="22"/>
        </w:rPr>
        <w:t>A</w:t>
      </w:r>
      <w:r w:rsidR="00316175" w:rsidRPr="00316175">
        <w:rPr>
          <w:rFonts w:ascii="Times New Roman" w:hAnsi="Times New Roman" w:cs="Times New Roman"/>
          <w:b/>
          <w:bCs/>
          <w:sz w:val="22"/>
          <w:szCs w:val="22"/>
        </w:rPr>
        <w:t xml:space="preserve">mbositra - </w:t>
      </w:r>
      <w:r w:rsidR="00316175">
        <w:rPr>
          <w:rFonts w:ascii="Times New Roman" w:hAnsi="Times New Roman" w:cs="Times New Roman"/>
          <w:b/>
          <w:bCs/>
          <w:sz w:val="22"/>
          <w:szCs w:val="22"/>
        </w:rPr>
        <w:t>R</w:t>
      </w:r>
      <w:r w:rsidR="00316175" w:rsidRPr="00316175">
        <w:rPr>
          <w:rFonts w:ascii="Times New Roman" w:hAnsi="Times New Roman" w:cs="Times New Roman"/>
          <w:b/>
          <w:bCs/>
          <w:sz w:val="22"/>
          <w:szCs w:val="22"/>
        </w:rPr>
        <w:t>anomafana</w:t>
      </w:r>
      <w:r w:rsidR="00316175" w:rsidRPr="001D0533">
        <w:rPr>
          <w:rFonts w:ascii="Times New Roman" w:eastAsia="Times New Roman" w:hAnsi="Times New Roman" w:cs="Times New Roman"/>
          <w:b/>
          <w:bCs/>
          <w:sz w:val="22"/>
          <w:szCs w:val="22"/>
          <w:lang w:eastAsia="es-ES"/>
        </w:rPr>
        <w:t xml:space="preserve"> </w:t>
      </w:r>
      <w:r w:rsidR="006F0C09" w:rsidRPr="001D0533">
        <w:rPr>
          <w:rFonts w:ascii="Times New Roman" w:eastAsia="Times New Roman" w:hAnsi="Times New Roman" w:cs="Times New Roman"/>
          <w:b/>
          <w:bCs/>
          <w:sz w:val="22"/>
          <w:szCs w:val="22"/>
          <w:lang w:eastAsia="es-ES"/>
        </w:rPr>
        <w:t>(D</w:t>
      </w:r>
      <w:r w:rsidR="004056D6">
        <w:rPr>
          <w:rFonts w:ascii="Times New Roman" w:eastAsia="Times New Roman" w:hAnsi="Times New Roman" w:cs="Times New Roman"/>
          <w:b/>
          <w:bCs/>
          <w:sz w:val="22"/>
          <w:szCs w:val="22"/>
          <w:lang w:eastAsia="es-ES"/>
        </w:rPr>
        <w:t>/</w:t>
      </w:r>
      <w:r w:rsidR="00316175">
        <w:rPr>
          <w:rFonts w:ascii="Times New Roman" w:eastAsia="Times New Roman" w:hAnsi="Times New Roman" w:cs="Times New Roman"/>
          <w:b/>
          <w:bCs/>
          <w:sz w:val="22"/>
          <w:szCs w:val="22"/>
          <w:lang w:eastAsia="es-ES"/>
        </w:rPr>
        <w:t>C</w:t>
      </w:r>
      <w:r w:rsidR="006F0C09" w:rsidRPr="001D0533">
        <w:rPr>
          <w:rFonts w:ascii="Times New Roman" w:eastAsia="Times New Roman" w:hAnsi="Times New Roman" w:cs="Times New Roman"/>
          <w:b/>
          <w:bCs/>
          <w:sz w:val="22"/>
          <w:szCs w:val="22"/>
          <w:lang w:eastAsia="es-ES"/>
        </w:rPr>
        <w:t>)</w:t>
      </w:r>
    </w:p>
    <w:p w14:paraId="76E23CD6" w14:textId="77777777" w:rsidR="00316175" w:rsidRPr="00316175" w:rsidRDefault="00316175" w:rsidP="00316175">
      <w:pPr>
        <w:spacing w:line="276" w:lineRule="auto"/>
        <w:ind w:left="566" w:right="566"/>
        <w:jc w:val="both"/>
        <w:rPr>
          <w:rFonts w:ascii="Times New Roman" w:eastAsia="Times New Roman" w:hAnsi="Times New Roman" w:cs="Times New Roman"/>
          <w:sz w:val="22"/>
          <w:szCs w:val="22"/>
          <w:lang w:eastAsia="es-ES"/>
        </w:rPr>
      </w:pPr>
      <w:r w:rsidRPr="00316175">
        <w:rPr>
          <w:rFonts w:ascii="Times New Roman" w:eastAsia="Times New Roman" w:hAnsi="Times New Roman" w:cs="Times New Roman"/>
          <w:sz w:val="22"/>
          <w:szCs w:val="22"/>
          <w:lang w:eastAsia="es-ES"/>
        </w:rPr>
        <w:t>Después del desayuno, os espera un pequeño tour en pousse-pousse por el centro de Antsirabe, una forma sencilla y muy local de mirar la ciudad a otro ritmo. Antes de continuar la ruta, visitáis algunos talleres artesanos: lapidarios, miniaturas y otros oficios que mantienen viva la identidad de la zona.</w:t>
      </w:r>
    </w:p>
    <w:p w14:paraId="6044CDFC" w14:textId="77777777" w:rsidR="00316175" w:rsidRPr="00316175" w:rsidRDefault="00316175" w:rsidP="00316175">
      <w:pPr>
        <w:spacing w:line="276" w:lineRule="auto"/>
        <w:ind w:left="566" w:right="566"/>
        <w:jc w:val="both"/>
        <w:rPr>
          <w:rFonts w:ascii="Times New Roman" w:eastAsia="Times New Roman" w:hAnsi="Times New Roman" w:cs="Times New Roman"/>
          <w:sz w:val="22"/>
          <w:szCs w:val="22"/>
          <w:lang w:eastAsia="es-ES"/>
        </w:rPr>
      </w:pPr>
      <w:r w:rsidRPr="00316175">
        <w:rPr>
          <w:rFonts w:ascii="Times New Roman" w:eastAsia="Times New Roman" w:hAnsi="Times New Roman" w:cs="Times New Roman"/>
          <w:sz w:val="22"/>
          <w:szCs w:val="22"/>
          <w:lang w:eastAsia="es-ES"/>
        </w:rPr>
        <w:t>La carretera os lleva después hacia Ranomafana, con una parada en Ambositra, la capital del arte Zafimaniry, donde podéis entrar en talleres y tiendas de marquetería para ver cómo trabajan la madera con esa precisión tan característica.</w:t>
      </w:r>
    </w:p>
    <w:p w14:paraId="4A9F1A48" w14:textId="77777777" w:rsidR="00316175" w:rsidRPr="00316175" w:rsidRDefault="00316175" w:rsidP="00316175">
      <w:pPr>
        <w:spacing w:line="276" w:lineRule="auto"/>
        <w:ind w:left="566" w:right="566"/>
        <w:jc w:val="both"/>
        <w:rPr>
          <w:rFonts w:ascii="Times New Roman" w:eastAsia="Times New Roman" w:hAnsi="Times New Roman" w:cs="Times New Roman"/>
          <w:sz w:val="22"/>
          <w:szCs w:val="22"/>
          <w:lang w:eastAsia="es-ES"/>
        </w:rPr>
      </w:pPr>
      <w:r w:rsidRPr="00316175">
        <w:rPr>
          <w:rFonts w:ascii="Times New Roman" w:eastAsia="Times New Roman" w:hAnsi="Times New Roman" w:cs="Times New Roman"/>
          <w:sz w:val="22"/>
          <w:szCs w:val="22"/>
          <w:lang w:eastAsia="es-ES"/>
        </w:rPr>
        <w:t>Al llegar a Ranomafana, os instaláis en el hotel y descansáis entre el verde que envuelve toda la zona.</w:t>
      </w:r>
    </w:p>
    <w:p w14:paraId="7E763EE2" w14:textId="77777777" w:rsidR="00882C94" w:rsidRDefault="00882C94" w:rsidP="00A43E8D">
      <w:pPr>
        <w:spacing w:line="276" w:lineRule="auto"/>
        <w:ind w:left="566" w:right="566"/>
        <w:jc w:val="both"/>
        <w:rPr>
          <w:rFonts w:ascii="Times New Roman" w:eastAsia="Times New Roman" w:hAnsi="Times New Roman" w:cs="Times New Roman"/>
          <w:b/>
          <w:bCs/>
          <w:sz w:val="22"/>
          <w:szCs w:val="22"/>
          <w:lang w:eastAsia="es-ES"/>
        </w:rPr>
      </w:pPr>
    </w:p>
    <w:p w14:paraId="37DABC62" w14:textId="61633661" w:rsidR="00D97426" w:rsidRPr="001D0533" w:rsidRDefault="00A160F7" w:rsidP="006F0C09">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 xml:space="preserve">Día 8 </w:t>
      </w:r>
      <w:r w:rsidR="00D97426" w:rsidRPr="001D0533">
        <w:rPr>
          <w:rFonts w:ascii="Times New Roman" w:eastAsia="Times New Roman" w:hAnsi="Times New Roman" w:cs="Times New Roman"/>
          <w:b/>
          <w:bCs/>
          <w:sz w:val="22"/>
          <w:szCs w:val="22"/>
          <w:lang w:eastAsia="es-ES"/>
        </w:rPr>
        <w:t xml:space="preserve"> – </w:t>
      </w:r>
      <w:r w:rsidR="00316175">
        <w:rPr>
          <w:rFonts w:ascii="Times New Roman" w:hAnsi="Times New Roman" w:cs="Times New Roman"/>
          <w:b/>
          <w:bCs/>
          <w:sz w:val="22"/>
          <w:szCs w:val="22"/>
        </w:rPr>
        <w:t>R</w:t>
      </w:r>
      <w:r w:rsidR="00316175" w:rsidRPr="00316175">
        <w:rPr>
          <w:rFonts w:ascii="Times New Roman" w:hAnsi="Times New Roman" w:cs="Times New Roman"/>
          <w:b/>
          <w:bCs/>
          <w:sz w:val="22"/>
          <w:szCs w:val="22"/>
        </w:rPr>
        <w:t xml:space="preserve">anomafana (PN </w:t>
      </w:r>
      <w:r w:rsidR="00316175">
        <w:rPr>
          <w:rFonts w:ascii="Times New Roman" w:hAnsi="Times New Roman" w:cs="Times New Roman"/>
          <w:b/>
          <w:bCs/>
          <w:sz w:val="22"/>
          <w:szCs w:val="22"/>
        </w:rPr>
        <w:t>R</w:t>
      </w:r>
      <w:r w:rsidR="00316175" w:rsidRPr="00316175">
        <w:rPr>
          <w:rFonts w:ascii="Times New Roman" w:hAnsi="Times New Roman" w:cs="Times New Roman"/>
          <w:b/>
          <w:bCs/>
          <w:sz w:val="22"/>
          <w:szCs w:val="22"/>
        </w:rPr>
        <w:t xml:space="preserve">anomafana) - </w:t>
      </w:r>
      <w:r w:rsidR="00316175">
        <w:rPr>
          <w:rFonts w:ascii="Times New Roman" w:hAnsi="Times New Roman" w:cs="Times New Roman"/>
          <w:b/>
          <w:bCs/>
          <w:sz w:val="22"/>
          <w:szCs w:val="22"/>
        </w:rPr>
        <w:t>F</w:t>
      </w:r>
      <w:r w:rsidR="00316175" w:rsidRPr="00316175">
        <w:rPr>
          <w:rFonts w:ascii="Times New Roman" w:hAnsi="Times New Roman" w:cs="Times New Roman"/>
          <w:b/>
          <w:bCs/>
          <w:sz w:val="22"/>
          <w:szCs w:val="22"/>
        </w:rPr>
        <w:t>ianarantsoa</w:t>
      </w:r>
      <w:r w:rsidR="00316175" w:rsidRPr="001D0533">
        <w:rPr>
          <w:rFonts w:ascii="Times New Roman" w:eastAsia="Times New Roman" w:hAnsi="Times New Roman" w:cs="Times New Roman"/>
          <w:b/>
          <w:bCs/>
          <w:sz w:val="22"/>
          <w:szCs w:val="22"/>
          <w:lang w:eastAsia="es-ES"/>
        </w:rPr>
        <w:t xml:space="preserve"> </w:t>
      </w:r>
      <w:r w:rsidR="006F0C09" w:rsidRPr="001D0533">
        <w:rPr>
          <w:rFonts w:ascii="Times New Roman" w:eastAsia="Times New Roman" w:hAnsi="Times New Roman" w:cs="Times New Roman"/>
          <w:b/>
          <w:bCs/>
          <w:sz w:val="22"/>
          <w:szCs w:val="22"/>
          <w:lang w:eastAsia="es-ES"/>
        </w:rPr>
        <w:t>(D</w:t>
      </w:r>
      <w:r w:rsidR="004056D6">
        <w:rPr>
          <w:rFonts w:ascii="Times New Roman" w:eastAsia="Times New Roman" w:hAnsi="Times New Roman" w:cs="Times New Roman"/>
          <w:b/>
          <w:bCs/>
          <w:sz w:val="22"/>
          <w:szCs w:val="22"/>
          <w:lang w:eastAsia="es-ES"/>
        </w:rPr>
        <w:t>/</w:t>
      </w:r>
      <w:r w:rsidR="00316175">
        <w:rPr>
          <w:rFonts w:ascii="Times New Roman" w:eastAsia="Times New Roman" w:hAnsi="Times New Roman" w:cs="Times New Roman"/>
          <w:b/>
          <w:bCs/>
          <w:sz w:val="22"/>
          <w:szCs w:val="22"/>
          <w:lang w:eastAsia="es-ES"/>
        </w:rPr>
        <w:t>C</w:t>
      </w:r>
      <w:r w:rsidR="006F0C09" w:rsidRPr="001D0533">
        <w:rPr>
          <w:rFonts w:ascii="Times New Roman" w:eastAsia="Times New Roman" w:hAnsi="Times New Roman" w:cs="Times New Roman"/>
          <w:b/>
          <w:bCs/>
          <w:sz w:val="22"/>
          <w:szCs w:val="22"/>
          <w:lang w:eastAsia="es-ES"/>
        </w:rPr>
        <w:t>)</w:t>
      </w:r>
    </w:p>
    <w:p w14:paraId="4EAE5022" w14:textId="77777777" w:rsidR="00316175" w:rsidRPr="00316175" w:rsidRDefault="00316175" w:rsidP="00316175">
      <w:pPr>
        <w:spacing w:line="276" w:lineRule="auto"/>
        <w:ind w:left="566" w:right="566"/>
        <w:jc w:val="both"/>
        <w:rPr>
          <w:rFonts w:ascii="Times New Roman" w:eastAsia="Times New Roman" w:hAnsi="Times New Roman" w:cs="Times New Roman"/>
          <w:sz w:val="22"/>
          <w:szCs w:val="22"/>
          <w:lang w:eastAsia="es-ES"/>
        </w:rPr>
      </w:pPr>
      <w:r w:rsidRPr="00316175">
        <w:rPr>
          <w:rFonts w:ascii="Times New Roman" w:eastAsia="Times New Roman" w:hAnsi="Times New Roman" w:cs="Times New Roman"/>
          <w:sz w:val="22"/>
          <w:szCs w:val="22"/>
          <w:lang w:eastAsia="es-ES"/>
        </w:rPr>
        <w:t>Después del desayuno, os adentráis en el Parque Nacional de Ranomafana para una visita diurna de unas tres o cuatro horas. Camináis por un bosque tropical húmedo que late con vida: lémures que se esconden entre las ramas, ranas diminutas y una flora endémica que no pide permiso para crecer en todas direcciones.</w:t>
      </w:r>
    </w:p>
    <w:p w14:paraId="1044F741" w14:textId="77777777" w:rsidR="00316175" w:rsidRPr="00316175" w:rsidRDefault="00316175" w:rsidP="00316175">
      <w:pPr>
        <w:spacing w:line="276" w:lineRule="auto"/>
        <w:ind w:left="566" w:right="566"/>
        <w:jc w:val="both"/>
        <w:rPr>
          <w:rFonts w:ascii="Times New Roman" w:eastAsia="Times New Roman" w:hAnsi="Times New Roman" w:cs="Times New Roman"/>
          <w:sz w:val="22"/>
          <w:szCs w:val="22"/>
          <w:lang w:eastAsia="es-ES"/>
        </w:rPr>
      </w:pPr>
      <w:r w:rsidRPr="00316175">
        <w:rPr>
          <w:rFonts w:ascii="Times New Roman" w:eastAsia="Times New Roman" w:hAnsi="Times New Roman" w:cs="Times New Roman"/>
          <w:sz w:val="22"/>
          <w:szCs w:val="22"/>
          <w:lang w:eastAsia="es-ES"/>
        </w:rPr>
        <w:t>Al terminar, seguís la ruta hacia Fianarantsoa, capital del pueblo Betsileo. Allí subís a la parte alta de la ciudad para conocer sus iglesias y su mirador, un balcón perfecto para entender cómo se organiza la vida en esta región.</w:t>
      </w:r>
    </w:p>
    <w:p w14:paraId="2902B5E5" w14:textId="77777777" w:rsidR="00D0418F" w:rsidRDefault="00D0418F" w:rsidP="00316175">
      <w:pPr>
        <w:spacing w:line="276" w:lineRule="auto"/>
        <w:ind w:right="566"/>
        <w:jc w:val="both"/>
        <w:rPr>
          <w:rFonts w:ascii="Times New Roman" w:eastAsia="Times New Roman" w:hAnsi="Times New Roman" w:cs="Times New Roman"/>
          <w:b/>
          <w:bCs/>
          <w:sz w:val="22"/>
          <w:szCs w:val="22"/>
          <w:lang w:eastAsia="es-ES"/>
        </w:rPr>
      </w:pPr>
    </w:p>
    <w:p w14:paraId="754DD365" w14:textId="4E1613A8" w:rsidR="003C4874" w:rsidRPr="001D0533" w:rsidRDefault="003C4874" w:rsidP="003C4874">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Día 9</w:t>
      </w:r>
      <w:r w:rsidRPr="001D0533">
        <w:rPr>
          <w:rFonts w:ascii="Times New Roman" w:eastAsia="Times New Roman" w:hAnsi="Times New Roman" w:cs="Times New Roman"/>
          <w:b/>
          <w:bCs/>
          <w:sz w:val="22"/>
          <w:szCs w:val="22"/>
          <w:lang w:eastAsia="es-ES"/>
        </w:rPr>
        <w:t xml:space="preserve"> – </w:t>
      </w:r>
      <w:r w:rsidR="00316175">
        <w:rPr>
          <w:rFonts w:ascii="Times New Roman" w:hAnsi="Times New Roman" w:cs="Times New Roman"/>
          <w:b/>
          <w:bCs/>
          <w:sz w:val="22"/>
          <w:szCs w:val="22"/>
        </w:rPr>
        <w:t>F</w:t>
      </w:r>
      <w:r w:rsidR="00316175" w:rsidRPr="00316175">
        <w:rPr>
          <w:rFonts w:ascii="Times New Roman" w:hAnsi="Times New Roman" w:cs="Times New Roman"/>
          <w:b/>
          <w:bCs/>
          <w:sz w:val="22"/>
          <w:szCs w:val="22"/>
        </w:rPr>
        <w:t xml:space="preserve">ianarantsoa - </w:t>
      </w:r>
      <w:r w:rsidR="00316175">
        <w:rPr>
          <w:rFonts w:ascii="Times New Roman" w:hAnsi="Times New Roman" w:cs="Times New Roman"/>
          <w:b/>
          <w:bCs/>
          <w:sz w:val="22"/>
          <w:szCs w:val="22"/>
        </w:rPr>
        <w:t>A</w:t>
      </w:r>
      <w:r w:rsidR="00316175" w:rsidRPr="00316175">
        <w:rPr>
          <w:rFonts w:ascii="Times New Roman" w:hAnsi="Times New Roman" w:cs="Times New Roman"/>
          <w:b/>
          <w:bCs/>
          <w:sz w:val="22"/>
          <w:szCs w:val="22"/>
        </w:rPr>
        <w:t>mbalavao - (</w:t>
      </w:r>
      <w:r w:rsidR="00316175">
        <w:rPr>
          <w:rFonts w:ascii="Times New Roman" w:hAnsi="Times New Roman" w:cs="Times New Roman"/>
          <w:b/>
          <w:bCs/>
          <w:sz w:val="22"/>
          <w:szCs w:val="22"/>
        </w:rPr>
        <w:t>R</w:t>
      </w:r>
      <w:r w:rsidR="00316175" w:rsidRPr="00316175">
        <w:rPr>
          <w:rFonts w:ascii="Times New Roman" w:hAnsi="Times New Roman" w:cs="Times New Roman"/>
          <w:b/>
          <w:bCs/>
          <w:sz w:val="22"/>
          <w:szCs w:val="22"/>
        </w:rPr>
        <w:t xml:space="preserve">eserva </w:t>
      </w:r>
      <w:r w:rsidR="00316175">
        <w:rPr>
          <w:rFonts w:ascii="Times New Roman" w:hAnsi="Times New Roman" w:cs="Times New Roman"/>
          <w:b/>
          <w:bCs/>
          <w:sz w:val="22"/>
          <w:szCs w:val="22"/>
        </w:rPr>
        <w:t>N</w:t>
      </w:r>
      <w:r w:rsidR="00316175" w:rsidRPr="00316175">
        <w:rPr>
          <w:rFonts w:ascii="Times New Roman" w:hAnsi="Times New Roman" w:cs="Times New Roman"/>
          <w:b/>
          <w:bCs/>
          <w:sz w:val="22"/>
          <w:szCs w:val="22"/>
        </w:rPr>
        <w:t xml:space="preserve">y </w:t>
      </w:r>
      <w:r w:rsidR="00316175">
        <w:rPr>
          <w:rFonts w:ascii="Times New Roman" w:hAnsi="Times New Roman" w:cs="Times New Roman"/>
          <w:b/>
          <w:bCs/>
          <w:sz w:val="22"/>
          <w:szCs w:val="22"/>
        </w:rPr>
        <w:t>A</w:t>
      </w:r>
      <w:r w:rsidR="00316175" w:rsidRPr="00316175">
        <w:rPr>
          <w:rFonts w:ascii="Times New Roman" w:hAnsi="Times New Roman" w:cs="Times New Roman"/>
          <w:b/>
          <w:bCs/>
          <w:sz w:val="22"/>
          <w:szCs w:val="22"/>
        </w:rPr>
        <w:t xml:space="preserve">nja) - </w:t>
      </w:r>
      <w:r w:rsidR="00316175">
        <w:rPr>
          <w:rFonts w:ascii="Times New Roman" w:hAnsi="Times New Roman" w:cs="Times New Roman"/>
          <w:b/>
          <w:bCs/>
          <w:sz w:val="22"/>
          <w:szCs w:val="22"/>
        </w:rPr>
        <w:t>R</w:t>
      </w:r>
      <w:r w:rsidR="00316175" w:rsidRPr="00316175">
        <w:rPr>
          <w:rFonts w:ascii="Times New Roman" w:hAnsi="Times New Roman" w:cs="Times New Roman"/>
          <w:b/>
          <w:bCs/>
          <w:sz w:val="22"/>
          <w:szCs w:val="22"/>
        </w:rPr>
        <w:t>anohira</w:t>
      </w:r>
      <w:r w:rsidR="00316175" w:rsidRPr="00577503">
        <w:rPr>
          <w:rFonts w:ascii="Times New Roman" w:eastAsia="Times New Roman" w:hAnsi="Times New Roman" w:cs="Times New Roman"/>
          <w:b/>
          <w:bCs/>
          <w:sz w:val="22"/>
          <w:szCs w:val="22"/>
        </w:rPr>
        <w:t xml:space="preserve"> </w:t>
      </w:r>
      <w:r w:rsidR="00577503" w:rsidRPr="00577503">
        <w:rPr>
          <w:rFonts w:ascii="Times New Roman" w:eastAsia="Times New Roman" w:hAnsi="Times New Roman" w:cs="Times New Roman"/>
          <w:b/>
          <w:bCs/>
          <w:sz w:val="22"/>
          <w:szCs w:val="22"/>
        </w:rPr>
        <w:t>(</w:t>
      </w:r>
      <w:r w:rsidRPr="001D0533">
        <w:rPr>
          <w:rFonts w:ascii="Times New Roman" w:eastAsia="Times New Roman" w:hAnsi="Times New Roman" w:cs="Times New Roman"/>
          <w:b/>
          <w:bCs/>
          <w:sz w:val="22"/>
          <w:szCs w:val="22"/>
          <w:lang w:eastAsia="es-ES"/>
        </w:rPr>
        <w:t>D)</w:t>
      </w:r>
    </w:p>
    <w:p w14:paraId="001A5017" w14:textId="77777777" w:rsidR="00316175" w:rsidRPr="00316175" w:rsidRDefault="00316175" w:rsidP="00316175">
      <w:pPr>
        <w:spacing w:line="276" w:lineRule="auto"/>
        <w:ind w:left="566" w:right="566"/>
        <w:jc w:val="both"/>
        <w:rPr>
          <w:rFonts w:ascii="Times New Roman" w:hAnsi="Times New Roman" w:cs="Times New Roman"/>
          <w:sz w:val="22"/>
          <w:szCs w:val="22"/>
        </w:rPr>
      </w:pPr>
      <w:r w:rsidRPr="00316175">
        <w:rPr>
          <w:rFonts w:ascii="Times New Roman" w:hAnsi="Times New Roman" w:cs="Times New Roman"/>
          <w:sz w:val="22"/>
          <w:szCs w:val="22"/>
        </w:rPr>
        <w:t>Salís rumbo a Ranohira, con una primera parada en Ambalavao para visitar un taller artesanal de papel de Antemoro y otro dedicado a la seda, donde todo se trabaja a mano y con técnicas que se mantienen vivas desde hace generaciones.</w:t>
      </w:r>
    </w:p>
    <w:p w14:paraId="0C7F328A" w14:textId="77777777" w:rsidR="00316175" w:rsidRPr="00316175" w:rsidRDefault="00316175" w:rsidP="00316175">
      <w:pPr>
        <w:spacing w:line="276" w:lineRule="auto"/>
        <w:ind w:left="566" w:right="566"/>
        <w:jc w:val="both"/>
        <w:rPr>
          <w:rFonts w:ascii="Times New Roman" w:hAnsi="Times New Roman" w:cs="Times New Roman"/>
          <w:sz w:val="22"/>
          <w:szCs w:val="22"/>
        </w:rPr>
      </w:pPr>
      <w:r w:rsidRPr="00316175">
        <w:rPr>
          <w:rFonts w:ascii="Times New Roman" w:hAnsi="Times New Roman" w:cs="Times New Roman"/>
          <w:sz w:val="22"/>
          <w:szCs w:val="22"/>
        </w:rPr>
        <w:t>Después continuáis hasta la aldea de Ny Anja, donde dedicáis aproximadamente una hora a recorrer este espacio gestionado por la comunidad. Aquí podéis ver en libertad a los lémures catta que habitan la zona y también las tumbas Betsileo, integradas en el paisaje granítico.</w:t>
      </w:r>
    </w:p>
    <w:p w14:paraId="06C283BF" w14:textId="77777777" w:rsidR="00316175" w:rsidRPr="00316175" w:rsidRDefault="00316175" w:rsidP="00316175">
      <w:pPr>
        <w:spacing w:line="276" w:lineRule="auto"/>
        <w:ind w:left="566" w:right="566"/>
        <w:jc w:val="both"/>
        <w:rPr>
          <w:rFonts w:ascii="Times New Roman" w:hAnsi="Times New Roman" w:cs="Times New Roman"/>
          <w:sz w:val="22"/>
          <w:szCs w:val="22"/>
        </w:rPr>
      </w:pPr>
      <w:r w:rsidRPr="00316175">
        <w:rPr>
          <w:rFonts w:ascii="Times New Roman" w:hAnsi="Times New Roman" w:cs="Times New Roman"/>
          <w:sz w:val="22"/>
          <w:szCs w:val="22"/>
        </w:rPr>
        <w:t>La ruta sigue hacia el Parque Nacional de Isalo. Al llegar a Ranohira, os instaláis en el hotel y descansáis a las puertas de uno de los paisajes más singulares de Madagascar.</w:t>
      </w:r>
    </w:p>
    <w:p w14:paraId="34C6843C" w14:textId="77777777" w:rsidR="00316175" w:rsidRDefault="00316175" w:rsidP="003C4874">
      <w:pPr>
        <w:spacing w:line="276" w:lineRule="auto"/>
        <w:ind w:left="566" w:right="566"/>
        <w:jc w:val="both"/>
        <w:rPr>
          <w:rFonts w:ascii="Times New Roman" w:eastAsia="Times New Roman" w:hAnsi="Times New Roman" w:cs="Times New Roman"/>
          <w:b/>
          <w:bCs/>
          <w:sz w:val="22"/>
          <w:szCs w:val="22"/>
          <w:lang w:eastAsia="es-ES"/>
        </w:rPr>
      </w:pPr>
    </w:p>
    <w:p w14:paraId="6449E14E" w14:textId="0009D997" w:rsidR="003C4874" w:rsidRPr="001D0533" w:rsidRDefault="003C4874" w:rsidP="003C4874">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Día 10</w:t>
      </w:r>
      <w:r w:rsidRPr="001D0533">
        <w:rPr>
          <w:rFonts w:ascii="Times New Roman" w:eastAsia="Times New Roman" w:hAnsi="Times New Roman" w:cs="Times New Roman"/>
          <w:b/>
          <w:bCs/>
          <w:sz w:val="22"/>
          <w:szCs w:val="22"/>
          <w:lang w:eastAsia="es-ES"/>
        </w:rPr>
        <w:t xml:space="preserve"> – </w:t>
      </w:r>
      <w:r w:rsidR="00316175">
        <w:rPr>
          <w:rFonts w:ascii="Times New Roman" w:hAnsi="Times New Roman" w:cs="Times New Roman"/>
          <w:b/>
          <w:bCs/>
          <w:sz w:val="22"/>
          <w:szCs w:val="22"/>
        </w:rPr>
        <w:t>R</w:t>
      </w:r>
      <w:r w:rsidR="00316175" w:rsidRPr="00316175">
        <w:rPr>
          <w:rFonts w:ascii="Times New Roman" w:hAnsi="Times New Roman" w:cs="Times New Roman"/>
          <w:b/>
          <w:bCs/>
          <w:sz w:val="22"/>
          <w:szCs w:val="22"/>
        </w:rPr>
        <w:t xml:space="preserve">anohira (PN de </w:t>
      </w:r>
      <w:r w:rsidR="00316175">
        <w:rPr>
          <w:rFonts w:ascii="Times New Roman" w:hAnsi="Times New Roman" w:cs="Times New Roman"/>
          <w:b/>
          <w:bCs/>
          <w:sz w:val="22"/>
          <w:szCs w:val="22"/>
        </w:rPr>
        <w:t>I</w:t>
      </w:r>
      <w:r w:rsidR="00316175" w:rsidRPr="00316175">
        <w:rPr>
          <w:rFonts w:ascii="Times New Roman" w:hAnsi="Times New Roman" w:cs="Times New Roman"/>
          <w:b/>
          <w:bCs/>
          <w:sz w:val="22"/>
          <w:szCs w:val="22"/>
        </w:rPr>
        <w:t>salo)</w:t>
      </w:r>
      <w:r w:rsidR="00316175" w:rsidRPr="001D0533">
        <w:rPr>
          <w:rFonts w:ascii="Times New Roman" w:eastAsia="Times New Roman" w:hAnsi="Times New Roman" w:cs="Times New Roman"/>
          <w:b/>
          <w:bCs/>
          <w:sz w:val="22"/>
          <w:szCs w:val="22"/>
          <w:lang w:eastAsia="es-ES"/>
        </w:rPr>
        <w:t xml:space="preserve"> </w:t>
      </w:r>
      <w:r w:rsidRPr="001D0533">
        <w:rPr>
          <w:rFonts w:ascii="Times New Roman" w:eastAsia="Times New Roman" w:hAnsi="Times New Roman" w:cs="Times New Roman"/>
          <w:b/>
          <w:bCs/>
          <w:sz w:val="22"/>
          <w:szCs w:val="22"/>
          <w:lang w:eastAsia="es-ES"/>
        </w:rPr>
        <w:t>(D</w:t>
      </w:r>
      <w:r w:rsidR="004056D6">
        <w:rPr>
          <w:rFonts w:ascii="Times New Roman" w:eastAsia="Times New Roman" w:hAnsi="Times New Roman" w:cs="Times New Roman"/>
          <w:b/>
          <w:bCs/>
          <w:sz w:val="22"/>
          <w:szCs w:val="22"/>
          <w:lang w:eastAsia="es-ES"/>
        </w:rPr>
        <w:t>/</w:t>
      </w:r>
      <w:r w:rsidR="00316175">
        <w:rPr>
          <w:rFonts w:ascii="Times New Roman" w:eastAsia="Times New Roman" w:hAnsi="Times New Roman" w:cs="Times New Roman"/>
          <w:b/>
          <w:bCs/>
          <w:sz w:val="22"/>
          <w:szCs w:val="22"/>
          <w:lang w:eastAsia="es-ES"/>
        </w:rPr>
        <w:t>C</w:t>
      </w:r>
      <w:r w:rsidRPr="001D0533">
        <w:rPr>
          <w:rFonts w:ascii="Times New Roman" w:eastAsia="Times New Roman" w:hAnsi="Times New Roman" w:cs="Times New Roman"/>
          <w:b/>
          <w:bCs/>
          <w:sz w:val="22"/>
          <w:szCs w:val="22"/>
          <w:lang w:eastAsia="es-ES"/>
        </w:rPr>
        <w:t>)</w:t>
      </w:r>
    </w:p>
    <w:p w14:paraId="3EB6CE51" w14:textId="77777777" w:rsidR="00316175" w:rsidRPr="00316175" w:rsidRDefault="00316175" w:rsidP="00316175">
      <w:pPr>
        <w:spacing w:line="276" w:lineRule="auto"/>
        <w:ind w:left="566" w:right="566"/>
        <w:jc w:val="both"/>
        <w:rPr>
          <w:rFonts w:ascii="Times New Roman" w:eastAsia="Times New Roman" w:hAnsi="Times New Roman" w:cs="Times New Roman"/>
          <w:sz w:val="22"/>
          <w:szCs w:val="22"/>
          <w:lang w:eastAsia="es-ES"/>
        </w:rPr>
      </w:pPr>
      <w:r w:rsidRPr="00316175">
        <w:rPr>
          <w:rFonts w:ascii="Times New Roman" w:eastAsia="Times New Roman" w:hAnsi="Times New Roman" w:cs="Times New Roman"/>
          <w:sz w:val="22"/>
          <w:szCs w:val="22"/>
          <w:lang w:eastAsia="es-ES"/>
        </w:rPr>
        <w:t>Después del desayuno, vivís un día completo dentro del Parque Nacional de Isalo, uno de los lugares más visitados de Madagascar. La caminata es de unos 7 km, suficiente para atravesar cañones, formaciones rocosas y senderos que parecen abrirse solo cuando pasáis vosotros.</w:t>
      </w:r>
    </w:p>
    <w:p w14:paraId="0615CEC6" w14:textId="77777777" w:rsidR="00316175" w:rsidRPr="00316175" w:rsidRDefault="00316175" w:rsidP="00316175">
      <w:pPr>
        <w:spacing w:line="276" w:lineRule="auto"/>
        <w:ind w:left="566" w:right="566"/>
        <w:jc w:val="both"/>
        <w:rPr>
          <w:rFonts w:ascii="Times New Roman" w:eastAsia="Times New Roman" w:hAnsi="Times New Roman" w:cs="Times New Roman"/>
          <w:sz w:val="22"/>
          <w:szCs w:val="22"/>
          <w:lang w:eastAsia="es-ES"/>
        </w:rPr>
      </w:pPr>
      <w:r w:rsidRPr="00316175">
        <w:rPr>
          <w:rFonts w:ascii="Times New Roman" w:eastAsia="Times New Roman" w:hAnsi="Times New Roman" w:cs="Times New Roman"/>
          <w:sz w:val="22"/>
          <w:szCs w:val="22"/>
          <w:lang w:eastAsia="es-ES"/>
        </w:rPr>
        <w:t>Exploráis su piscina natural, las piscinas negra y azul, y alguna que otra cascada escondida entre la roca erosionada. Si os apetece, tenéis la posibilidad de bañaros en la piscina natural, un momento que siempre se recuerda con gusto.</w:t>
      </w:r>
    </w:p>
    <w:p w14:paraId="0DAA4824" w14:textId="77777777" w:rsidR="00316175" w:rsidRPr="00316175" w:rsidRDefault="00316175" w:rsidP="00316175">
      <w:pPr>
        <w:spacing w:line="276" w:lineRule="auto"/>
        <w:ind w:left="566" w:right="566"/>
        <w:jc w:val="both"/>
        <w:rPr>
          <w:rFonts w:ascii="Times New Roman" w:eastAsia="Times New Roman" w:hAnsi="Times New Roman" w:cs="Times New Roman"/>
          <w:sz w:val="22"/>
          <w:szCs w:val="22"/>
          <w:lang w:eastAsia="es-ES"/>
        </w:rPr>
      </w:pPr>
      <w:r w:rsidRPr="00316175">
        <w:rPr>
          <w:rFonts w:ascii="Times New Roman" w:eastAsia="Times New Roman" w:hAnsi="Times New Roman" w:cs="Times New Roman"/>
          <w:sz w:val="22"/>
          <w:szCs w:val="22"/>
          <w:lang w:eastAsia="es-ES"/>
        </w:rPr>
        <w:t>Por la tarde, os quedáis a contemplar el atardecer en la Ventana de Isalo, ese instante en el que el sol se cuela por la roca y la luz se vuelve casi ceremonial.</w:t>
      </w:r>
    </w:p>
    <w:p w14:paraId="22D30328" w14:textId="77777777" w:rsidR="003C4874" w:rsidRPr="003C4874" w:rsidRDefault="003C4874" w:rsidP="003C4874">
      <w:pPr>
        <w:spacing w:line="276" w:lineRule="auto"/>
        <w:ind w:left="566" w:right="566"/>
        <w:jc w:val="both"/>
        <w:rPr>
          <w:rFonts w:ascii="Times New Roman" w:eastAsia="Times New Roman" w:hAnsi="Times New Roman" w:cs="Times New Roman"/>
          <w:sz w:val="22"/>
          <w:szCs w:val="22"/>
          <w:lang w:eastAsia="es-ES"/>
        </w:rPr>
      </w:pPr>
    </w:p>
    <w:p w14:paraId="0F149E86" w14:textId="305F509F" w:rsidR="003C4874" w:rsidRPr="001D0533" w:rsidRDefault="003C4874" w:rsidP="003C4874">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 xml:space="preserve">Día 11– </w:t>
      </w:r>
      <w:r w:rsidR="00316175">
        <w:rPr>
          <w:rFonts w:ascii="Times New Roman" w:hAnsi="Times New Roman" w:cs="Times New Roman"/>
          <w:b/>
          <w:bCs/>
          <w:sz w:val="22"/>
          <w:szCs w:val="22"/>
        </w:rPr>
        <w:t>R</w:t>
      </w:r>
      <w:r w:rsidR="00316175" w:rsidRPr="00316175">
        <w:rPr>
          <w:rFonts w:ascii="Times New Roman" w:hAnsi="Times New Roman" w:cs="Times New Roman"/>
          <w:b/>
          <w:bCs/>
          <w:sz w:val="22"/>
          <w:szCs w:val="22"/>
        </w:rPr>
        <w:t xml:space="preserve">anohira (PN de </w:t>
      </w:r>
      <w:r w:rsidR="00316175">
        <w:rPr>
          <w:rFonts w:ascii="Times New Roman" w:hAnsi="Times New Roman" w:cs="Times New Roman"/>
          <w:b/>
          <w:bCs/>
          <w:sz w:val="22"/>
          <w:szCs w:val="22"/>
        </w:rPr>
        <w:t>Z</w:t>
      </w:r>
      <w:r w:rsidR="00316175" w:rsidRPr="00316175">
        <w:rPr>
          <w:rFonts w:ascii="Times New Roman" w:hAnsi="Times New Roman" w:cs="Times New Roman"/>
          <w:b/>
          <w:bCs/>
          <w:sz w:val="22"/>
          <w:szCs w:val="22"/>
        </w:rPr>
        <w:t xml:space="preserve">ombitse - </w:t>
      </w:r>
      <w:r w:rsidR="00316175">
        <w:rPr>
          <w:rFonts w:ascii="Times New Roman" w:hAnsi="Times New Roman" w:cs="Times New Roman"/>
          <w:b/>
          <w:bCs/>
          <w:sz w:val="22"/>
          <w:szCs w:val="22"/>
        </w:rPr>
        <w:t>R</w:t>
      </w:r>
      <w:r w:rsidR="00316175" w:rsidRPr="00316175">
        <w:rPr>
          <w:rFonts w:ascii="Times New Roman" w:hAnsi="Times New Roman" w:cs="Times New Roman"/>
          <w:b/>
          <w:bCs/>
          <w:sz w:val="22"/>
          <w:szCs w:val="22"/>
        </w:rPr>
        <w:t xml:space="preserve">eserva </w:t>
      </w:r>
      <w:r w:rsidR="00316175">
        <w:rPr>
          <w:rFonts w:ascii="Times New Roman" w:hAnsi="Times New Roman" w:cs="Times New Roman"/>
          <w:b/>
          <w:bCs/>
          <w:sz w:val="22"/>
          <w:szCs w:val="22"/>
        </w:rPr>
        <w:t>R</w:t>
      </w:r>
      <w:r w:rsidR="00316175" w:rsidRPr="00316175">
        <w:rPr>
          <w:rFonts w:ascii="Times New Roman" w:hAnsi="Times New Roman" w:cs="Times New Roman"/>
          <w:b/>
          <w:bCs/>
          <w:sz w:val="22"/>
          <w:szCs w:val="22"/>
        </w:rPr>
        <w:t xml:space="preserve">eniala) - </w:t>
      </w:r>
      <w:r w:rsidR="00316175">
        <w:rPr>
          <w:rFonts w:ascii="Times New Roman" w:hAnsi="Times New Roman" w:cs="Times New Roman"/>
          <w:b/>
          <w:bCs/>
          <w:sz w:val="22"/>
          <w:szCs w:val="22"/>
        </w:rPr>
        <w:t>T</w:t>
      </w:r>
      <w:r w:rsidR="00316175" w:rsidRPr="00316175">
        <w:rPr>
          <w:rFonts w:ascii="Times New Roman" w:hAnsi="Times New Roman" w:cs="Times New Roman"/>
          <w:b/>
          <w:bCs/>
          <w:sz w:val="22"/>
          <w:szCs w:val="22"/>
        </w:rPr>
        <w:t>ulear</w:t>
      </w:r>
      <w:r w:rsidR="00316175" w:rsidRPr="001D0533">
        <w:rPr>
          <w:rFonts w:ascii="Times New Roman" w:eastAsia="Times New Roman" w:hAnsi="Times New Roman" w:cs="Times New Roman"/>
          <w:b/>
          <w:bCs/>
          <w:sz w:val="22"/>
          <w:szCs w:val="22"/>
          <w:lang w:eastAsia="es-ES"/>
        </w:rPr>
        <w:t xml:space="preserve"> </w:t>
      </w:r>
      <w:r w:rsidRPr="001D0533">
        <w:rPr>
          <w:rFonts w:ascii="Times New Roman" w:eastAsia="Times New Roman" w:hAnsi="Times New Roman" w:cs="Times New Roman"/>
          <w:b/>
          <w:bCs/>
          <w:sz w:val="22"/>
          <w:szCs w:val="22"/>
          <w:lang w:eastAsia="es-ES"/>
        </w:rPr>
        <w:t>(</w:t>
      </w:r>
      <w:r>
        <w:rPr>
          <w:rFonts w:ascii="Times New Roman" w:eastAsia="Times New Roman" w:hAnsi="Times New Roman" w:cs="Times New Roman"/>
          <w:b/>
          <w:bCs/>
          <w:sz w:val="22"/>
          <w:szCs w:val="22"/>
          <w:lang w:eastAsia="es-ES"/>
        </w:rPr>
        <w:t>D</w:t>
      </w:r>
      <w:r w:rsidR="00316175">
        <w:rPr>
          <w:rFonts w:ascii="Times New Roman" w:eastAsia="Times New Roman" w:hAnsi="Times New Roman" w:cs="Times New Roman"/>
          <w:b/>
          <w:bCs/>
          <w:sz w:val="22"/>
          <w:szCs w:val="22"/>
          <w:lang w:eastAsia="es-ES"/>
        </w:rPr>
        <w:t>-C</w:t>
      </w:r>
      <w:r w:rsidRPr="001D0533">
        <w:rPr>
          <w:rFonts w:ascii="Times New Roman" w:eastAsia="Times New Roman" w:hAnsi="Times New Roman" w:cs="Times New Roman"/>
          <w:b/>
          <w:bCs/>
          <w:sz w:val="22"/>
          <w:szCs w:val="22"/>
          <w:lang w:eastAsia="es-ES"/>
        </w:rPr>
        <w:t>)</w:t>
      </w:r>
    </w:p>
    <w:p w14:paraId="30B4492D" w14:textId="77777777" w:rsidR="00B2156C" w:rsidRPr="00B2156C" w:rsidRDefault="00B2156C" w:rsidP="00B2156C">
      <w:pPr>
        <w:spacing w:line="276" w:lineRule="auto"/>
        <w:ind w:left="566" w:right="566"/>
        <w:jc w:val="both"/>
        <w:rPr>
          <w:rFonts w:ascii="Times New Roman" w:eastAsia="Times New Roman" w:hAnsi="Times New Roman" w:cs="Times New Roman"/>
          <w:sz w:val="22"/>
          <w:szCs w:val="22"/>
          <w:lang w:eastAsia="es-ES"/>
        </w:rPr>
      </w:pPr>
      <w:r w:rsidRPr="00B2156C">
        <w:rPr>
          <w:rFonts w:ascii="Times New Roman" w:eastAsia="Times New Roman" w:hAnsi="Times New Roman" w:cs="Times New Roman"/>
          <w:sz w:val="22"/>
          <w:szCs w:val="22"/>
          <w:lang w:eastAsia="es-ES"/>
        </w:rPr>
        <w:t>Después del desayuno, salís temprano rumbo a Tulear, cruzando las tierras del pueblo Bara, nómadas de los cebús. Por el camino aparecen las tumbas Mahafaly, reconocibles por sus famosos tótems que narran la historia de sus antepasados sin necesidad de palabras.</w:t>
      </w:r>
    </w:p>
    <w:p w14:paraId="0F681B51" w14:textId="77777777" w:rsidR="00B2156C" w:rsidRPr="00B2156C" w:rsidRDefault="00B2156C" w:rsidP="00B2156C">
      <w:pPr>
        <w:spacing w:line="276" w:lineRule="auto"/>
        <w:ind w:left="566" w:right="566"/>
        <w:jc w:val="both"/>
        <w:rPr>
          <w:rFonts w:ascii="Times New Roman" w:eastAsia="Times New Roman" w:hAnsi="Times New Roman" w:cs="Times New Roman"/>
          <w:sz w:val="22"/>
          <w:szCs w:val="22"/>
          <w:lang w:eastAsia="es-ES"/>
        </w:rPr>
      </w:pPr>
      <w:r w:rsidRPr="00B2156C">
        <w:rPr>
          <w:rFonts w:ascii="Times New Roman" w:eastAsia="Times New Roman" w:hAnsi="Times New Roman" w:cs="Times New Roman"/>
          <w:sz w:val="22"/>
          <w:szCs w:val="22"/>
          <w:lang w:eastAsia="es-ES"/>
        </w:rPr>
        <w:t>Más adelante hacéis una parada en el Parque Nacional de Zombitse para una visita de unas dos horas. Este lugar concentra el 47% de las aves endémicas de Madagascar, ocho especies de lémures y el gecko endémico Phelsuma standigui. También podéis ver el árbol estrangulador —el ficus— y varios baobabs que dominan el paisaje seco.</w:t>
      </w:r>
    </w:p>
    <w:p w14:paraId="27ECAF58" w14:textId="77777777" w:rsidR="00B2156C" w:rsidRPr="00B2156C" w:rsidRDefault="00B2156C" w:rsidP="00B2156C">
      <w:pPr>
        <w:spacing w:line="276" w:lineRule="auto"/>
        <w:ind w:left="566" w:right="566"/>
        <w:jc w:val="both"/>
        <w:rPr>
          <w:rFonts w:ascii="Times New Roman" w:eastAsia="Times New Roman" w:hAnsi="Times New Roman" w:cs="Times New Roman"/>
          <w:sz w:val="22"/>
          <w:szCs w:val="22"/>
          <w:lang w:eastAsia="es-ES"/>
        </w:rPr>
      </w:pPr>
      <w:r w:rsidRPr="00B2156C">
        <w:rPr>
          <w:rFonts w:ascii="Times New Roman" w:eastAsia="Times New Roman" w:hAnsi="Times New Roman" w:cs="Times New Roman"/>
          <w:sz w:val="22"/>
          <w:szCs w:val="22"/>
          <w:lang w:eastAsia="es-ES"/>
        </w:rPr>
        <w:t>Ya en Ifaty, visitáis la reserva privada Reniala, 60 hectáreas llenas de vida: más de 1.000 plantas endémicas con adaptaciones xerófitas, aves únicas como Uratelornis y Monias, reptiles, tortugas (Astrochelys, Pyxis), lagartos, serpientes y los discretos lémures ratón moviéndose entre la vegetación espinosa.</w:t>
      </w:r>
    </w:p>
    <w:p w14:paraId="3E0F904C" w14:textId="77777777" w:rsidR="00B2156C" w:rsidRPr="00B2156C" w:rsidRDefault="00B2156C" w:rsidP="00B2156C">
      <w:pPr>
        <w:spacing w:line="276" w:lineRule="auto"/>
        <w:ind w:left="566" w:right="566"/>
        <w:jc w:val="both"/>
        <w:rPr>
          <w:rFonts w:ascii="Times New Roman" w:eastAsia="Times New Roman" w:hAnsi="Times New Roman" w:cs="Times New Roman"/>
          <w:sz w:val="22"/>
          <w:szCs w:val="22"/>
          <w:lang w:eastAsia="es-ES"/>
        </w:rPr>
      </w:pPr>
      <w:r w:rsidRPr="00B2156C">
        <w:rPr>
          <w:rFonts w:ascii="Times New Roman" w:eastAsia="Times New Roman" w:hAnsi="Times New Roman" w:cs="Times New Roman"/>
          <w:sz w:val="22"/>
          <w:szCs w:val="22"/>
          <w:lang w:eastAsia="es-ES"/>
        </w:rPr>
        <w:t>Un día intenso para entender la profundidad natural del suroeste malgache.</w:t>
      </w:r>
    </w:p>
    <w:p w14:paraId="1ACDAE7F" w14:textId="77777777" w:rsidR="00A872D7" w:rsidRPr="003C4874" w:rsidRDefault="00A872D7" w:rsidP="00717DDB">
      <w:pPr>
        <w:spacing w:line="276" w:lineRule="auto"/>
        <w:ind w:right="566"/>
        <w:jc w:val="both"/>
        <w:rPr>
          <w:rFonts w:ascii="Times New Roman" w:eastAsia="Times New Roman" w:hAnsi="Times New Roman" w:cs="Times New Roman"/>
          <w:sz w:val="22"/>
          <w:szCs w:val="22"/>
          <w:lang w:eastAsia="es-ES"/>
        </w:rPr>
      </w:pPr>
    </w:p>
    <w:p w14:paraId="68CE5446" w14:textId="7DD89F21" w:rsidR="00A872D7" w:rsidRPr="001D0533" w:rsidRDefault="00A872D7" w:rsidP="00A872D7">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 xml:space="preserve">Día 12– </w:t>
      </w:r>
      <w:r w:rsidR="00B2156C">
        <w:rPr>
          <w:rFonts w:ascii="Times New Roman" w:hAnsi="Times New Roman" w:cs="Times New Roman"/>
          <w:b/>
          <w:bCs/>
          <w:sz w:val="22"/>
          <w:szCs w:val="22"/>
        </w:rPr>
        <w:t>T</w:t>
      </w:r>
      <w:r w:rsidR="00B2156C" w:rsidRPr="00B2156C">
        <w:rPr>
          <w:rFonts w:ascii="Times New Roman" w:hAnsi="Times New Roman" w:cs="Times New Roman"/>
          <w:b/>
          <w:bCs/>
          <w:sz w:val="22"/>
          <w:szCs w:val="22"/>
        </w:rPr>
        <w:t xml:space="preserve">ulear – </w:t>
      </w:r>
      <w:r w:rsidR="00B2156C">
        <w:rPr>
          <w:rFonts w:ascii="Times New Roman" w:hAnsi="Times New Roman" w:cs="Times New Roman"/>
          <w:b/>
          <w:bCs/>
          <w:sz w:val="22"/>
          <w:szCs w:val="22"/>
        </w:rPr>
        <w:t>A</w:t>
      </w:r>
      <w:r w:rsidR="00B2156C" w:rsidRPr="00B2156C">
        <w:rPr>
          <w:rFonts w:ascii="Times New Roman" w:hAnsi="Times New Roman" w:cs="Times New Roman"/>
          <w:b/>
          <w:bCs/>
          <w:sz w:val="22"/>
          <w:szCs w:val="22"/>
        </w:rPr>
        <w:t>ntananarivo (</w:t>
      </w:r>
      <w:r w:rsidR="00B2156C">
        <w:rPr>
          <w:rFonts w:ascii="Times New Roman" w:hAnsi="Times New Roman" w:cs="Times New Roman"/>
          <w:b/>
          <w:bCs/>
          <w:sz w:val="22"/>
          <w:szCs w:val="22"/>
        </w:rPr>
        <w:t>A</w:t>
      </w:r>
      <w:r w:rsidR="00B2156C" w:rsidRPr="00B2156C">
        <w:rPr>
          <w:rFonts w:ascii="Times New Roman" w:hAnsi="Times New Roman" w:cs="Times New Roman"/>
          <w:b/>
          <w:bCs/>
          <w:sz w:val="22"/>
          <w:szCs w:val="22"/>
        </w:rPr>
        <w:t>rboretum)</w:t>
      </w:r>
      <w:r w:rsidR="00B2156C" w:rsidRPr="001D0533">
        <w:rPr>
          <w:rFonts w:ascii="Times New Roman" w:eastAsia="Times New Roman" w:hAnsi="Times New Roman" w:cs="Times New Roman"/>
          <w:b/>
          <w:bCs/>
          <w:sz w:val="22"/>
          <w:szCs w:val="22"/>
          <w:lang w:eastAsia="es-ES"/>
        </w:rPr>
        <w:t xml:space="preserve"> </w:t>
      </w:r>
      <w:r w:rsidRPr="001D0533">
        <w:rPr>
          <w:rFonts w:ascii="Times New Roman" w:eastAsia="Times New Roman" w:hAnsi="Times New Roman" w:cs="Times New Roman"/>
          <w:b/>
          <w:bCs/>
          <w:sz w:val="22"/>
          <w:szCs w:val="22"/>
          <w:lang w:eastAsia="es-ES"/>
        </w:rPr>
        <w:t>(</w:t>
      </w:r>
      <w:r>
        <w:rPr>
          <w:rFonts w:ascii="Times New Roman" w:eastAsia="Times New Roman" w:hAnsi="Times New Roman" w:cs="Times New Roman"/>
          <w:b/>
          <w:bCs/>
          <w:sz w:val="22"/>
          <w:szCs w:val="22"/>
          <w:lang w:eastAsia="es-ES"/>
        </w:rPr>
        <w:t>D</w:t>
      </w:r>
      <w:r w:rsidRPr="001D0533">
        <w:rPr>
          <w:rFonts w:ascii="Times New Roman" w:eastAsia="Times New Roman" w:hAnsi="Times New Roman" w:cs="Times New Roman"/>
          <w:b/>
          <w:bCs/>
          <w:sz w:val="22"/>
          <w:szCs w:val="22"/>
          <w:lang w:eastAsia="es-ES"/>
        </w:rPr>
        <w:t>)</w:t>
      </w:r>
    </w:p>
    <w:p w14:paraId="50AAA2EE" w14:textId="77777777" w:rsidR="00B2156C" w:rsidRPr="00B2156C" w:rsidRDefault="00B2156C" w:rsidP="00B2156C">
      <w:pPr>
        <w:spacing w:line="276" w:lineRule="auto"/>
        <w:ind w:left="566" w:right="566"/>
        <w:jc w:val="both"/>
        <w:rPr>
          <w:rFonts w:ascii="Times New Roman" w:eastAsia="Times New Roman" w:hAnsi="Times New Roman" w:cs="Times New Roman"/>
          <w:sz w:val="22"/>
          <w:szCs w:val="22"/>
          <w:lang w:eastAsia="es-ES"/>
        </w:rPr>
      </w:pPr>
      <w:r w:rsidRPr="00B2156C">
        <w:rPr>
          <w:rFonts w:ascii="Times New Roman" w:eastAsia="Times New Roman" w:hAnsi="Times New Roman" w:cs="Times New Roman"/>
          <w:sz w:val="22"/>
          <w:szCs w:val="22"/>
          <w:lang w:eastAsia="es-ES"/>
        </w:rPr>
        <w:t xml:space="preserve">Comenzáis el día con la visita al Arboretum de Antsokay, un jardín botánico que reúne unas 900 especies de plantas, de </w:t>
      </w:r>
      <w:r w:rsidRPr="00B2156C">
        <w:rPr>
          <w:rFonts w:ascii="Times New Roman" w:eastAsia="Times New Roman" w:hAnsi="Times New Roman" w:cs="Times New Roman"/>
          <w:sz w:val="22"/>
          <w:szCs w:val="22"/>
          <w:lang w:eastAsia="es-ES"/>
        </w:rPr>
        <w:lastRenderedPageBreak/>
        <w:t>las cuales el 90% son endémicas de Madagascar. Cerca del 80% tienen usos medicinales y muchas están en peligro de extinción, así que caminar por aquí es como pasear por un museo vivo que solo existe en esta parte del mundo.</w:t>
      </w:r>
    </w:p>
    <w:p w14:paraId="3D395469" w14:textId="3F71A28F" w:rsidR="00B2156C" w:rsidRPr="00B2156C" w:rsidRDefault="00B2156C" w:rsidP="00B2156C">
      <w:pPr>
        <w:spacing w:line="276" w:lineRule="auto"/>
        <w:ind w:left="566" w:right="566"/>
        <w:jc w:val="both"/>
        <w:rPr>
          <w:rFonts w:ascii="Times New Roman" w:eastAsia="Times New Roman" w:hAnsi="Times New Roman" w:cs="Times New Roman"/>
          <w:sz w:val="22"/>
          <w:szCs w:val="22"/>
          <w:lang w:eastAsia="es-ES"/>
        </w:rPr>
      </w:pPr>
      <w:r w:rsidRPr="00B2156C">
        <w:rPr>
          <w:rFonts w:ascii="Times New Roman" w:eastAsia="Times New Roman" w:hAnsi="Times New Roman" w:cs="Times New Roman"/>
          <w:sz w:val="22"/>
          <w:szCs w:val="22"/>
          <w:lang w:eastAsia="es-ES"/>
        </w:rPr>
        <w:t>Después os traslad</w:t>
      </w:r>
      <w:r>
        <w:rPr>
          <w:rFonts w:ascii="Times New Roman" w:eastAsia="Times New Roman" w:hAnsi="Times New Roman" w:cs="Times New Roman"/>
          <w:sz w:val="22"/>
          <w:szCs w:val="22"/>
          <w:lang w:eastAsia="es-ES"/>
        </w:rPr>
        <w:t>aran</w:t>
      </w:r>
      <w:r w:rsidRPr="00B2156C">
        <w:rPr>
          <w:rFonts w:ascii="Times New Roman" w:eastAsia="Times New Roman" w:hAnsi="Times New Roman" w:cs="Times New Roman"/>
          <w:sz w:val="22"/>
          <w:szCs w:val="22"/>
          <w:lang w:eastAsia="es-ES"/>
        </w:rPr>
        <w:t xml:space="preserve"> al aeropuerto para tomar el vuelo MD713 rumbo a Antananarivo. Según la hora de llegada, podéis aprovechar para visitar el mercado de la Digue. Si no da tiempo, esta visita se realizará por la mañana en el Día 13, junto con un paseo por el centro de la ciudad antes del traslado final al aeropuerto.</w:t>
      </w:r>
    </w:p>
    <w:p w14:paraId="472CD53C" w14:textId="77777777" w:rsidR="003C4874" w:rsidRDefault="003C4874" w:rsidP="00B2156C">
      <w:pPr>
        <w:spacing w:line="276" w:lineRule="auto"/>
        <w:ind w:right="566"/>
        <w:jc w:val="both"/>
        <w:rPr>
          <w:rFonts w:ascii="Times New Roman" w:eastAsia="Times New Roman" w:hAnsi="Times New Roman" w:cs="Times New Roman"/>
          <w:b/>
          <w:bCs/>
          <w:sz w:val="22"/>
          <w:szCs w:val="22"/>
          <w:lang w:eastAsia="es-ES"/>
        </w:rPr>
      </w:pPr>
    </w:p>
    <w:p w14:paraId="45DBCA4A" w14:textId="05244B93" w:rsidR="00A872D7" w:rsidRPr="001D0533" w:rsidRDefault="00A872D7" w:rsidP="00A872D7">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Día 1</w:t>
      </w:r>
      <w:r w:rsidR="00B2156C">
        <w:rPr>
          <w:rFonts w:ascii="Times New Roman" w:eastAsia="Times New Roman" w:hAnsi="Times New Roman" w:cs="Times New Roman"/>
          <w:b/>
          <w:bCs/>
          <w:sz w:val="22"/>
          <w:szCs w:val="22"/>
          <w:lang w:eastAsia="es-ES"/>
        </w:rPr>
        <w:t>3</w:t>
      </w:r>
      <w:r>
        <w:rPr>
          <w:rFonts w:ascii="Times New Roman" w:eastAsia="Times New Roman" w:hAnsi="Times New Roman" w:cs="Times New Roman"/>
          <w:b/>
          <w:bCs/>
          <w:sz w:val="22"/>
          <w:szCs w:val="22"/>
          <w:lang w:eastAsia="es-ES"/>
        </w:rPr>
        <w:t xml:space="preserve">– </w:t>
      </w:r>
      <w:r w:rsidR="00B2156C">
        <w:rPr>
          <w:rFonts w:ascii="Times New Roman" w:eastAsia="Times New Roman" w:hAnsi="Times New Roman" w:cs="Times New Roman"/>
          <w:b/>
          <w:bCs/>
          <w:sz w:val="22"/>
          <w:szCs w:val="22"/>
          <w:lang w:eastAsia="es-ES"/>
        </w:rPr>
        <w:t>Madagascar</w:t>
      </w:r>
      <w:r>
        <w:rPr>
          <w:rFonts w:ascii="Times New Roman" w:eastAsia="Times New Roman" w:hAnsi="Times New Roman" w:cs="Times New Roman"/>
          <w:b/>
          <w:bCs/>
          <w:sz w:val="22"/>
          <w:szCs w:val="22"/>
          <w:lang w:eastAsia="es-ES"/>
        </w:rPr>
        <w:t xml:space="preserve"> -</w:t>
      </w:r>
      <w:r>
        <w:rPr>
          <w:rFonts w:ascii="Times New Roman" w:eastAsia="Times New Roman" w:hAnsi="Times New Roman" w:cs="Times New Roman"/>
          <w:b/>
          <w:bCs/>
          <w:sz w:val="22"/>
          <w:szCs w:val="22"/>
        </w:rPr>
        <w:t>V</w:t>
      </w:r>
      <w:r w:rsidRPr="00A872D7">
        <w:rPr>
          <w:rFonts w:ascii="Times New Roman" w:eastAsia="Times New Roman" w:hAnsi="Times New Roman" w:cs="Times New Roman"/>
          <w:b/>
          <w:bCs/>
          <w:sz w:val="22"/>
          <w:szCs w:val="22"/>
        </w:rPr>
        <w:t>uelo</w:t>
      </w:r>
      <w:r>
        <w:rPr>
          <w:rFonts w:ascii="Times New Roman" w:eastAsia="Times New Roman" w:hAnsi="Times New Roman" w:cs="Times New Roman"/>
          <w:b/>
          <w:bCs/>
          <w:sz w:val="22"/>
          <w:szCs w:val="22"/>
        </w:rPr>
        <w:t xml:space="preserve"> </w:t>
      </w:r>
      <w:r w:rsidRPr="00A872D7">
        <w:rPr>
          <w:rFonts w:ascii="Times New Roman" w:eastAsia="Times New Roman" w:hAnsi="Times New Roman" w:cs="Times New Roman"/>
          <w:b/>
          <w:bCs/>
          <w:sz w:val="22"/>
          <w:szCs w:val="22"/>
        </w:rPr>
        <w:t>internaciona</w:t>
      </w:r>
      <w:r>
        <w:rPr>
          <w:rFonts w:ascii="Times New Roman" w:eastAsia="Times New Roman" w:hAnsi="Times New Roman" w:cs="Times New Roman"/>
          <w:b/>
          <w:bCs/>
          <w:sz w:val="22"/>
          <w:szCs w:val="22"/>
        </w:rPr>
        <w:t>l</w:t>
      </w:r>
      <w:r w:rsidRPr="00A872D7">
        <w:rPr>
          <w:rFonts w:ascii="Times New Roman" w:eastAsia="Times New Roman" w:hAnsi="Times New Roman" w:cs="Times New Roman"/>
          <w:b/>
          <w:bCs/>
          <w:sz w:val="22"/>
          <w:szCs w:val="22"/>
        </w:rPr>
        <w:t xml:space="preserve"> </w:t>
      </w:r>
      <w:r w:rsidRPr="001D0533">
        <w:rPr>
          <w:rFonts w:ascii="Times New Roman" w:eastAsia="Times New Roman" w:hAnsi="Times New Roman" w:cs="Times New Roman"/>
          <w:b/>
          <w:bCs/>
          <w:sz w:val="22"/>
          <w:szCs w:val="22"/>
          <w:lang w:eastAsia="es-ES"/>
        </w:rPr>
        <w:t>(</w:t>
      </w:r>
      <w:r>
        <w:rPr>
          <w:rFonts w:ascii="Times New Roman" w:eastAsia="Times New Roman" w:hAnsi="Times New Roman" w:cs="Times New Roman"/>
          <w:b/>
          <w:bCs/>
          <w:sz w:val="22"/>
          <w:szCs w:val="22"/>
          <w:lang w:eastAsia="es-ES"/>
        </w:rPr>
        <w:t>D</w:t>
      </w:r>
      <w:r w:rsidRPr="001D0533">
        <w:rPr>
          <w:rFonts w:ascii="Times New Roman" w:eastAsia="Times New Roman" w:hAnsi="Times New Roman" w:cs="Times New Roman"/>
          <w:b/>
          <w:bCs/>
          <w:sz w:val="22"/>
          <w:szCs w:val="22"/>
          <w:lang w:eastAsia="es-ES"/>
        </w:rPr>
        <w:t>)</w:t>
      </w:r>
    </w:p>
    <w:p w14:paraId="12BF097D" w14:textId="1C043E0C" w:rsidR="00A872D7" w:rsidRPr="00B2156C" w:rsidRDefault="00B2156C" w:rsidP="00AA7876">
      <w:pPr>
        <w:spacing w:line="276" w:lineRule="auto"/>
        <w:ind w:left="566" w:right="566"/>
        <w:jc w:val="both"/>
        <w:rPr>
          <w:rFonts w:ascii="Times New Roman" w:eastAsia="Times New Roman" w:hAnsi="Times New Roman" w:cs="Times New Roman"/>
          <w:sz w:val="22"/>
          <w:szCs w:val="22"/>
          <w:lang w:eastAsia="es-ES"/>
        </w:rPr>
      </w:pPr>
      <w:r w:rsidRPr="00B2156C">
        <w:rPr>
          <w:rFonts w:ascii="Times New Roman" w:eastAsia="Times New Roman" w:hAnsi="Times New Roman" w:cs="Times New Roman"/>
          <w:sz w:val="22"/>
          <w:szCs w:val="22"/>
          <w:lang w:eastAsia="es-ES"/>
        </w:rPr>
        <w:t>Después del desayuno, os lle</w:t>
      </w:r>
      <w:r>
        <w:rPr>
          <w:rFonts w:ascii="Times New Roman" w:eastAsia="Times New Roman" w:hAnsi="Times New Roman" w:cs="Times New Roman"/>
          <w:sz w:val="22"/>
          <w:szCs w:val="22"/>
          <w:lang w:eastAsia="es-ES"/>
        </w:rPr>
        <w:t>varan</w:t>
      </w:r>
      <w:r w:rsidRPr="00B2156C">
        <w:rPr>
          <w:rFonts w:ascii="Times New Roman" w:eastAsia="Times New Roman" w:hAnsi="Times New Roman" w:cs="Times New Roman"/>
          <w:sz w:val="22"/>
          <w:szCs w:val="22"/>
          <w:lang w:eastAsia="es-ES"/>
        </w:rPr>
        <w:t xml:space="preserve"> a dar una última vuelta por el centro de Antananarivo, un paseo para despedirse de la ciudad con calma antes del traslado al aeropuerto. Desde allí tomáis el vuelo de regreso a España, con escala en la ciudad de conexión que corresponda.</w:t>
      </w:r>
    </w:p>
    <w:p w14:paraId="30D50C4D" w14:textId="77777777" w:rsidR="00B2156C" w:rsidRDefault="00B2156C" w:rsidP="00AA7876">
      <w:pPr>
        <w:spacing w:line="276" w:lineRule="auto"/>
        <w:ind w:left="566" w:right="566"/>
        <w:jc w:val="both"/>
        <w:rPr>
          <w:rFonts w:ascii="Times New Roman" w:eastAsia="Times New Roman" w:hAnsi="Times New Roman" w:cs="Times New Roman"/>
          <w:b/>
          <w:bCs/>
          <w:sz w:val="22"/>
          <w:szCs w:val="22"/>
          <w:lang w:eastAsia="es-ES"/>
        </w:rPr>
      </w:pPr>
    </w:p>
    <w:p w14:paraId="26B5B17C" w14:textId="29F7D073" w:rsidR="008E04CA" w:rsidRPr="001D0533" w:rsidRDefault="008E04CA" w:rsidP="008E04CA">
      <w:pPr>
        <w:spacing w:line="276" w:lineRule="auto"/>
        <w:ind w:left="566" w:right="566"/>
        <w:jc w:val="both"/>
        <w:rPr>
          <w:rFonts w:ascii="Times New Roman" w:eastAsia="Times New Roman" w:hAnsi="Times New Roman" w:cs="Times New Roman"/>
          <w:b/>
          <w:bCs/>
          <w:sz w:val="22"/>
          <w:szCs w:val="22"/>
          <w:lang w:eastAsia="es-ES"/>
        </w:rPr>
      </w:pPr>
      <w:r>
        <w:rPr>
          <w:rFonts w:ascii="Times New Roman" w:eastAsia="Times New Roman" w:hAnsi="Times New Roman" w:cs="Times New Roman"/>
          <w:b/>
          <w:bCs/>
          <w:sz w:val="22"/>
          <w:szCs w:val="22"/>
          <w:lang w:eastAsia="es-ES"/>
        </w:rPr>
        <w:t xml:space="preserve">Día </w:t>
      </w:r>
      <w:r w:rsidR="00AF5146">
        <w:rPr>
          <w:rFonts w:ascii="Times New Roman" w:eastAsia="Times New Roman" w:hAnsi="Times New Roman" w:cs="Times New Roman"/>
          <w:b/>
          <w:bCs/>
          <w:sz w:val="22"/>
          <w:szCs w:val="22"/>
          <w:lang w:eastAsia="es-ES"/>
        </w:rPr>
        <w:t>1</w:t>
      </w:r>
      <w:r w:rsidR="004056D6">
        <w:rPr>
          <w:rFonts w:ascii="Times New Roman" w:eastAsia="Times New Roman" w:hAnsi="Times New Roman" w:cs="Times New Roman"/>
          <w:b/>
          <w:bCs/>
          <w:sz w:val="22"/>
          <w:szCs w:val="22"/>
          <w:lang w:eastAsia="es-ES"/>
        </w:rPr>
        <w:t>4</w:t>
      </w:r>
      <w:r>
        <w:rPr>
          <w:rFonts w:ascii="Times New Roman" w:eastAsia="Times New Roman" w:hAnsi="Times New Roman" w:cs="Times New Roman"/>
          <w:b/>
          <w:bCs/>
          <w:sz w:val="22"/>
          <w:szCs w:val="22"/>
          <w:lang w:eastAsia="es-ES"/>
        </w:rPr>
        <w:t xml:space="preserve">– </w:t>
      </w:r>
      <w:r w:rsidR="00AF5146">
        <w:rPr>
          <w:rFonts w:ascii="Times New Roman" w:eastAsia="Times New Roman" w:hAnsi="Times New Roman" w:cs="Times New Roman"/>
          <w:b/>
          <w:bCs/>
          <w:sz w:val="22"/>
          <w:szCs w:val="22"/>
          <w:lang w:eastAsia="es-ES"/>
        </w:rPr>
        <w:t xml:space="preserve">Llegada a </w:t>
      </w:r>
      <w:r w:rsidR="003A1CCE">
        <w:rPr>
          <w:rFonts w:ascii="Times New Roman" w:eastAsia="Times New Roman" w:hAnsi="Times New Roman" w:cs="Times New Roman"/>
          <w:b/>
          <w:bCs/>
          <w:sz w:val="22"/>
          <w:szCs w:val="22"/>
          <w:lang w:eastAsia="es-ES"/>
        </w:rPr>
        <w:t>la ciudad de origen</w:t>
      </w:r>
      <w:r w:rsidR="00AF5146">
        <w:rPr>
          <w:rFonts w:ascii="Times New Roman" w:eastAsia="Times New Roman" w:hAnsi="Times New Roman" w:cs="Times New Roman"/>
          <w:b/>
          <w:bCs/>
          <w:sz w:val="22"/>
          <w:szCs w:val="22"/>
          <w:lang w:eastAsia="es-ES"/>
        </w:rPr>
        <w:t xml:space="preserve"> </w:t>
      </w:r>
      <w:r w:rsidRPr="001D0533">
        <w:rPr>
          <w:rFonts w:ascii="Times New Roman" w:eastAsia="Times New Roman" w:hAnsi="Times New Roman" w:cs="Times New Roman"/>
          <w:b/>
          <w:bCs/>
          <w:sz w:val="22"/>
          <w:szCs w:val="22"/>
          <w:lang w:eastAsia="es-ES"/>
        </w:rPr>
        <w:t>(</w:t>
      </w:r>
      <w:r>
        <w:rPr>
          <w:rFonts w:ascii="Times New Roman" w:eastAsia="Times New Roman" w:hAnsi="Times New Roman" w:cs="Times New Roman"/>
          <w:b/>
          <w:bCs/>
          <w:sz w:val="22"/>
          <w:szCs w:val="22"/>
          <w:lang w:eastAsia="es-ES"/>
        </w:rPr>
        <w:t>-</w:t>
      </w:r>
      <w:r w:rsidRPr="001D0533">
        <w:rPr>
          <w:rFonts w:ascii="Times New Roman" w:eastAsia="Times New Roman" w:hAnsi="Times New Roman" w:cs="Times New Roman"/>
          <w:b/>
          <w:bCs/>
          <w:sz w:val="22"/>
          <w:szCs w:val="22"/>
          <w:lang w:eastAsia="es-ES"/>
        </w:rPr>
        <w:t>)</w:t>
      </w:r>
    </w:p>
    <w:p w14:paraId="23669A3F" w14:textId="24FF54CA" w:rsidR="008E04CA" w:rsidRDefault="008E04CA" w:rsidP="008E04CA">
      <w:pPr>
        <w:spacing w:line="276" w:lineRule="auto"/>
        <w:ind w:left="566" w:right="566"/>
        <w:jc w:val="both"/>
        <w:rPr>
          <w:rFonts w:ascii="Times New Roman" w:eastAsia="Times New Roman" w:hAnsi="Times New Roman" w:cs="Times New Roman"/>
          <w:sz w:val="22"/>
          <w:szCs w:val="22"/>
          <w:lang w:eastAsia="es-ES"/>
        </w:rPr>
      </w:pPr>
      <w:r w:rsidRPr="001D0533">
        <w:rPr>
          <w:rFonts w:ascii="Times New Roman" w:eastAsia="Times New Roman" w:hAnsi="Times New Roman" w:cs="Times New Roman"/>
          <w:sz w:val="22"/>
          <w:szCs w:val="22"/>
          <w:lang w:eastAsia="es-ES"/>
        </w:rPr>
        <w:t>Llegada a</w:t>
      </w:r>
      <w:r w:rsidR="003A1CCE">
        <w:rPr>
          <w:rFonts w:ascii="Times New Roman" w:eastAsia="Times New Roman" w:hAnsi="Times New Roman" w:cs="Times New Roman"/>
          <w:sz w:val="22"/>
          <w:szCs w:val="22"/>
          <w:lang w:eastAsia="es-ES"/>
        </w:rPr>
        <w:t xml:space="preserve"> la ciudad de origen</w:t>
      </w:r>
      <w:r w:rsidRPr="001D0533">
        <w:rPr>
          <w:rFonts w:ascii="Times New Roman" w:eastAsia="Times New Roman" w:hAnsi="Times New Roman" w:cs="Times New Roman"/>
          <w:sz w:val="22"/>
          <w:szCs w:val="22"/>
          <w:lang w:eastAsia="es-ES"/>
        </w:rPr>
        <w:t xml:space="preserve"> y fin del viaje</w:t>
      </w:r>
      <w:r w:rsidR="00AA7876">
        <w:rPr>
          <w:rFonts w:ascii="Times New Roman" w:eastAsia="Times New Roman" w:hAnsi="Times New Roman" w:cs="Times New Roman"/>
          <w:sz w:val="22"/>
          <w:szCs w:val="22"/>
          <w:lang w:eastAsia="es-ES"/>
        </w:rPr>
        <w:t>.</w:t>
      </w:r>
    </w:p>
    <w:p w14:paraId="5B54A601" w14:textId="77777777" w:rsidR="00FF0DAD" w:rsidRPr="001D0533" w:rsidRDefault="00FF0DAD" w:rsidP="008E04CA">
      <w:pPr>
        <w:spacing w:line="276" w:lineRule="auto"/>
        <w:ind w:left="566" w:right="566"/>
        <w:jc w:val="both"/>
        <w:rPr>
          <w:rFonts w:ascii="Times New Roman" w:eastAsia="Times New Roman" w:hAnsi="Times New Roman" w:cs="Times New Roman"/>
          <w:sz w:val="22"/>
          <w:szCs w:val="22"/>
          <w:lang w:eastAsia="es-ES"/>
        </w:rPr>
      </w:pPr>
    </w:p>
    <w:p w14:paraId="19F3F66A" w14:textId="32381F35" w:rsidR="00D97426" w:rsidRPr="001D0533" w:rsidRDefault="00D97426" w:rsidP="00D97426">
      <w:pPr>
        <w:spacing w:line="276" w:lineRule="auto"/>
        <w:ind w:left="566" w:right="566"/>
        <w:jc w:val="both"/>
        <w:rPr>
          <w:rFonts w:ascii="Times New Roman" w:eastAsia="Times New Roman" w:hAnsi="Times New Roman" w:cs="Times New Roman"/>
          <w:sz w:val="22"/>
          <w:szCs w:val="22"/>
          <w:lang w:eastAsia="es-ES"/>
        </w:rPr>
      </w:pPr>
    </w:p>
    <w:p w14:paraId="1D936378" w14:textId="77777777" w:rsidR="00D97426" w:rsidRPr="001D0533" w:rsidRDefault="00D97426" w:rsidP="00AB1BF6">
      <w:pPr>
        <w:spacing w:line="276" w:lineRule="auto"/>
        <w:ind w:right="566"/>
        <w:jc w:val="both"/>
        <w:rPr>
          <w:rFonts w:ascii="Times New Roman" w:eastAsia="Times New Roman" w:hAnsi="Times New Roman" w:cs="Times New Roman"/>
          <w:color w:val="222222"/>
          <w:sz w:val="16"/>
          <w:szCs w:val="16"/>
          <w:lang w:eastAsia="es-ES"/>
        </w:rPr>
      </w:pPr>
    </w:p>
    <w:p w14:paraId="48E9F1E4" w14:textId="17D5EEFE" w:rsidR="00BF13C9" w:rsidRPr="001D0533" w:rsidRDefault="00BF13C9" w:rsidP="003B7F62">
      <w:pPr>
        <w:spacing w:line="276" w:lineRule="auto"/>
        <w:ind w:left="566" w:right="566"/>
        <w:jc w:val="both"/>
        <w:rPr>
          <w:rFonts w:ascii="Times New Roman" w:eastAsia="Times New Roman" w:hAnsi="Times New Roman" w:cs="Times New Roman"/>
          <w:sz w:val="22"/>
          <w:szCs w:val="22"/>
        </w:rPr>
        <w:sectPr w:rsidR="00BF13C9" w:rsidRPr="001D0533" w:rsidSect="00BF13C9">
          <w:type w:val="continuous"/>
          <w:pgSz w:w="11870" w:h="16787"/>
          <w:pgMar w:top="57" w:right="0" w:bottom="62" w:left="0" w:header="0" w:footer="5" w:gutter="0"/>
          <w:cols w:space="4"/>
          <w:docGrid w:linePitch="100" w:charSpace="8192"/>
        </w:sectPr>
      </w:pPr>
      <w:r w:rsidRPr="001D0533">
        <w:rPr>
          <w:rFonts w:ascii="Times New Roman" w:eastAsia="Times New Roman" w:hAnsi="Times New Roman" w:cs="Times New Roman"/>
          <w:color w:val="222222"/>
          <w:sz w:val="16"/>
          <w:szCs w:val="16"/>
          <w:lang w:eastAsia="es-ES"/>
        </w:rPr>
        <w:t xml:space="preserve">*Comidas: </w:t>
      </w:r>
      <w:r w:rsidR="005F2AE9" w:rsidRPr="001D0533">
        <w:rPr>
          <w:rFonts w:ascii="Times New Roman" w:eastAsia="Times New Roman" w:hAnsi="Times New Roman" w:cs="Times New Roman"/>
          <w:color w:val="222222"/>
          <w:sz w:val="16"/>
          <w:szCs w:val="16"/>
          <w:lang w:eastAsia="es-ES"/>
        </w:rPr>
        <w:t>D</w:t>
      </w:r>
      <w:r w:rsidRPr="001D0533">
        <w:rPr>
          <w:rFonts w:ascii="Times New Roman" w:eastAsia="Times New Roman" w:hAnsi="Times New Roman" w:cs="Times New Roman"/>
          <w:color w:val="222222"/>
          <w:sz w:val="16"/>
          <w:szCs w:val="16"/>
          <w:lang w:eastAsia="es-ES"/>
        </w:rPr>
        <w:t xml:space="preserve"> = Desayuno; </w:t>
      </w:r>
      <w:r w:rsidR="005F2AE9" w:rsidRPr="001D0533">
        <w:rPr>
          <w:rFonts w:ascii="Times New Roman" w:eastAsia="Times New Roman" w:hAnsi="Times New Roman" w:cs="Times New Roman"/>
          <w:color w:val="222222"/>
          <w:sz w:val="16"/>
          <w:szCs w:val="16"/>
          <w:lang w:eastAsia="es-ES"/>
        </w:rPr>
        <w:t>A</w:t>
      </w:r>
      <w:r w:rsidRPr="001D0533">
        <w:rPr>
          <w:rFonts w:ascii="Times New Roman" w:eastAsia="Times New Roman" w:hAnsi="Times New Roman" w:cs="Times New Roman"/>
          <w:color w:val="222222"/>
          <w:sz w:val="16"/>
          <w:szCs w:val="16"/>
          <w:lang w:eastAsia="es-ES"/>
        </w:rPr>
        <w:t xml:space="preserve"> = Comida; </w:t>
      </w:r>
      <w:r w:rsidR="005F2AE9" w:rsidRPr="001D0533">
        <w:rPr>
          <w:rFonts w:ascii="Times New Roman" w:eastAsia="Times New Roman" w:hAnsi="Times New Roman" w:cs="Times New Roman"/>
          <w:color w:val="222222"/>
          <w:sz w:val="16"/>
          <w:szCs w:val="16"/>
          <w:lang w:eastAsia="es-ES"/>
        </w:rPr>
        <w:t>C</w:t>
      </w:r>
      <w:r w:rsidRPr="001D0533">
        <w:rPr>
          <w:rFonts w:ascii="Times New Roman" w:eastAsia="Times New Roman" w:hAnsi="Times New Roman" w:cs="Times New Roman"/>
          <w:color w:val="222222"/>
          <w:sz w:val="16"/>
          <w:szCs w:val="16"/>
          <w:lang w:eastAsia="es-ES"/>
        </w:rPr>
        <w:t xml:space="preserve"> = Cena</w:t>
      </w:r>
      <w:r w:rsidR="00AB1BF6" w:rsidRPr="001D0533">
        <w:rPr>
          <w:rFonts w:ascii="Times New Roman" w:eastAsia="Times New Roman" w:hAnsi="Times New Roman" w:cs="Times New Roman"/>
          <w:color w:val="222222"/>
          <w:sz w:val="16"/>
          <w:szCs w:val="16"/>
          <w:lang w:eastAsia="es-ES"/>
        </w:rPr>
        <w:t>.</w:t>
      </w:r>
    </w:p>
    <w:p w14:paraId="67993D2B" w14:textId="74E5848D" w:rsidR="002F1C3E" w:rsidRPr="007130B9" w:rsidRDefault="00075E2B" w:rsidP="007130B9">
      <w:pPr>
        <w:shd w:val="clear" w:color="auto" w:fill="99BB1B"/>
        <w:spacing w:before="283" w:after="141"/>
        <w:ind w:left="566" w:right="566"/>
        <w:jc w:val="center"/>
        <w:rPr>
          <w:rFonts w:ascii="Times New Roman" w:hAnsi="Times New Roman" w:cs="Times New Roman"/>
        </w:rPr>
      </w:pPr>
      <w:r>
        <w:rPr>
          <w:rFonts w:ascii="Times New Roman" w:eastAsia="Times New Roman" w:hAnsi="Times New Roman" w:cs="Times New Roman"/>
          <w:b/>
          <w:sz w:val="32"/>
          <w:szCs w:val="32"/>
        </w:rPr>
        <w:lastRenderedPageBreak/>
        <w:t xml:space="preserve">Servicios </w:t>
      </w:r>
    </w:p>
    <w:p w14:paraId="04C4A777" w14:textId="0FB8FAB9" w:rsidR="00895052" w:rsidRPr="003929C2" w:rsidRDefault="00895052" w:rsidP="003929C2">
      <w:pPr>
        <w:widowControl/>
        <w:suppressAutoHyphens w:val="0"/>
        <w:spacing w:before="100" w:beforeAutospacing="1" w:after="100" w:afterAutospacing="1" w:line="276" w:lineRule="auto"/>
        <w:ind w:left="567"/>
        <w:outlineLvl w:val="3"/>
        <w:rPr>
          <w:rFonts w:ascii="Times New Roman" w:eastAsia="Times New Roman" w:hAnsi="Times New Roman" w:cs="Times New Roman"/>
          <w:b/>
          <w:bCs/>
          <w:sz w:val="22"/>
          <w:szCs w:val="22"/>
          <w:lang w:eastAsia="es-ES"/>
        </w:rPr>
      </w:pPr>
      <w:r w:rsidRPr="000268EE">
        <w:rPr>
          <w:rFonts w:ascii="Times New Roman" w:eastAsia="Times New Roman" w:hAnsi="Times New Roman" w:cs="Times New Roman"/>
          <w:b/>
          <w:bCs/>
          <w:color w:val="222222"/>
          <w:sz w:val="22"/>
          <w:szCs w:val="22"/>
          <w:lang w:eastAsia="es-ES"/>
        </w:rPr>
        <w:t>Pre</w:t>
      </w:r>
      <w:r>
        <w:rPr>
          <w:rFonts w:ascii="Times New Roman" w:eastAsia="Times New Roman" w:hAnsi="Times New Roman" w:cs="Times New Roman"/>
          <w:b/>
          <w:bCs/>
          <w:color w:val="222222"/>
          <w:sz w:val="22"/>
          <w:szCs w:val="22"/>
          <w:lang w:eastAsia="es-ES"/>
        </w:rPr>
        <w:t>cio</w:t>
      </w:r>
      <w:r w:rsidRPr="000268EE">
        <w:rPr>
          <w:rFonts w:ascii="Times New Roman" w:eastAsia="Times New Roman" w:hAnsi="Times New Roman" w:cs="Times New Roman"/>
          <w:b/>
          <w:bCs/>
          <w:color w:val="222222"/>
          <w:sz w:val="22"/>
          <w:szCs w:val="22"/>
          <w:lang w:eastAsia="es-ES"/>
        </w:rPr>
        <w:t xml:space="preserve"> p</w:t>
      </w:r>
      <w:r>
        <w:rPr>
          <w:rFonts w:ascii="Times New Roman" w:eastAsia="Times New Roman" w:hAnsi="Times New Roman" w:cs="Times New Roman"/>
          <w:b/>
          <w:bCs/>
          <w:color w:val="222222"/>
          <w:sz w:val="22"/>
          <w:szCs w:val="22"/>
          <w:lang w:eastAsia="es-ES"/>
        </w:rPr>
        <w:t>o</w:t>
      </w:r>
      <w:r w:rsidRPr="000268EE">
        <w:rPr>
          <w:rFonts w:ascii="Times New Roman" w:eastAsia="Times New Roman" w:hAnsi="Times New Roman" w:cs="Times New Roman"/>
          <w:b/>
          <w:bCs/>
          <w:color w:val="222222"/>
          <w:sz w:val="22"/>
          <w:szCs w:val="22"/>
          <w:lang w:eastAsia="es-ES"/>
        </w:rPr>
        <w:t>r persona</w:t>
      </w:r>
      <w:r w:rsidRPr="000268EE">
        <w:rPr>
          <w:rFonts w:ascii="Times New Roman" w:eastAsia="Times New Roman" w:hAnsi="Times New Roman" w:cs="Times New Roman"/>
          <w:b/>
          <w:bCs/>
          <w:sz w:val="22"/>
          <w:szCs w:val="22"/>
          <w:lang w:eastAsia="es-ES"/>
        </w:rPr>
        <w:t xml:space="preserve">: </w:t>
      </w:r>
      <w:r w:rsidR="00FA1C56">
        <w:rPr>
          <w:rFonts w:ascii="Times New Roman" w:eastAsia="Times New Roman" w:hAnsi="Times New Roman" w:cs="Times New Roman"/>
          <w:b/>
          <w:bCs/>
          <w:sz w:val="22"/>
          <w:szCs w:val="22"/>
          <w:lang w:eastAsia="es-ES"/>
        </w:rPr>
        <w:t xml:space="preserve">Desde </w:t>
      </w:r>
      <w:r w:rsidR="008972DC">
        <w:rPr>
          <w:rFonts w:ascii="Times New Roman" w:eastAsia="Times New Roman" w:hAnsi="Times New Roman" w:cs="Times New Roman"/>
          <w:b/>
          <w:bCs/>
          <w:sz w:val="22"/>
          <w:szCs w:val="22"/>
          <w:lang w:eastAsia="es-ES"/>
        </w:rPr>
        <w:t>3.080</w:t>
      </w:r>
      <w:r w:rsidR="00FA1C56">
        <w:rPr>
          <w:rFonts w:ascii="Times New Roman" w:eastAsia="Times New Roman" w:hAnsi="Times New Roman" w:cs="Times New Roman"/>
          <w:b/>
          <w:bCs/>
          <w:sz w:val="22"/>
          <w:szCs w:val="22"/>
          <w:lang w:eastAsia="es-ES"/>
        </w:rPr>
        <w:t>€</w:t>
      </w:r>
      <w:r w:rsidR="003929C2">
        <w:rPr>
          <w:rFonts w:ascii="Times New Roman" w:eastAsia="Times New Roman" w:hAnsi="Times New Roman" w:cs="Times New Roman"/>
          <w:b/>
          <w:bCs/>
          <w:sz w:val="22"/>
          <w:szCs w:val="22"/>
          <w:lang w:eastAsia="es-ES"/>
        </w:rPr>
        <w:t xml:space="preserve">. </w:t>
      </w:r>
      <w:r w:rsidR="003C647F">
        <w:rPr>
          <w:rFonts w:ascii="Times New Roman" w:eastAsia="Times New Roman" w:hAnsi="Times New Roman" w:cs="Times New Roman"/>
          <w:b/>
          <w:bCs/>
          <w:sz w:val="22"/>
          <w:szCs w:val="22"/>
          <w:lang w:eastAsia="es-ES"/>
        </w:rPr>
        <w:t>Precio por persona</w:t>
      </w:r>
      <w:r w:rsidR="006165A3">
        <w:rPr>
          <w:rFonts w:ascii="Times New Roman" w:eastAsia="Times New Roman" w:hAnsi="Times New Roman" w:cs="Times New Roman"/>
          <w:b/>
          <w:bCs/>
          <w:color w:val="222222"/>
          <w:sz w:val="22"/>
          <w:szCs w:val="22"/>
          <w:lang w:eastAsia="es-ES"/>
        </w:rPr>
        <w:t xml:space="preserve"> en habitación doble </w:t>
      </w:r>
      <w:r w:rsidRPr="000268EE">
        <w:rPr>
          <w:rFonts w:ascii="Times New Roman" w:eastAsia="Times New Roman" w:hAnsi="Times New Roman" w:cs="Times New Roman"/>
          <w:b/>
          <w:bCs/>
          <w:color w:val="99BB1B"/>
          <w:sz w:val="22"/>
          <w:szCs w:val="22"/>
          <w:lang w:eastAsia="es-ES"/>
        </w:rPr>
        <w:br/>
      </w:r>
      <w:r w:rsidRPr="000268EE">
        <w:rPr>
          <w:rFonts w:ascii="Times New Roman" w:eastAsia="Times New Roman" w:hAnsi="Times New Roman" w:cs="Times New Roman"/>
          <w:b/>
          <w:bCs/>
          <w:color w:val="99BB1B"/>
          <w:sz w:val="22"/>
          <w:szCs w:val="22"/>
          <w:lang w:eastAsia="es-ES"/>
        </w:rPr>
        <w:br/>
      </w:r>
      <w:r w:rsidRPr="000268EE">
        <w:rPr>
          <w:rFonts w:ascii="Times New Roman" w:eastAsia="Times New Roman" w:hAnsi="Times New Roman" w:cs="Times New Roman"/>
          <w:b/>
          <w:bCs/>
          <w:sz w:val="22"/>
          <w:szCs w:val="22"/>
          <w:lang w:eastAsia="es-ES"/>
        </w:rPr>
        <w:t>Suplementos:</w:t>
      </w:r>
    </w:p>
    <w:p w14:paraId="0E66A348" w14:textId="4B4619E1" w:rsidR="00895052" w:rsidRDefault="00895052" w:rsidP="00895052">
      <w:pPr>
        <w:pStyle w:val="Prrafodelista"/>
        <w:widowControl/>
        <w:numPr>
          <w:ilvl w:val="0"/>
          <w:numId w:val="5"/>
        </w:numPr>
        <w:suppressAutoHyphens w:val="0"/>
        <w:spacing w:line="276" w:lineRule="auto"/>
        <w:rPr>
          <w:rFonts w:ascii="Times New Roman" w:eastAsia="Times New Roman" w:hAnsi="Times New Roman" w:cs="Times New Roman"/>
          <w:sz w:val="22"/>
          <w:szCs w:val="22"/>
          <w:shd w:val="clear" w:color="auto" w:fill="FFFFFF"/>
          <w:lang w:eastAsia="es-ES"/>
        </w:rPr>
      </w:pPr>
      <w:r w:rsidRPr="000268EE">
        <w:rPr>
          <w:rFonts w:ascii="Times New Roman" w:eastAsia="Times New Roman" w:hAnsi="Times New Roman" w:cs="Times New Roman"/>
          <w:sz w:val="22"/>
          <w:szCs w:val="22"/>
          <w:shd w:val="clear" w:color="auto" w:fill="FFFFFF"/>
          <w:lang w:eastAsia="es-ES"/>
        </w:rPr>
        <w:t>Habitació</w:t>
      </w:r>
      <w:r>
        <w:rPr>
          <w:rFonts w:ascii="Times New Roman" w:eastAsia="Times New Roman" w:hAnsi="Times New Roman" w:cs="Times New Roman"/>
          <w:sz w:val="22"/>
          <w:szCs w:val="22"/>
          <w:shd w:val="clear" w:color="auto" w:fill="FFFFFF"/>
          <w:lang w:eastAsia="es-ES"/>
        </w:rPr>
        <w:t>n</w:t>
      </w:r>
      <w:r w:rsidRPr="000268EE">
        <w:rPr>
          <w:rFonts w:ascii="Times New Roman" w:eastAsia="Times New Roman" w:hAnsi="Times New Roman" w:cs="Times New Roman"/>
          <w:sz w:val="22"/>
          <w:szCs w:val="22"/>
          <w:shd w:val="clear" w:color="auto" w:fill="FFFFFF"/>
          <w:lang w:eastAsia="es-ES"/>
        </w:rPr>
        <w:t xml:space="preserve"> individual: </w:t>
      </w:r>
      <w:r w:rsidR="006D4C23">
        <w:rPr>
          <w:rFonts w:ascii="Times New Roman" w:eastAsia="Times New Roman" w:hAnsi="Times New Roman" w:cs="Times New Roman"/>
          <w:sz w:val="22"/>
          <w:szCs w:val="22"/>
          <w:shd w:val="clear" w:color="auto" w:fill="FFFFFF"/>
          <w:lang w:eastAsia="es-ES"/>
        </w:rPr>
        <w:t>825</w:t>
      </w:r>
      <w:r w:rsidR="003C647F">
        <w:rPr>
          <w:rFonts w:ascii="Times New Roman" w:eastAsia="Times New Roman" w:hAnsi="Times New Roman" w:cs="Times New Roman"/>
          <w:sz w:val="22"/>
          <w:szCs w:val="22"/>
          <w:shd w:val="clear" w:color="auto" w:fill="FFFFFF"/>
          <w:lang w:eastAsia="es-ES"/>
        </w:rPr>
        <w:t>€</w:t>
      </w:r>
      <w:r w:rsidR="008C6B22">
        <w:rPr>
          <w:rFonts w:ascii="Times New Roman" w:eastAsia="Times New Roman" w:hAnsi="Times New Roman" w:cs="Times New Roman"/>
          <w:sz w:val="22"/>
          <w:szCs w:val="22"/>
          <w:shd w:val="clear" w:color="auto" w:fill="FFFFFF"/>
          <w:lang w:eastAsia="es-ES"/>
        </w:rPr>
        <w:t xml:space="preserve"> </w:t>
      </w:r>
    </w:p>
    <w:p w14:paraId="2F143A26" w14:textId="77777777" w:rsidR="00D40ADA" w:rsidRDefault="00D40ADA" w:rsidP="00D40ADA">
      <w:pPr>
        <w:widowControl/>
        <w:suppressAutoHyphens w:val="0"/>
        <w:spacing w:line="276" w:lineRule="auto"/>
        <w:ind w:left="709" w:right="567"/>
        <w:jc w:val="both"/>
        <w:rPr>
          <w:rFonts w:ascii="Times New Roman" w:eastAsia="Times New Roman" w:hAnsi="Times New Roman" w:cs="Times New Roman"/>
          <w:sz w:val="22"/>
          <w:szCs w:val="22"/>
          <w:shd w:val="clear" w:color="auto" w:fill="FFFFFF"/>
          <w:lang w:eastAsia="es-ES"/>
        </w:rPr>
      </w:pPr>
    </w:p>
    <w:p w14:paraId="251DA6C2" w14:textId="65124E0E" w:rsidR="00D40ADA" w:rsidRPr="00845CDE" w:rsidRDefault="00D40ADA" w:rsidP="00D40ADA">
      <w:pPr>
        <w:widowControl/>
        <w:suppressAutoHyphens w:val="0"/>
        <w:spacing w:line="276" w:lineRule="auto"/>
        <w:ind w:left="709" w:right="567"/>
        <w:jc w:val="both"/>
        <w:rPr>
          <w:rFonts w:ascii="Times New Roman" w:eastAsia="Times New Roman" w:hAnsi="Times New Roman" w:cs="Times New Roman"/>
          <w:i/>
          <w:shd w:val="clear" w:color="auto" w:fill="FFFFFF"/>
          <w:lang w:eastAsia="es-ES"/>
        </w:rPr>
      </w:pPr>
      <w:r w:rsidRPr="00845CDE">
        <w:rPr>
          <w:rFonts w:ascii="Times New Roman" w:eastAsia="Times New Roman" w:hAnsi="Times New Roman" w:cs="Times New Roman"/>
          <w:i/>
          <w:shd w:val="clear" w:color="auto" w:fill="FFFFFF"/>
          <w:lang w:eastAsia="es-ES"/>
        </w:rPr>
        <w:t xml:space="preserve">Precios calculados sobre la base de moneda local del país, tasas e impuestos a fecha </w:t>
      </w:r>
      <w:r w:rsidR="00D04000" w:rsidRPr="00845CDE">
        <w:rPr>
          <w:rFonts w:ascii="Times New Roman" w:eastAsia="Times New Roman" w:hAnsi="Times New Roman" w:cs="Times New Roman"/>
          <w:i/>
          <w:shd w:val="clear" w:color="auto" w:fill="FFFFFF"/>
          <w:lang w:eastAsia="es-ES"/>
        </w:rPr>
        <w:t>12</w:t>
      </w:r>
      <w:r w:rsidRPr="00845CDE">
        <w:rPr>
          <w:rFonts w:ascii="Times New Roman" w:eastAsia="Times New Roman" w:hAnsi="Times New Roman" w:cs="Times New Roman"/>
          <w:i/>
          <w:shd w:val="clear" w:color="auto" w:fill="FFFFFF"/>
          <w:lang w:eastAsia="es-ES"/>
        </w:rPr>
        <w:t>/2025. Los precios sólo podrán incrementarse por parte de la agencia hasta los 20 días naturales previos a la salida para ajustar el importe del precio del viaje a las variaciones: de los tipos de cambio de divisa aplicables al viaje organizado; Del precio de los transportes de pasajeros derivados del combustible o de otras formas de energía; Del nivel de los impuestos o tasas sobre los servicios de viaje incluidos en el contrato.</w:t>
      </w:r>
    </w:p>
    <w:p w14:paraId="39136809" w14:textId="77777777" w:rsidR="00D40ADA" w:rsidRPr="00D40ADA" w:rsidRDefault="00D40ADA" w:rsidP="00D40ADA">
      <w:pPr>
        <w:widowControl/>
        <w:suppressAutoHyphens w:val="0"/>
        <w:spacing w:line="276" w:lineRule="auto"/>
        <w:rPr>
          <w:rFonts w:ascii="Times New Roman" w:eastAsia="Times New Roman" w:hAnsi="Times New Roman" w:cs="Times New Roman"/>
          <w:sz w:val="22"/>
          <w:szCs w:val="22"/>
          <w:shd w:val="clear" w:color="auto" w:fill="FFFFFF"/>
          <w:lang w:eastAsia="es-ES"/>
        </w:rPr>
      </w:pPr>
    </w:p>
    <w:p w14:paraId="2846963B" w14:textId="470E65DD" w:rsidR="007F19A1" w:rsidRPr="001D0533" w:rsidRDefault="00075E2B">
      <w:pPr>
        <w:pBdr>
          <w:top w:val="none" w:sz="0" w:space="0" w:color="000000"/>
          <w:left w:val="none" w:sz="0" w:space="0" w:color="000000"/>
          <w:bottom w:val="single" w:sz="11" w:space="0" w:color="000000"/>
          <w:right w:val="none" w:sz="0" w:space="0" w:color="000000"/>
        </w:pBdr>
        <w:spacing w:before="283" w:after="141"/>
        <w:ind w:left="566" w:right="566"/>
        <w:rPr>
          <w:rFonts w:ascii="Times New Roman" w:hAnsi="Times New Roman" w:cs="Times New Roman"/>
          <w:sz w:val="18"/>
          <w:szCs w:val="18"/>
        </w:rPr>
        <w:sectPr w:rsidR="007F19A1" w:rsidRPr="001D0533">
          <w:headerReference w:type="even" r:id="rId28"/>
          <w:headerReference w:type="default" r:id="rId29"/>
          <w:footerReference w:type="even" r:id="rId30"/>
          <w:footerReference w:type="default" r:id="rId31"/>
          <w:headerReference w:type="first" r:id="rId32"/>
          <w:footerReference w:type="first" r:id="rId33"/>
          <w:pgSz w:w="11870" w:h="16787"/>
          <w:pgMar w:top="57" w:right="0" w:bottom="62" w:left="0" w:header="0" w:footer="5" w:gutter="0"/>
          <w:cols w:space="720"/>
          <w:docGrid w:linePitch="100" w:charSpace="8192"/>
        </w:sectPr>
      </w:pPr>
      <w:r>
        <w:rPr>
          <w:rFonts w:ascii="Times New Roman" w:eastAsia="Times New Roman" w:hAnsi="Times New Roman" w:cs="Times New Roman"/>
          <w:b/>
          <w:sz w:val="28"/>
          <w:szCs w:val="28"/>
        </w:rPr>
        <w:t>Servicios incluidos</w:t>
      </w:r>
      <w:r w:rsidR="00BF13C9" w:rsidRPr="001D0533">
        <w:rPr>
          <w:rFonts w:ascii="Times New Roman" w:eastAsia="Times New Roman" w:hAnsi="Times New Roman" w:cs="Times New Roman"/>
          <w:b/>
          <w:sz w:val="28"/>
          <w:szCs w:val="28"/>
        </w:rPr>
        <w:t xml:space="preserve"> / </w:t>
      </w:r>
      <w:r>
        <w:rPr>
          <w:rFonts w:ascii="Times New Roman" w:eastAsia="Times New Roman" w:hAnsi="Times New Roman" w:cs="Times New Roman"/>
          <w:b/>
          <w:sz w:val="28"/>
          <w:szCs w:val="28"/>
        </w:rPr>
        <w:t xml:space="preserve">Servicios </w:t>
      </w:r>
      <w:r w:rsidR="00BF13C9" w:rsidRPr="001D0533">
        <w:rPr>
          <w:rFonts w:ascii="Times New Roman" w:eastAsia="Times New Roman" w:hAnsi="Times New Roman" w:cs="Times New Roman"/>
          <w:b/>
          <w:sz w:val="28"/>
          <w:szCs w:val="28"/>
        </w:rPr>
        <w:t>no inclu</w:t>
      </w:r>
      <w:r>
        <w:rPr>
          <w:rFonts w:ascii="Times New Roman" w:eastAsia="Times New Roman" w:hAnsi="Times New Roman" w:cs="Times New Roman"/>
          <w:b/>
          <w:sz w:val="28"/>
          <w:szCs w:val="28"/>
        </w:rPr>
        <w:t xml:space="preserve">idos </w:t>
      </w:r>
    </w:p>
    <w:p w14:paraId="2E62E66D" w14:textId="232EB9B1" w:rsidR="0052631F" w:rsidRPr="001D0533" w:rsidRDefault="00BF13C9" w:rsidP="0052631F">
      <w:pPr>
        <w:spacing w:line="276" w:lineRule="auto"/>
        <w:ind w:left="566" w:right="671"/>
        <w:jc w:val="both"/>
        <w:rPr>
          <w:rFonts w:ascii="Times New Roman" w:eastAsia="Times New Roman" w:hAnsi="Times New Roman" w:cs="Times New Roman"/>
          <w:b/>
          <w:sz w:val="22"/>
          <w:szCs w:val="22"/>
        </w:rPr>
      </w:pPr>
      <w:r w:rsidRPr="001D0533">
        <w:rPr>
          <w:rFonts w:ascii="Times New Roman" w:eastAsia="Times New Roman" w:hAnsi="Times New Roman" w:cs="Times New Roman"/>
          <w:b/>
          <w:sz w:val="22"/>
          <w:szCs w:val="22"/>
        </w:rPr>
        <w:t xml:space="preserve">Incluye  </w:t>
      </w:r>
    </w:p>
    <w:p w14:paraId="3C222244" w14:textId="77777777" w:rsidR="0008116D" w:rsidRPr="001D0533" w:rsidRDefault="0008116D" w:rsidP="002B0CC7">
      <w:pPr>
        <w:spacing w:line="276" w:lineRule="auto"/>
        <w:ind w:left="566" w:right="671"/>
        <w:jc w:val="both"/>
        <w:rPr>
          <w:rFonts w:ascii="Times New Roman" w:eastAsia="Times New Roman" w:hAnsi="Times New Roman" w:cs="Times New Roman"/>
          <w:b/>
          <w:sz w:val="22"/>
          <w:szCs w:val="22"/>
        </w:rPr>
      </w:pPr>
    </w:p>
    <w:p w14:paraId="40A41935" w14:textId="77777777" w:rsidR="00F92659" w:rsidRPr="001D0533" w:rsidRDefault="00F92659" w:rsidP="0008116D">
      <w:pPr>
        <w:spacing w:line="276" w:lineRule="auto"/>
        <w:ind w:right="671"/>
        <w:jc w:val="both"/>
        <w:rPr>
          <w:rFonts w:ascii="Times New Roman" w:eastAsia="Times New Roman" w:hAnsi="Times New Roman" w:cs="Times New Roman"/>
          <w:sz w:val="22"/>
          <w:szCs w:val="22"/>
          <w:lang w:eastAsia="es-ES"/>
        </w:rPr>
        <w:sectPr w:rsidR="00F92659" w:rsidRPr="001D0533" w:rsidSect="0061001B">
          <w:headerReference w:type="even" r:id="rId34"/>
          <w:headerReference w:type="default" r:id="rId35"/>
          <w:footerReference w:type="even" r:id="rId36"/>
          <w:footerReference w:type="default" r:id="rId37"/>
          <w:headerReference w:type="first" r:id="rId38"/>
          <w:footerReference w:type="first" r:id="rId39"/>
          <w:type w:val="continuous"/>
          <w:pgSz w:w="11870" w:h="16787"/>
          <w:pgMar w:top="57" w:right="0" w:bottom="62" w:left="0" w:header="0" w:footer="5" w:gutter="0"/>
          <w:cols w:num="2" w:space="720"/>
          <w:docGrid w:linePitch="100" w:charSpace="8192"/>
        </w:sectPr>
      </w:pPr>
    </w:p>
    <w:p w14:paraId="24A212EA" w14:textId="6A4DCA11" w:rsidR="001C3F62" w:rsidRPr="008C6B22" w:rsidRDefault="001C3F62" w:rsidP="00F66E6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 xml:space="preserve">Traslados Aeropuerto-Hotel-Aeropuerto </w:t>
      </w:r>
    </w:p>
    <w:p w14:paraId="68C17A1F" w14:textId="77777777" w:rsidR="00ED0706" w:rsidRDefault="001C3F62" w:rsidP="00ED0706">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Traslados privados según itinerario</w:t>
      </w:r>
    </w:p>
    <w:p w14:paraId="15D1056A" w14:textId="450B978B" w:rsidR="00ED0706" w:rsidRPr="00ED0706" w:rsidRDefault="00ED0706" w:rsidP="00ED0706">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ED0706">
        <w:rPr>
          <w:rFonts w:ascii="Times New Roman" w:hAnsi="Times New Roman" w:cs="Times New Roman"/>
          <w:bCs/>
          <w:iCs/>
          <w:sz w:val="22"/>
          <w:szCs w:val="22"/>
        </w:rPr>
        <w:t>Entradas y guías locales en los parques nacionales y reservas</w:t>
      </w:r>
    </w:p>
    <w:p w14:paraId="2B7C5D56" w14:textId="36E27152" w:rsidR="00F66E63" w:rsidRPr="008C6B22" w:rsidRDefault="00F66E63" w:rsidP="00F66E6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8C6B22">
        <w:rPr>
          <w:rFonts w:ascii="Times New Roman" w:eastAsia="Times New Roman" w:hAnsi="Times New Roman" w:cs="Times New Roman"/>
          <w:sz w:val="22"/>
          <w:szCs w:val="22"/>
          <w:lang w:eastAsia="es-ES"/>
        </w:rPr>
        <w:t xml:space="preserve">Alojamiento </w:t>
      </w:r>
      <w:r w:rsidR="006165A3" w:rsidRPr="008C6B22">
        <w:rPr>
          <w:rFonts w:ascii="Times New Roman" w:eastAsia="Times New Roman" w:hAnsi="Times New Roman" w:cs="Times New Roman"/>
          <w:sz w:val="22"/>
          <w:szCs w:val="22"/>
          <w:lang w:eastAsia="es-ES"/>
        </w:rPr>
        <w:t xml:space="preserve">en habitación doble </w:t>
      </w:r>
      <w:r w:rsidRPr="008C6B22">
        <w:rPr>
          <w:rFonts w:ascii="Times New Roman" w:eastAsia="Times New Roman" w:hAnsi="Times New Roman" w:cs="Times New Roman"/>
          <w:sz w:val="22"/>
          <w:szCs w:val="22"/>
          <w:lang w:eastAsia="es-ES"/>
        </w:rPr>
        <w:t xml:space="preserve">con </w:t>
      </w:r>
      <w:r w:rsidR="008C6B22" w:rsidRPr="008C6B22">
        <w:rPr>
          <w:rFonts w:ascii="Times New Roman" w:eastAsia="Times New Roman" w:hAnsi="Times New Roman" w:cs="Times New Roman"/>
          <w:sz w:val="22"/>
          <w:szCs w:val="22"/>
          <w:lang w:eastAsia="es-ES"/>
        </w:rPr>
        <w:t>desayuno incluido</w:t>
      </w:r>
    </w:p>
    <w:p w14:paraId="0975C395" w14:textId="791AE873" w:rsidR="00ED0706" w:rsidRPr="00ED0706" w:rsidRDefault="00ED0706" w:rsidP="00ED0706">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8C6B22">
        <w:rPr>
          <w:rFonts w:ascii="Times New Roman" w:eastAsia="Times New Roman" w:hAnsi="Times New Roman" w:cs="Times New Roman"/>
          <w:sz w:val="22"/>
          <w:szCs w:val="22"/>
          <w:lang w:eastAsia="es-ES"/>
        </w:rPr>
        <w:t xml:space="preserve">Seguro de asistencia en viaje con coberturas de cancelación </w:t>
      </w:r>
    </w:p>
    <w:p w14:paraId="61E3DD54" w14:textId="670016C0" w:rsidR="00BF13C9" w:rsidRPr="008C6B22" w:rsidRDefault="00BF13C9" w:rsidP="00BF13C9">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8C6B22">
        <w:rPr>
          <w:rFonts w:ascii="Times New Roman" w:eastAsia="Times New Roman" w:hAnsi="Times New Roman" w:cs="Times New Roman"/>
          <w:sz w:val="22"/>
          <w:szCs w:val="22"/>
          <w:lang w:eastAsia="es-ES"/>
        </w:rPr>
        <w:t>Documentación digitalizada en espacio personal CLUB KAREBA</w:t>
      </w:r>
    </w:p>
    <w:p w14:paraId="7DAED6DF" w14:textId="77777777" w:rsidR="00BF13C9" w:rsidRPr="008C6B22" w:rsidRDefault="00BF13C9" w:rsidP="00BF13C9">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8C6B22">
        <w:rPr>
          <w:rFonts w:ascii="Times New Roman" w:eastAsia="Times New Roman" w:hAnsi="Times New Roman" w:cs="Times New Roman"/>
          <w:sz w:val="22"/>
          <w:szCs w:val="22"/>
          <w:lang w:eastAsia="es-ES"/>
        </w:rPr>
        <w:t>Teléfono asistencia 24 horas durante el viaje</w:t>
      </w:r>
    </w:p>
    <w:p w14:paraId="377636C7" w14:textId="77777777" w:rsidR="00BF13C9" w:rsidRPr="001D0533" w:rsidRDefault="00BF13C9" w:rsidP="00BB4667">
      <w:pPr>
        <w:spacing w:line="276" w:lineRule="auto"/>
        <w:ind w:right="671"/>
        <w:jc w:val="both"/>
        <w:rPr>
          <w:rFonts w:ascii="Times New Roman" w:eastAsia="Times New Roman" w:hAnsi="Times New Roman" w:cs="Times New Roman"/>
          <w:sz w:val="22"/>
          <w:szCs w:val="22"/>
          <w:highlight w:val="yellow"/>
          <w:lang w:eastAsia="es-ES"/>
        </w:rPr>
        <w:sectPr w:rsidR="00BF13C9" w:rsidRPr="001D0533" w:rsidSect="00BF13C9">
          <w:type w:val="continuous"/>
          <w:pgSz w:w="11870" w:h="16787"/>
          <w:pgMar w:top="57" w:right="0" w:bottom="62" w:left="0" w:header="0" w:footer="5" w:gutter="0"/>
          <w:cols w:num="2" w:space="720"/>
          <w:docGrid w:linePitch="100" w:charSpace="8192"/>
        </w:sectPr>
      </w:pPr>
    </w:p>
    <w:p w14:paraId="4D203D3E" w14:textId="77777777" w:rsidR="00BF13C9" w:rsidRPr="001D0533" w:rsidRDefault="00BF13C9" w:rsidP="00BB4667">
      <w:pPr>
        <w:spacing w:line="276" w:lineRule="auto"/>
        <w:ind w:right="671"/>
        <w:jc w:val="both"/>
        <w:rPr>
          <w:rFonts w:ascii="Times New Roman" w:eastAsia="Times New Roman" w:hAnsi="Times New Roman" w:cs="Times New Roman"/>
          <w:sz w:val="22"/>
          <w:szCs w:val="22"/>
          <w:lang w:eastAsia="es-ES"/>
        </w:rPr>
      </w:pPr>
    </w:p>
    <w:p w14:paraId="1C9BBDBC" w14:textId="77777777" w:rsidR="000527D8" w:rsidRPr="001D0533" w:rsidRDefault="000527D8" w:rsidP="000527D8">
      <w:pPr>
        <w:spacing w:line="276" w:lineRule="auto"/>
        <w:ind w:right="671"/>
        <w:jc w:val="both"/>
        <w:rPr>
          <w:rFonts w:ascii="Times New Roman" w:eastAsia="Times New Roman" w:hAnsi="Times New Roman" w:cs="Times New Roman"/>
          <w:sz w:val="22"/>
          <w:szCs w:val="22"/>
          <w:lang w:eastAsia="es-ES"/>
        </w:rPr>
        <w:sectPr w:rsidR="000527D8" w:rsidRPr="001D0533" w:rsidSect="0061001B">
          <w:type w:val="continuous"/>
          <w:pgSz w:w="11870" w:h="16787"/>
          <w:pgMar w:top="57" w:right="0" w:bottom="62" w:left="0" w:header="0" w:footer="5" w:gutter="0"/>
          <w:cols w:num="2" w:space="720"/>
          <w:docGrid w:linePitch="100" w:charSpace="8192"/>
        </w:sectPr>
      </w:pPr>
    </w:p>
    <w:p w14:paraId="4BEBB932" w14:textId="77817DB6" w:rsidR="008C6B22" w:rsidRDefault="00BF13C9" w:rsidP="008C6B22">
      <w:pPr>
        <w:spacing w:line="276" w:lineRule="auto"/>
        <w:ind w:right="671" w:firstLine="566"/>
        <w:jc w:val="both"/>
        <w:rPr>
          <w:rFonts w:ascii="Times New Roman" w:eastAsia="Times New Roman" w:hAnsi="Times New Roman" w:cs="Times New Roman"/>
          <w:b/>
          <w:bCs/>
          <w:sz w:val="22"/>
          <w:szCs w:val="22"/>
          <w:lang w:eastAsia="es-ES"/>
        </w:rPr>
      </w:pPr>
      <w:r w:rsidRPr="001D0533">
        <w:rPr>
          <w:rFonts w:ascii="Times New Roman" w:eastAsia="Times New Roman" w:hAnsi="Times New Roman" w:cs="Times New Roman"/>
          <w:b/>
          <w:bCs/>
          <w:sz w:val="22"/>
          <w:szCs w:val="22"/>
          <w:lang w:eastAsia="es-ES"/>
        </w:rPr>
        <w:t>No incluye</w:t>
      </w:r>
    </w:p>
    <w:p w14:paraId="25BCAD53" w14:textId="3F58C789" w:rsidR="000527D8" w:rsidRPr="001D0533" w:rsidRDefault="000527D8" w:rsidP="00F92659">
      <w:pPr>
        <w:spacing w:line="276" w:lineRule="auto"/>
        <w:ind w:right="671" w:firstLine="566"/>
        <w:jc w:val="both"/>
        <w:rPr>
          <w:rFonts w:ascii="Times New Roman" w:eastAsia="Times New Roman" w:hAnsi="Times New Roman" w:cs="Times New Roman"/>
          <w:sz w:val="22"/>
          <w:szCs w:val="22"/>
          <w:lang w:eastAsia="es-ES"/>
        </w:rPr>
      </w:pPr>
      <w:r w:rsidRPr="001D0533">
        <w:rPr>
          <w:rFonts w:ascii="Times New Roman" w:eastAsia="Times New Roman" w:hAnsi="Times New Roman" w:cs="Times New Roman"/>
          <w:sz w:val="22"/>
          <w:szCs w:val="22"/>
          <w:lang w:eastAsia="es-ES"/>
        </w:rPr>
        <w:tab/>
      </w:r>
    </w:p>
    <w:p w14:paraId="16B0A306" w14:textId="77777777" w:rsidR="00F92659" w:rsidRPr="001D0533" w:rsidRDefault="00F92659" w:rsidP="00EC2E44">
      <w:pPr>
        <w:pStyle w:val="Prrafodelista"/>
        <w:numPr>
          <w:ilvl w:val="0"/>
          <w:numId w:val="1"/>
        </w:numPr>
        <w:spacing w:line="276" w:lineRule="auto"/>
        <w:ind w:right="671"/>
        <w:jc w:val="both"/>
        <w:rPr>
          <w:rFonts w:ascii="Times New Roman" w:eastAsia="Times New Roman" w:hAnsi="Times New Roman" w:cs="Times New Roman"/>
          <w:sz w:val="22"/>
          <w:szCs w:val="22"/>
          <w:highlight w:val="yellow"/>
          <w:lang w:eastAsia="es-ES"/>
        </w:rPr>
        <w:sectPr w:rsidR="00F92659" w:rsidRPr="001D0533" w:rsidSect="00EC2E44">
          <w:type w:val="continuous"/>
          <w:pgSz w:w="11870" w:h="16787"/>
          <w:pgMar w:top="57" w:right="0" w:bottom="62" w:left="0" w:header="0" w:footer="5" w:gutter="0"/>
          <w:cols w:num="2" w:space="720"/>
          <w:docGrid w:linePitch="100" w:charSpace="8192"/>
        </w:sectPr>
      </w:pPr>
    </w:p>
    <w:p w14:paraId="22E7BCFE" w14:textId="4A7720C2" w:rsidR="008C6B22" w:rsidRDefault="008C6B22" w:rsidP="008C6B2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Vuelo</w:t>
      </w:r>
      <w:r w:rsidR="002021AE">
        <w:rPr>
          <w:rFonts w:ascii="Times New Roman" w:eastAsia="Times New Roman" w:hAnsi="Times New Roman" w:cs="Times New Roman"/>
          <w:sz w:val="22"/>
          <w:szCs w:val="22"/>
          <w:lang w:eastAsia="es-ES"/>
        </w:rPr>
        <w:t>s</w:t>
      </w:r>
      <w:r>
        <w:rPr>
          <w:rFonts w:ascii="Times New Roman" w:eastAsia="Times New Roman" w:hAnsi="Times New Roman" w:cs="Times New Roman"/>
          <w:sz w:val="22"/>
          <w:szCs w:val="22"/>
          <w:lang w:eastAsia="es-ES"/>
        </w:rPr>
        <w:t xml:space="preserve"> internacional</w:t>
      </w:r>
      <w:r w:rsidR="002021AE">
        <w:rPr>
          <w:rFonts w:ascii="Times New Roman" w:eastAsia="Times New Roman" w:hAnsi="Times New Roman" w:cs="Times New Roman"/>
          <w:sz w:val="22"/>
          <w:szCs w:val="22"/>
          <w:lang w:eastAsia="es-ES"/>
        </w:rPr>
        <w:t>es</w:t>
      </w:r>
    </w:p>
    <w:p w14:paraId="14663DF4" w14:textId="7E91D96D" w:rsidR="001C3F62" w:rsidRDefault="001C3F62" w:rsidP="008C6B2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Vuelo</w:t>
      </w:r>
      <w:r w:rsidR="002021AE">
        <w:rPr>
          <w:rFonts w:ascii="Times New Roman" w:eastAsia="Times New Roman" w:hAnsi="Times New Roman" w:cs="Times New Roman"/>
          <w:sz w:val="22"/>
          <w:szCs w:val="22"/>
          <w:lang w:eastAsia="es-ES"/>
        </w:rPr>
        <w:t>s</w:t>
      </w:r>
      <w:r>
        <w:rPr>
          <w:rFonts w:ascii="Times New Roman" w:eastAsia="Times New Roman" w:hAnsi="Times New Roman" w:cs="Times New Roman"/>
          <w:sz w:val="22"/>
          <w:szCs w:val="22"/>
          <w:lang w:eastAsia="es-ES"/>
        </w:rPr>
        <w:t xml:space="preserve"> </w:t>
      </w:r>
      <w:r w:rsidR="00ED0706">
        <w:rPr>
          <w:rFonts w:ascii="Times New Roman" w:eastAsia="Times New Roman" w:hAnsi="Times New Roman" w:cs="Times New Roman"/>
          <w:sz w:val="22"/>
          <w:szCs w:val="22"/>
          <w:lang w:eastAsia="es-ES"/>
        </w:rPr>
        <w:t>interno</w:t>
      </w:r>
      <w:r w:rsidR="002021AE">
        <w:rPr>
          <w:rFonts w:ascii="Times New Roman" w:eastAsia="Times New Roman" w:hAnsi="Times New Roman" w:cs="Times New Roman"/>
          <w:sz w:val="22"/>
          <w:szCs w:val="22"/>
          <w:lang w:eastAsia="es-ES"/>
        </w:rPr>
        <w:t>s</w:t>
      </w:r>
    </w:p>
    <w:p w14:paraId="326E2AEC" w14:textId="75EA4098" w:rsidR="001C3F62" w:rsidRDefault="001C3F62" w:rsidP="008C6B2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 xml:space="preserve">Tasas aéreas </w:t>
      </w:r>
    </w:p>
    <w:p w14:paraId="710F667C" w14:textId="2BBD1767" w:rsidR="004169E8" w:rsidRDefault="004169E8" w:rsidP="008C6B2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Gastos de visado</w:t>
      </w:r>
    </w:p>
    <w:p w14:paraId="0DA6F947" w14:textId="2D2C989E" w:rsidR="000067B2" w:rsidRDefault="000067B2"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1D0533">
        <w:rPr>
          <w:rFonts w:ascii="Times New Roman" w:eastAsia="Times New Roman" w:hAnsi="Times New Roman" w:cs="Times New Roman"/>
          <w:sz w:val="22"/>
          <w:szCs w:val="22"/>
          <w:lang w:eastAsia="es-ES"/>
        </w:rPr>
        <w:t>Comidas no mencionadas</w:t>
      </w:r>
    </w:p>
    <w:p w14:paraId="2E256A71" w14:textId="6C712CB1" w:rsidR="0052631F" w:rsidRDefault="0052631F"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52631F">
        <w:rPr>
          <w:rFonts w:ascii="Times New Roman" w:eastAsia="Times New Roman" w:hAnsi="Times New Roman" w:cs="Times New Roman"/>
          <w:sz w:val="22"/>
          <w:szCs w:val="22"/>
          <w:lang w:eastAsia="es-ES"/>
        </w:rPr>
        <w:t>Las bebidas en los hoteles y restaurantes no están incluidas en el precio</w:t>
      </w:r>
    </w:p>
    <w:p w14:paraId="5A55FC07" w14:textId="23DC301E" w:rsidR="0052631F" w:rsidRDefault="0052631F"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Propinas</w:t>
      </w:r>
      <w:r w:rsidR="004B4F22">
        <w:rPr>
          <w:rFonts w:ascii="Times New Roman" w:eastAsia="Times New Roman" w:hAnsi="Times New Roman" w:cs="Times New Roman"/>
          <w:sz w:val="22"/>
          <w:szCs w:val="22"/>
          <w:lang w:eastAsia="es-ES"/>
        </w:rPr>
        <w:t xml:space="preserve"> y gastos personales</w:t>
      </w:r>
    </w:p>
    <w:p w14:paraId="0AA70B51" w14:textId="61C7D8FF" w:rsidR="0052631F" w:rsidRDefault="0052631F"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Visitas y excursiones no mencionadas</w:t>
      </w:r>
      <w:r w:rsidR="008C6B22">
        <w:rPr>
          <w:rFonts w:ascii="Times New Roman" w:eastAsia="Times New Roman" w:hAnsi="Times New Roman" w:cs="Times New Roman"/>
          <w:sz w:val="22"/>
          <w:szCs w:val="22"/>
          <w:lang w:eastAsia="es-ES"/>
        </w:rPr>
        <w:t xml:space="preserve"> o mencionadas como opcionales</w:t>
      </w:r>
    </w:p>
    <w:p w14:paraId="59B5DF99" w14:textId="1E86A2EF" w:rsidR="000067B2" w:rsidRDefault="000067B2" w:rsidP="00041812">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1D0533">
        <w:rPr>
          <w:rFonts w:ascii="Times New Roman" w:eastAsia="Times New Roman" w:hAnsi="Times New Roman" w:cs="Times New Roman"/>
          <w:sz w:val="22"/>
          <w:szCs w:val="22"/>
          <w:lang w:eastAsia="es-ES"/>
        </w:rPr>
        <w:t>Transportes no mencionados</w:t>
      </w:r>
    </w:p>
    <w:p w14:paraId="2709AFD1" w14:textId="77777777" w:rsidR="006C50F4" w:rsidRDefault="006C50F4" w:rsidP="006C50F4">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Reserva de asientos en los vuelos</w:t>
      </w:r>
    </w:p>
    <w:p w14:paraId="22E70A45" w14:textId="0B7ED872" w:rsidR="001C3F62" w:rsidRPr="006C50F4" w:rsidRDefault="006C50F4" w:rsidP="006C50F4">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Check in de los vuelos</w:t>
      </w:r>
    </w:p>
    <w:p w14:paraId="38C49870" w14:textId="77777777" w:rsidR="007130B9" w:rsidRDefault="000067B2" w:rsidP="007130B9">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1D0533">
        <w:rPr>
          <w:rFonts w:ascii="Times New Roman" w:eastAsia="Times New Roman" w:hAnsi="Times New Roman" w:cs="Times New Roman"/>
          <w:sz w:val="22"/>
          <w:szCs w:val="22"/>
          <w:lang w:eastAsia="es-ES"/>
        </w:rPr>
        <w:t>Todo lo que no se mencione en el apartado anterior "El precio incluye"</w:t>
      </w:r>
    </w:p>
    <w:p w14:paraId="3358ECAB" w14:textId="77777777" w:rsidR="006C50F4" w:rsidRDefault="006C50F4" w:rsidP="006C50F4">
      <w:pPr>
        <w:spacing w:line="276" w:lineRule="auto"/>
        <w:ind w:right="671"/>
        <w:jc w:val="both"/>
        <w:rPr>
          <w:rFonts w:ascii="Times New Roman" w:eastAsia="Times New Roman" w:hAnsi="Times New Roman" w:cs="Times New Roman"/>
          <w:sz w:val="22"/>
          <w:szCs w:val="22"/>
          <w:lang w:eastAsia="es-ES"/>
        </w:rPr>
      </w:pPr>
    </w:p>
    <w:p w14:paraId="2A8E2FE7" w14:textId="77777777" w:rsidR="006C50F4" w:rsidRDefault="006C50F4" w:rsidP="006C50F4">
      <w:pPr>
        <w:spacing w:line="276" w:lineRule="auto"/>
        <w:ind w:left="566" w:right="671"/>
        <w:jc w:val="both"/>
        <w:rPr>
          <w:rFonts w:ascii="Times New Roman" w:eastAsia="Times New Roman" w:hAnsi="Times New Roman" w:cs="Times New Roman"/>
          <w:sz w:val="22"/>
          <w:szCs w:val="22"/>
          <w:lang w:eastAsia="es-ES"/>
        </w:rPr>
      </w:pPr>
    </w:p>
    <w:p w14:paraId="57B4882C" w14:textId="77777777" w:rsidR="004169E8" w:rsidRDefault="004169E8" w:rsidP="006C50F4">
      <w:pPr>
        <w:spacing w:line="276" w:lineRule="auto"/>
        <w:ind w:left="566" w:right="671"/>
        <w:jc w:val="both"/>
        <w:rPr>
          <w:rFonts w:ascii="Times New Roman" w:eastAsia="Times New Roman" w:hAnsi="Times New Roman" w:cs="Times New Roman"/>
          <w:sz w:val="22"/>
          <w:szCs w:val="22"/>
          <w:lang w:eastAsia="es-ES"/>
        </w:rPr>
      </w:pPr>
    </w:p>
    <w:p w14:paraId="7D7FCCF9" w14:textId="77977E6C" w:rsidR="007B2581" w:rsidRDefault="006C50F4" w:rsidP="00FA4F5A">
      <w:pPr>
        <w:spacing w:line="276" w:lineRule="auto"/>
        <w:ind w:left="566" w:right="671"/>
        <w:jc w:val="both"/>
        <w:rPr>
          <w:rFonts w:ascii="Times New Roman" w:eastAsia="Times New Roman" w:hAnsi="Times New Roman" w:cs="Times New Roman"/>
          <w:b/>
          <w:bCs/>
          <w:i/>
          <w:iCs/>
          <w:lang w:eastAsia="es-ES"/>
        </w:rPr>
      </w:pPr>
      <w:r w:rsidRPr="005A633D">
        <w:rPr>
          <w:rFonts w:ascii="Times New Roman" w:eastAsia="Times New Roman" w:hAnsi="Times New Roman" w:cs="Times New Roman"/>
          <w:b/>
          <w:bCs/>
          <w:i/>
          <w:iCs/>
          <w:lang w:eastAsia="es-ES"/>
        </w:rPr>
        <w:t>* Los trámites de reserva y servicios de asientos, visados, check-in, etc, no están incluidos en los precios. Cualquier trámite o gestión que desee que Kareba se haga cargo, tendrá un coste adicional. Si está interesado a saber los precios de gestión, consúltenos*</w:t>
      </w:r>
    </w:p>
    <w:p w14:paraId="2BED0F53" w14:textId="77777777" w:rsidR="005A633D" w:rsidRPr="005A633D" w:rsidRDefault="005A633D" w:rsidP="00FA4F5A">
      <w:pPr>
        <w:spacing w:line="276" w:lineRule="auto"/>
        <w:ind w:left="566" w:right="671"/>
        <w:jc w:val="both"/>
        <w:rPr>
          <w:rFonts w:ascii="Times New Roman" w:eastAsia="Times New Roman" w:hAnsi="Times New Roman" w:cs="Times New Roman"/>
          <w:b/>
          <w:bCs/>
          <w:i/>
          <w:iCs/>
          <w:lang w:eastAsia="es-ES"/>
        </w:rPr>
      </w:pPr>
    </w:p>
    <w:p w14:paraId="6106845A" w14:textId="77777777" w:rsidR="004169E8" w:rsidRDefault="004169E8" w:rsidP="00FA4F5A">
      <w:pPr>
        <w:spacing w:line="276" w:lineRule="auto"/>
        <w:ind w:left="566" w:right="671"/>
        <w:jc w:val="both"/>
        <w:rPr>
          <w:rFonts w:ascii="Times New Roman" w:eastAsia="Times New Roman" w:hAnsi="Times New Roman" w:cs="Times New Roman"/>
          <w:sz w:val="22"/>
          <w:szCs w:val="22"/>
          <w:lang w:eastAsia="es-ES"/>
        </w:rPr>
      </w:pPr>
    </w:p>
    <w:p w14:paraId="080BAE10" w14:textId="77777777" w:rsidR="00FA4F5A" w:rsidRPr="00FA4F5A" w:rsidRDefault="00FA4F5A" w:rsidP="00FA4F5A">
      <w:pPr>
        <w:spacing w:line="276" w:lineRule="auto"/>
        <w:ind w:left="566" w:right="671"/>
        <w:jc w:val="both"/>
        <w:rPr>
          <w:rStyle w:val="ui-provider"/>
          <w:rFonts w:ascii="Times New Roman" w:eastAsia="Times New Roman" w:hAnsi="Times New Roman" w:cs="Times New Roman"/>
          <w:sz w:val="22"/>
          <w:szCs w:val="22"/>
          <w:lang w:eastAsia="es-ES"/>
        </w:rPr>
      </w:pPr>
    </w:p>
    <w:p w14:paraId="3C6BE73F" w14:textId="57329C20" w:rsidR="00BF13C9" w:rsidRPr="001D0533" w:rsidRDefault="00041812" w:rsidP="00EE50A6">
      <w:pPr>
        <w:shd w:val="clear" w:color="auto" w:fill="99BB1B"/>
        <w:spacing w:after="141" w:line="276" w:lineRule="auto"/>
        <w:ind w:left="566" w:right="566"/>
        <w:jc w:val="center"/>
        <w:rPr>
          <w:rFonts w:ascii="Times New Roman" w:eastAsia="Times New Roman" w:hAnsi="Times New Roman" w:cs="Times New Roman"/>
          <w:b/>
          <w:sz w:val="28"/>
          <w:szCs w:val="28"/>
        </w:rPr>
      </w:pPr>
      <w:bookmarkStart w:id="2" w:name="_Hlk179288244"/>
      <w:r w:rsidRPr="001D0533">
        <w:rPr>
          <w:rFonts w:ascii="Times New Roman" w:eastAsia="Times New Roman" w:hAnsi="Times New Roman" w:cs="Times New Roman"/>
          <w:b/>
          <w:sz w:val="28"/>
          <w:szCs w:val="28"/>
        </w:rPr>
        <w:lastRenderedPageBreak/>
        <w:t>I</w:t>
      </w:r>
      <w:r w:rsidR="00BF13C9" w:rsidRPr="001D0533">
        <w:rPr>
          <w:rFonts w:ascii="Times New Roman" w:eastAsia="Times New Roman" w:hAnsi="Times New Roman" w:cs="Times New Roman"/>
          <w:b/>
          <w:sz w:val="28"/>
          <w:szCs w:val="28"/>
        </w:rPr>
        <w:t>nformación adicional</w:t>
      </w:r>
    </w:p>
    <w:bookmarkEnd w:id="2"/>
    <w:p w14:paraId="780E1643" w14:textId="77777777" w:rsidR="00BF13C9" w:rsidRPr="001D0533" w:rsidRDefault="00BF13C9" w:rsidP="00CA3FF1">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Agencia organizadora del viaje</w:t>
      </w:r>
    </w:p>
    <w:p w14:paraId="4F790518" w14:textId="77777777" w:rsidR="00BF13C9" w:rsidRPr="001D0533" w:rsidRDefault="00BF13C9" w:rsidP="00CA3FF1">
      <w:pPr>
        <w:pStyle w:val="Sinespaciado"/>
        <w:spacing w:line="276" w:lineRule="auto"/>
        <w:ind w:left="567" w:right="530"/>
        <w:jc w:val="both"/>
        <w:rPr>
          <w:rFonts w:ascii="Times New Roman" w:hAnsi="Times New Roman" w:cs="Times New Roman"/>
          <w:bCs/>
          <w:sz w:val="22"/>
          <w:szCs w:val="22"/>
        </w:rPr>
      </w:pPr>
      <w:r w:rsidRPr="001D0533">
        <w:rPr>
          <w:rFonts w:ascii="Times New Roman" w:hAnsi="Times New Roman" w:cs="Times New Roman"/>
          <w:bCs/>
          <w:sz w:val="22"/>
          <w:szCs w:val="22"/>
        </w:rPr>
        <w:t>Kareba Viajes S.L - B64051402</w:t>
      </w:r>
    </w:p>
    <w:p w14:paraId="70C55430" w14:textId="647EE71C" w:rsidR="00BF13C9" w:rsidRPr="001D0533" w:rsidRDefault="0052631F" w:rsidP="00CA3FF1">
      <w:pPr>
        <w:pStyle w:val="Sinespaciado"/>
        <w:spacing w:line="276" w:lineRule="auto"/>
        <w:ind w:left="567" w:right="530"/>
        <w:jc w:val="both"/>
        <w:rPr>
          <w:rFonts w:ascii="Times New Roman" w:hAnsi="Times New Roman" w:cs="Times New Roman"/>
          <w:bCs/>
          <w:sz w:val="22"/>
          <w:szCs w:val="22"/>
        </w:rPr>
      </w:pPr>
      <w:r>
        <w:rPr>
          <w:rFonts w:ascii="Times New Roman" w:hAnsi="Times New Roman" w:cs="Times New Roman"/>
          <w:bCs/>
          <w:sz w:val="22"/>
          <w:szCs w:val="22"/>
        </w:rPr>
        <w:t>Ronda de Ponent, 80</w:t>
      </w:r>
      <w:r w:rsidR="00BF13C9" w:rsidRPr="001D0533">
        <w:rPr>
          <w:rFonts w:ascii="Times New Roman" w:hAnsi="Times New Roman" w:cs="Times New Roman"/>
          <w:bCs/>
          <w:sz w:val="22"/>
          <w:szCs w:val="22"/>
        </w:rPr>
        <w:t>, 08201 – Sabadell (Barcelona)</w:t>
      </w:r>
    </w:p>
    <w:p w14:paraId="435BEE5B" w14:textId="7951C7C7" w:rsidR="00494A92" w:rsidRDefault="00BF13C9" w:rsidP="002A3246">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Cs/>
          <w:sz w:val="22"/>
          <w:szCs w:val="22"/>
        </w:rPr>
        <w:t xml:space="preserve">Telf: </w:t>
      </w:r>
      <w:bookmarkStart w:id="3" w:name="_Hlk180398500"/>
      <w:r w:rsidRPr="001D0533">
        <w:rPr>
          <w:rFonts w:ascii="Times New Roman" w:hAnsi="Times New Roman" w:cs="Times New Roman"/>
          <w:sz w:val="22"/>
          <w:szCs w:val="22"/>
        </w:rPr>
        <w:t>93 715 66 59</w:t>
      </w:r>
      <w:bookmarkEnd w:id="3"/>
      <w:r w:rsidRPr="001D0533">
        <w:rPr>
          <w:rFonts w:ascii="Times New Roman" w:hAnsi="Times New Roman" w:cs="Times New Roman"/>
          <w:bCs/>
          <w:sz w:val="22"/>
          <w:szCs w:val="22"/>
        </w:rPr>
        <w:tab/>
        <w:t>Correo electrónico: kareba@karebaviatges.com</w:t>
      </w:r>
    </w:p>
    <w:p w14:paraId="7069C35C" w14:textId="6301490A" w:rsidR="00BF13C9" w:rsidRPr="001D0533" w:rsidRDefault="00BF13C9" w:rsidP="00CA3FF1">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 xml:space="preserve">Número mínimo-máximo de personas </w:t>
      </w:r>
    </w:p>
    <w:p w14:paraId="56DE8DBA" w14:textId="1CEFEAD4" w:rsidR="00AB1BF6" w:rsidRDefault="00BF13C9" w:rsidP="00FF0DAD">
      <w:pPr>
        <w:pStyle w:val="Sinespaciado"/>
        <w:spacing w:line="276" w:lineRule="auto"/>
        <w:ind w:left="567" w:right="530"/>
        <w:jc w:val="both"/>
        <w:rPr>
          <w:rFonts w:ascii="Times New Roman" w:hAnsi="Times New Roman" w:cs="Times New Roman"/>
          <w:bCs/>
          <w:sz w:val="22"/>
          <w:szCs w:val="22"/>
        </w:rPr>
      </w:pPr>
      <w:r w:rsidRPr="001D0533">
        <w:rPr>
          <w:rFonts w:ascii="Times New Roman" w:hAnsi="Times New Roman" w:cs="Times New Roman"/>
          <w:bCs/>
          <w:sz w:val="22"/>
          <w:szCs w:val="22"/>
        </w:rPr>
        <w:t xml:space="preserve">El número mínimo exigido es de </w:t>
      </w:r>
      <w:r w:rsidR="000C6E04">
        <w:rPr>
          <w:rFonts w:ascii="Times New Roman" w:hAnsi="Times New Roman" w:cs="Times New Roman"/>
          <w:bCs/>
          <w:sz w:val="22"/>
          <w:szCs w:val="22"/>
        </w:rPr>
        <w:t>02</w:t>
      </w:r>
      <w:r w:rsidR="00D42E05">
        <w:rPr>
          <w:rFonts w:ascii="Times New Roman" w:hAnsi="Times New Roman" w:cs="Times New Roman"/>
          <w:bCs/>
          <w:sz w:val="22"/>
          <w:szCs w:val="22"/>
        </w:rPr>
        <w:t xml:space="preserve"> </w:t>
      </w:r>
      <w:r w:rsidRPr="001D0533">
        <w:rPr>
          <w:rFonts w:ascii="Times New Roman" w:hAnsi="Times New Roman" w:cs="Times New Roman"/>
          <w:bCs/>
          <w:sz w:val="22"/>
          <w:szCs w:val="22"/>
        </w:rPr>
        <w:t>personas. Si no se llega al número mínimo, la agencia podrá anular el viaje hasta 20 días naturales antes del inicio del viaje.</w:t>
      </w:r>
    </w:p>
    <w:p w14:paraId="4FB03FF4" w14:textId="77777777" w:rsidR="001C3F62" w:rsidRPr="001D0533" w:rsidRDefault="001C3F62" w:rsidP="00FF0DAD">
      <w:pPr>
        <w:pStyle w:val="Sinespaciado"/>
        <w:spacing w:line="276" w:lineRule="auto"/>
        <w:ind w:left="567" w:right="530"/>
        <w:jc w:val="both"/>
        <w:rPr>
          <w:rFonts w:ascii="Times New Roman" w:hAnsi="Times New Roman" w:cs="Times New Roman"/>
          <w:bCs/>
          <w:sz w:val="22"/>
          <w:szCs w:val="22"/>
        </w:rPr>
      </w:pPr>
    </w:p>
    <w:p w14:paraId="2EA1E712" w14:textId="16DDA0E8" w:rsidR="00AB1BF6" w:rsidRPr="001D0533" w:rsidRDefault="00AB1BF6" w:rsidP="00CA3FF1">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 xml:space="preserve">Alojamiento </w:t>
      </w:r>
    </w:p>
    <w:tbl>
      <w:tblPr>
        <w:tblStyle w:val="Tablanormal2"/>
        <w:tblW w:w="0" w:type="auto"/>
        <w:tblInd w:w="567" w:type="dxa"/>
        <w:tblLook w:val="04A0" w:firstRow="1" w:lastRow="0" w:firstColumn="1" w:lastColumn="0" w:noHBand="0" w:noVBand="1"/>
      </w:tblPr>
      <w:tblGrid>
        <w:gridCol w:w="2577"/>
        <w:gridCol w:w="6178"/>
      </w:tblGrid>
      <w:tr w:rsidR="001C3F62" w:rsidRPr="001C3F62" w14:paraId="4513B1B4" w14:textId="47E6C6E9" w:rsidTr="001C3F62">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2577" w:type="dxa"/>
            <w:hideMark/>
          </w:tcPr>
          <w:p w14:paraId="68D3040F" w14:textId="2958E635" w:rsidR="001C3F62" w:rsidRPr="001C3F62" w:rsidRDefault="001C3F62" w:rsidP="00661124">
            <w:pPr>
              <w:suppressAutoHyphens w:val="0"/>
              <w:spacing w:before="120" w:after="120"/>
              <w:ind w:left="465"/>
              <w:jc w:val="both"/>
              <w:rPr>
                <w:rFonts w:ascii="Times New Roman" w:eastAsia="Times New Roman" w:hAnsi="Times New Roman" w:cs="Times New Roman"/>
                <w:sz w:val="22"/>
                <w:szCs w:val="22"/>
                <w:lang w:eastAsia="es-ES"/>
              </w:rPr>
            </w:pPr>
            <w:bookmarkStart w:id="4" w:name="_Hlk153291307"/>
            <w:bookmarkStart w:id="5" w:name="_Hlk153531599"/>
            <w:r w:rsidRPr="001C3F62">
              <w:rPr>
                <w:rFonts w:ascii="Times New Roman" w:eastAsia="Times New Roman" w:hAnsi="Times New Roman" w:cs="Times New Roman"/>
                <w:sz w:val="22"/>
                <w:szCs w:val="22"/>
                <w:lang w:eastAsia="es-ES"/>
              </w:rPr>
              <w:t>Ciudad</w:t>
            </w:r>
          </w:p>
        </w:tc>
        <w:tc>
          <w:tcPr>
            <w:tcW w:w="6178" w:type="dxa"/>
            <w:hideMark/>
          </w:tcPr>
          <w:p w14:paraId="024FA904" w14:textId="4339AD4B" w:rsidR="001C3F62" w:rsidRPr="001C3F62" w:rsidRDefault="001C3F62" w:rsidP="00661124">
            <w:pPr>
              <w:suppressAutoHyphens w:val="0"/>
              <w:spacing w:before="120" w:after="120"/>
              <w:ind w:left="465"/>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sidRPr="001C3F62">
              <w:rPr>
                <w:rFonts w:ascii="Times New Roman" w:eastAsia="Times New Roman" w:hAnsi="Times New Roman" w:cs="Times New Roman"/>
                <w:sz w:val="22"/>
                <w:szCs w:val="22"/>
                <w:lang w:eastAsia="es-ES"/>
              </w:rPr>
              <w:t xml:space="preserve">Clásico </w:t>
            </w:r>
          </w:p>
        </w:tc>
      </w:tr>
      <w:bookmarkEnd w:id="4"/>
      <w:tr w:rsidR="001C3F62" w:rsidRPr="001C3F62" w14:paraId="5B492CF0" w14:textId="222D427F" w:rsidTr="001C3F62">
        <w:trPr>
          <w:cnfStyle w:val="000000100000" w:firstRow="0" w:lastRow="0" w:firstColumn="0" w:lastColumn="0" w:oddVBand="0" w:evenVBand="0" w:oddHBand="1" w:evenHBand="0" w:firstRowFirstColumn="0" w:firstRowLastColumn="0" w:lastRowFirstColumn="0" w:lastRowLastColumn="0"/>
          <w:trHeight w:val="466"/>
        </w:trPr>
        <w:tc>
          <w:tcPr>
            <w:cnfStyle w:val="001000000000" w:firstRow="0" w:lastRow="0" w:firstColumn="1" w:lastColumn="0" w:oddVBand="0" w:evenVBand="0" w:oddHBand="0" w:evenHBand="0" w:firstRowFirstColumn="0" w:firstRowLastColumn="0" w:lastRowFirstColumn="0" w:lastRowLastColumn="0"/>
            <w:tcW w:w="2577" w:type="dxa"/>
          </w:tcPr>
          <w:p w14:paraId="1F952987" w14:textId="3FC21C2E" w:rsidR="001C3F62" w:rsidRPr="001C3F62" w:rsidRDefault="004B4170" w:rsidP="00661124">
            <w:pPr>
              <w:suppressAutoHyphens w:val="0"/>
              <w:spacing w:before="120" w:after="120"/>
              <w:ind w:left="465"/>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Antananarivo</w:t>
            </w:r>
          </w:p>
        </w:tc>
        <w:tc>
          <w:tcPr>
            <w:tcW w:w="6178" w:type="dxa"/>
          </w:tcPr>
          <w:p w14:paraId="3866D013" w14:textId="107AAAE5" w:rsidR="001C3F62" w:rsidRPr="001C3F62" w:rsidRDefault="004B4170" w:rsidP="00661124">
            <w:pPr>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Carlton</w:t>
            </w:r>
            <w:r w:rsidR="001C3F62" w:rsidRPr="001C3F62">
              <w:rPr>
                <w:rFonts w:ascii="Times New Roman" w:eastAsia="Times New Roman" w:hAnsi="Times New Roman" w:cs="Times New Roman"/>
                <w:sz w:val="22"/>
                <w:szCs w:val="22"/>
                <w:lang w:eastAsia="es-ES"/>
              </w:rPr>
              <w:t xml:space="preserve">  </w:t>
            </w:r>
          </w:p>
        </w:tc>
      </w:tr>
      <w:tr w:rsidR="001C3F62" w:rsidRPr="008972DC" w14:paraId="059ACE4F" w14:textId="29AD0E54" w:rsidTr="001C3F62">
        <w:trPr>
          <w:trHeight w:val="491"/>
        </w:trPr>
        <w:tc>
          <w:tcPr>
            <w:cnfStyle w:val="001000000000" w:firstRow="0" w:lastRow="0" w:firstColumn="1" w:lastColumn="0" w:oddVBand="0" w:evenVBand="0" w:oddHBand="0" w:evenHBand="0" w:firstRowFirstColumn="0" w:firstRowLastColumn="0" w:lastRowFirstColumn="0" w:lastRowLastColumn="0"/>
            <w:tcW w:w="2577" w:type="dxa"/>
          </w:tcPr>
          <w:p w14:paraId="214DCA55" w14:textId="74F67C23" w:rsidR="001C3F62" w:rsidRPr="001C3F62" w:rsidRDefault="004B4170" w:rsidP="00661124">
            <w:pPr>
              <w:suppressAutoHyphens w:val="0"/>
              <w:spacing w:before="120" w:after="120"/>
              <w:ind w:left="465"/>
              <w:jc w:val="both"/>
              <w:rPr>
                <w:rFonts w:ascii="Times New Roman" w:eastAsia="Times New Roman" w:hAnsi="Times New Roman" w:cs="Times New Roman"/>
                <w:sz w:val="22"/>
                <w:szCs w:val="22"/>
                <w:lang w:eastAsia="es-ES"/>
              </w:rPr>
            </w:pPr>
            <w:r>
              <w:rPr>
                <w:rFonts w:ascii="Times New Roman" w:eastAsia="Times New Roman" w:hAnsi="Times New Roman" w:cs="Times New Roman"/>
                <w:sz w:val="22"/>
                <w:szCs w:val="22"/>
                <w:lang w:eastAsia="es-ES"/>
              </w:rPr>
              <w:t>Andasible</w:t>
            </w:r>
          </w:p>
        </w:tc>
        <w:tc>
          <w:tcPr>
            <w:tcW w:w="6178" w:type="dxa"/>
          </w:tcPr>
          <w:p w14:paraId="4057DBDF" w14:textId="5CA8BD8C" w:rsidR="001C3F62" w:rsidRPr="008972DC" w:rsidRDefault="004B4170" w:rsidP="00661124">
            <w:pPr>
              <w:suppressAutoHyphens w:val="0"/>
              <w:spacing w:before="120" w:after="120"/>
              <w:ind w:left="465"/>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val="fr-FR" w:eastAsia="es-ES"/>
              </w:rPr>
            </w:pPr>
            <w:r w:rsidRPr="008972DC">
              <w:rPr>
                <w:rFonts w:ascii="Times New Roman" w:eastAsia="Times New Roman" w:hAnsi="Times New Roman" w:cs="Times New Roman"/>
                <w:sz w:val="22"/>
                <w:szCs w:val="22"/>
                <w:lang w:val="fr-FR" w:eastAsia="es-ES"/>
              </w:rPr>
              <w:t xml:space="preserve">Mantadia lodge/ </w:t>
            </w:r>
            <w:r w:rsidRPr="008972DC">
              <w:rPr>
                <w:rFonts w:ascii="Times New Roman" w:hAnsi="Times New Roman" w:cs="Times New Roman"/>
                <w:sz w:val="22"/>
                <w:szCs w:val="22"/>
                <w:lang w:val="fr-FR"/>
              </w:rPr>
              <w:t>Vakôna Forest lodge</w:t>
            </w:r>
            <w:r w:rsidR="001C3F62" w:rsidRPr="008972DC">
              <w:rPr>
                <w:rFonts w:ascii="Times New Roman" w:eastAsia="Times New Roman" w:hAnsi="Times New Roman" w:cs="Times New Roman"/>
                <w:sz w:val="22"/>
                <w:szCs w:val="22"/>
                <w:lang w:val="fr-FR" w:eastAsia="es-ES"/>
              </w:rPr>
              <w:t xml:space="preserve"> </w:t>
            </w:r>
            <w:r w:rsidRPr="008972DC">
              <w:rPr>
                <w:rFonts w:ascii="Times New Roman" w:eastAsia="Times New Roman" w:hAnsi="Times New Roman" w:cs="Times New Roman"/>
                <w:sz w:val="22"/>
                <w:szCs w:val="22"/>
                <w:lang w:val="fr-FR" w:eastAsia="es-ES"/>
              </w:rPr>
              <w:t>/</w:t>
            </w:r>
            <w:r w:rsidRPr="008972DC">
              <w:rPr>
                <w:rFonts w:ascii="Times New Roman" w:hAnsi="Times New Roman" w:cs="Times New Roman"/>
                <w:sz w:val="22"/>
                <w:szCs w:val="22"/>
                <w:lang w:val="fr-FR"/>
              </w:rPr>
              <w:t xml:space="preserve"> Le relais de Mantadia/ Eulophiella lodge</w:t>
            </w:r>
          </w:p>
        </w:tc>
      </w:tr>
      <w:tr w:rsidR="001C3F62" w:rsidRPr="001C3F62" w14:paraId="48547FDA" w14:textId="25820183" w:rsidTr="001C3F62">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577" w:type="dxa"/>
            <w:vAlign w:val="center"/>
          </w:tcPr>
          <w:p w14:paraId="1EE96D71" w14:textId="3F39C95C" w:rsidR="001C3F62" w:rsidRPr="001C3F62" w:rsidRDefault="004B4170" w:rsidP="00661124">
            <w:pPr>
              <w:suppressAutoHyphens w:val="0"/>
              <w:spacing w:before="120" w:after="120"/>
              <w:ind w:left="465"/>
              <w:jc w:val="both"/>
              <w:rPr>
                <w:rFonts w:ascii="Times New Roman" w:hAnsi="Times New Roman" w:cs="Times New Roman"/>
                <w:sz w:val="22"/>
                <w:szCs w:val="22"/>
              </w:rPr>
            </w:pPr>
            <w:r>
              <w:rPr>
                <w:rFonts w:ascii="Times New Roman" w:hAnsi="Times New Roman" w:cs="Times New Roman"/>
                <w:sz w:val="22"/>
                <w:szCs w:val="22"/>
              </w:rPr>
              <w:t>Antsirabe</w:t>
            </w:r>
            <w:r w:rsidR="001C3F62" w:rsidRPr="001C3F62">
              <w:rPr>
                <w:rFonts w:ascii="Times New Roman" w:hAnsi="Times New Roman" w:cs="Times New Roman"/>
                <w:sz w:val="22"/>
                <w:szCs w:val="22"/>
              </w:rPr>
              <w:t xml:space="preserve"> </w:t>
            </w:r>
          </w:p>
        </w:tc>
        <w:tc>
          <w:tcPr>
            <w:tcW w:w="6178" w:type="dxa"/>
          </w:tcPr>
          <w:p w14:paraId="7C183920" w14:textId="5133A669" w:rsidR="001C3F62" w:rsidRPr="001C3F62" w:rsidRDefault="004B4170" w:rsidP="00661124">
            <w:pPr>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Royal Palace/ Plumeria</w:t>
            </w:r>
            <w:r w:rsidR="001C3F62" w:rsidRPr="001C3F62">
              <w:rPr>
                <w:rFonts w:ascii="Times New Roman" w:hAnsi="Times New Roman" w:cs="Times New Roman"/>
                <w:sz w:val="22"/>
                <w:szCs w:val="22"/>
              </w:rPr>
              <w:t xml:space="preserve"> </w:t>
            </w:r>
          </w:p>
        </w:tc>
      </w:tr>
      <w:tr w:rsidR="001C3F62" w:rsidRPr="001C3F62" w14:paraId="14E2210A" w14:textId="726C631E" w:rsidTr="001C3F62">
        <w:trPr>
          <w:trHeight w:val="491"/>
        </w:trPr>
        <w:tc>
          <w:tcPr>
            <w:cnfStyle w:val="001000000000" w:firstRow="0" w:lastRow="0" w:firstColumn="1" w:lastColumn="0" w:oddVBand="0" w:evenVBand="0" w:oddHBand="0" w:evenHBand="0" w:firstRowFirstColumn="0" w:firstRowLastColumn="0" w:lastRowFirstColumn="0" w:lastRowLastColumn="0"/>
            <w:tcW w:w="2577" w:type="dxa"/>
            <w:vAlign w:val="center"/>
          </w:tcPr>
          <w:p w14:paraId="6CB9B884" w14:textId="6E35B322" w:rsidR="001C3F62" w:rsidRPr="001C3F62" w:rsidRDefault="004B4170" w:rsidP="00494A92">
            <w:pPr>
              <w:suppressAutoHyphens w:val="0"/>
              <w:spacing w:before="120" w:after="120"/>
              <w:ind w:left="465"/>
              <w:jc w:val="both"/>
              <w:rPr>
                <w:rFonts w:ascii="Times New Roman" w:hAnsi="Times New Roman" w:cs="Times New Roman"/>
                <w:sz w:val="22"/>
                <w:szCs w:val="22"/>
              </w:rPr>
            </w:pPr>
            <w:r>
              <w:rPr>
                <w:rFonts w:ascii="Times New Roman" w:hAnsi="Times New Roman" w:cs="Times New Roman"/>
                <w:sz w:val="22"/>
                <w:szCs w:val="22"/>
              </w:rPr>
              <w:t>Ranomafana</w:t>
            </w:r>
            <w:r w:rsidR="001C3F62" w:rsidRPr="001C3F62">
              <w:rPr>
                <w:rFonts w:ascii="Times New Roman" w:hAnsi="Times New Roman" w:cs="Times New Roman"/>
                <w:sz w:val="22"/>
                <w:szCs w:val="22"/>
              </w:rPr>
              <w:t xml:space="preserve"> </w:t>
            </w:r>
          </w:p>
        </w:tc>
        <w:tc>
          <w:tcPr>
            <w:tcW w:w="6178" w:type="dxa"/>
          </w:tcPr>
          <w:p w14:paraId="2BE8967E" w14:textId="4E94C787" w:rsidR="001C3F62" w:rsidRPr="001C3F62" w:rsidRDefault="004B4170" w:rsidP="00661124">
            <w:pPr>
              <w:suppressAutoHyphens w:val="0"/>
              <w:spacing w:before="120" w:after="120"/>
              <w:ind w:left="708" w:hanging="24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Thermal/Centrest/Setam lodge</w:t>
            </w:r>
            <w:r w:rsidR="001C3F62" w:rsidRPr="001C3F62">
              <w:rPr>
                <w:rFonts w:ascii="Times New Roman" w:hAnsi="Times New Roman" w:cs="Times New Roman"/>
                <w:sz w:val="22"/>
                <w:szCs w:val="22"/>
              </w:rPr>
              <w:t xml:space="preserve"> </w:t>
            </w:r>
          </w:p>
        </w:tc>
      </w:tr>
      <w:tr w:rsidR="001C3F62" w:rsidRPr="001C3F62" w14:paraId="75F04701" w14:textId="3F79F798" w:rsidTr="001C3F62">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577" w:type="dxa"/>
            <w:vAlign w:val="center"/>
          </w:tcPr>
          <w:p w14:paraId="7D43F5EB" w14:textId="20071CF6" w:rsidR="001C3F62" w:rsidRPr="001C3F62" w:rsidRDefault="004B4170" w:rsidP="00661124">
            <w:pPr>
              <w:suppressAutoHyphens w:val="0"/>
              <w:spacing w:before="120" w:after="120"/>
              <w:ind w:left="465"/>
              <w:jc w:val="both"/>
              <w:rPr>
                <w:rFonts w:ascii="Times New Roman" w:hAnsi="Times New Roman" w:cs="Times New Roman"/>
                <w:sz w:val="22"/>
                <w:szCs w:val="22"/>
              </w:rPr>
            </w:pPr>
            <w:r>
              <w:rPr>
                <w:rFonts w:ascii="Times New Roman" w:hAnsi="Times New Roman" w:cs="Times New Roman"/>
                <w:sz w:val="22"/>
                <w:szCs w:val="22"/>
              </w:rPr>
              <w:t>Fianarantsoa</w:t>
            </w:r>
          </w:p>
        </w:tc>
        <w:tc>
          <w:tcPr>
            <w:tcW w:w="6178" w:type="dxa"/>
          </w:tcPr>
          <w:p w14:paraId="333E3E7E" w14:textId="52A510B5" w:rsidR="001C3F62" w:rsidRPr="001C3F62" w:rsidRDefault="004B4170" w:rsidP="00661124">
            <w:pPr>
              <w:suppressAutoHyphens w:val="0"/>
              <w:spacing w:before="120" w:after="120"/>
              <w:ind w:left="708" w:hanging="24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Zomatel</w:t>
            </w:r>
            <w:r w:rsidR="001C3F62" w:rsidRPr="001C3F62">
              <w:rPr>
                <w:rFonts w:ascii="Times New Roman" w:hAnsi="Times New Roman" w:cs="Times New Roman"/>
                <w:sz w:val="22"/>
                <w:szCs w:val="22"/>
              </w:rPr>
              <w:t xml:space="preserve"> </w:t>
            </w:r>
          </w:p>
        </w:tc>
      </w:tr>
      <w:tr w:rsidR="004B4170" w:rsidRPr="001C3F62" w14:paraId="6F88FB57" w14:textId="77777777" w:rsidTr="001C3F62">
        <w:trPr>
          <w:trHeight w:val="476"/>
        </w:trPr>
        <w:tc>
          <w:tcPr>
            <w:cnfStyle w:val="001000000000" w:firstRow="0" w:lastRow="0" w:firstColumn="1" w:lastColumn="0" w:oddVBand="0" w:evenVBand="0" w:oddHBand="0" w:evenHBand="0" w:firstRowFirstColumn="0" w:firstRowLastColumn="0" w:lastRowFirstColumn="0" w:lastRowLastColumn="0"/>
            <w:tcW w:w="2577" w:type="dxa"/>
            <w:vAlign w:val="center"/>
          </w:tcPr>
          <w:p w14:paraId="13DD5EB0" w14:textId="22FCEEF6" w:rsidR="004B4170" w:rsidRDefault="004B4170" w:rsidP="00661124">
            <w:pPr>
              <w:suppressAutoHyphens w:val="0"/>
              <w:spacing w:before="120" w:after="120"/>
              <w:ind w:left="465"/>
              <w:jc w:val="both"/>
              <w:rPr>
                <w:rFonts w:ascii="Times New Roman" w:hAnsi="Times New Roman" w:cs="Times New Roman"/>
                <w:sz w:val="22"/>
                <w:szCs w:val="22"/>
              </w:rPr>
            </w:pPr>
            <w:r>
              <w:rPr>
                <w:rFonts w:ascii="Times New Roman" w:hAnsi="Times New Roman" w:cs="Times New Roman"/>
                <w:sz w:val="22"/>
                <w:szCs w:val="22"/>
              </w:rPr>
              <w:t>Ranohira</w:t>
            </w:r>
          </w:p>
        </w:tc>
        <w:tc>
          <w:tcPr>
            <w:tcW w:w="6178" w:type="dxa"/>
          </w:tcPr>
          <w:p w14:paraId="2E86416F" w14:textId="29ADBFF2" w:rsidR="004B4170" w:rsidRDefault="004B4170" w:rsidP="00661124">
            <w:pPr>
              <w:suppressAutoHyphens w:val="0"/>
              <w:spacing w:before="120" w:after="120"/>
              <w:ind w:left="708" w:hanging="24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Isalo Rock lodge</w:t>
            </w:r>
          </w:p>
        </w:tc>
      </w:tr>
      <w:tr w:rsidR="004B4170" w:rsidRPr="001C3F62" w14:paraId="71997E03" w14:textId="77777777" w:rsidTr="001C3F62">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577" w:type="dxa"/>
            <w:vAlign w:val="center"/>
          </w:tcPr>
          <w:p w14:paraId="347CD8CC" w14:textId="5B42FE0B" w:rsidR="004B4170" w:rsidRDefault="004B4170" w:rsidP="00661124">
            <w:pPr>
              <w:suppressAutoHyphens w:val="0"/>
              <w:spacing w:before="120" w:after="120"/>
              <w:ind w:left="465"/>
              <w:jc w:val="both"/>
              <w:rPr>
                <w:rFonts w:ascii="Times New Roman" w:hAnsi="Times New Roman" w:cs="Times New Roman"/>
                <w:sz w:val="22"/>
                <w:szCs w:val="22"/>
              </w:rPr>
            </w:pPr>
            <w:r>
              <w:rPr>
                <w:rFonts w:ascii="Times New Roman" w:hAnsi="Times New Roman" w:cs="Times New Roman"/>
                <w:sz w:val="22"/>
                <w:szCs w:val="22"/>
              </w:rPr>
              <w:t>Tulear</w:t>
            </w:r>
          </w:p>
        </w:tc>
        <w:tc>
          <w:tcPr>
            <w:tcW w:w="6178" w:type="dxa"/>
          </w:tcPr>
          <w:p w14:paraId="3495CB00" w14:textId="42FF21EA" w:rsidR="004B4170" w:rsidRDefault="004B4170" w:rsidP="00661124">
            <w:pPr>
              <w:suppressAutoHyphens w:val="0"/>
              <w:spacing w:before="120" w:after="120"/>
              <w:ind w:left="708" w:hanging="24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Moringa</w:t>
            </w:r>
          </w:p>
        </w:tc>
      </w:tr>
      <w:bookmarkEnd w:id="5"/>
    </w:tbl>
    <w:p w14:paraId="6B886E69" w14:textId="77777777" w:rsidR="004D50B9" w:rsidRDefault="004D50B9" w:rsidP="00FF0DAD">
      <w:pPr>
        <w:pStyle w:val="Sinespaciado"/>
        <w:spacing w:line="276" w:lineRule="auto"/>
        <w:ind w:right="530"/>
        <w:jc w:val="both"/>
        <w:rPr>
          <w:rFonts w:ascii="Times New Roman" w:hAnsi="Times New Roman" w:cs="Times New Roman"/>
          <w:bCs/>
          <w:sz w:val="22"/>
          <w:szCs w:val="22"/>
        </w:rPr>
      </w:pPr>
    </w:p>
    <w:p w14:paraId="2C07F4A0" w14:textId="2C899FED" w:rsidR="004D50B9" w:rsidRPr="00E55872" w:rsidRDefault="00E55872" w:rsidP="00E55872">
      <w:pPr>
        <w:pStyle w:val="Sinespaciado"/>
        <w:spacing w:line="276" w:lineRule="auto"/>
        <w:ind w:left="708" w:right="530"/>
        <w:jc w:val="both"/>
        <w:rPr>
          <w:rFonts w:ascii="Times New Roman" w:hAnsi="Times New Roman" w:cs="Times New Roman"/>
          <w:b/>
          <w:sz w:val="22"/>
          <w:szCs w:val="22"/>
        </w:rPr>
      </w:pPr>
      <w:r>
        <w:rPr>
          <w:rFonts w:ascii="Times New Roman" w:hAnsi="Times New Roman" w:cs="Times New Roman"/>
          <w:b/>
          <w:sz w:val="22"/>
          <w:szCs w:val="22"/>
        </w:rPr>
        <w:t>Fechas de s</w:t>
      </w:r>
      <w:r w:rsidRPr="00E55872">
        <w:rPr>
          <w:rFonts w:ascii="Times New Roman" w:hAnsi="Times New Roman" w:cs="Times New Roman"/>
          <w:b/>
          <w:sz w:val="22"/>
          <w:szCs w:val="22"/>
        </w:rPr>
        <w:t>alida</w:t>
      </w:r>
    </w:p>
    <w:tbl>
      <w:tblPr>
        <w:tblStyle w:val="Tablanormal2"/>
        <w:tblW w:w="0" w:type="auto"/>
        <w:tblInd w:w="600" w:type="dxa"/>
        <w:tblLook w:val="04A0" w:firstRow="1" w:lastRow="0" w:firstColumn="1" w:lastColumn="0" w:noHBand="0" w:noVBand="1"/>
      </w:tblPr>
      <w:tblGrid>
        <w:gridCol w:w="6379"/>
      </w:tblGrid>
      <w:tr w:rsidR="00E55872" w:rsidRPr="001D0533" w14:paraId="0B4D3306" w14:textId="77777777" w:rsidTr="002E1330">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6379" w:type="dxa"/>
            <w:hideMark/>
          </w:tcPr>
          <w:tbl>
            <w:tblPr>
              <w:tblStyle w:val="Tablanormal2"/>
              <w:tblW w:w="0" w:type="auto"/>
              <w:tblInd w:w="567" w:type="dxa"/>
              <w:tblBorders>
                <w:insideH w:val="single" w:sz="4" w:space="0" w:color="auto"/>
              </w:tblBorders>
              <w:tblLook w:val="04A0" w:firstRow="1" w:lastRow="0" w:firstColumn="1" w:lastColumn="0" w:noHBand="0" w:noVBand="1"/>
            </w:tblPr>
            <w:tblGrid>
              <w:gridCol w:w="2384"/>
              <w:gridCol w:w="3212"/>
            </w:tblGrid>
            <w:tr w:rsidR="00E55872" w:rsidRPr="00D81E48" w14:paraId="535853F9" w14:textId="77777777" w:rsidTr="00E558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hideMark/>
                </w:tcPr>
                <w:p w14:paraId="61794A08" w14:textId="77777777" w:rsidR="00E55872" w:rsidRPr="00D81E48" w:rsidRDefault="00E55872" w:rsidP="00E55872">
                  <w:pPr>
                    <w:suppressAutoHyphens w:val="0"/>
                    <w:spacing w:before="120" w:after="120"/>
                    <w:ind w:left="465"/>
                    <w:jc w:val="both"/>
                    <w:rPr>
                      <w:rFonts w:ascii="Times New Roman" w:eastAsia="Times New Roman" w:hAnsi="Times New Roman" w:cs="Times New Roman"/>
                      <w:sz w:val="22"/>
                      <w:szCs w:val="22"/>
                      <w:lang w:eastAsia="es-ES"/>
                    </w:rPr>
                  </w:pPr>
                  <w:r w:rsidRPr="00D81E48">
                    <w:rPr>
                      <w:rFonts w:ascii="Times New Roman" w:eastAsia="Times New Roman" w:hAnsi="Times New Roman" w:cs="Times New Roman"/>
                      <w:sz w:val="22"/>
                      <w:szCs w:val="22"/>
                      <w:lang w:eastAsia="es-ES"/>
                    </w:rPr>
                    <w:t>Mes</w:t>
                  </w:r>
                </w:p>
              </w:tc>
              <w:tc>
                <w:tcPr>
                  <w:tcW w:w="3212" w:type="dxa"/>
                  <w:hideMark/>
                </w:tcPr>
                <w:p w14:paraId="051A0C59" w14:textId="77777777" w:rsidR="00E55872" w:rsidRPr="00D81E48" w:rsidRDefault="00E55872" w:rsidP="00E55872">
                  <w:pPr>
                    <w:suppressAutoHyphens w:val="0"/>
                    <w:spacing w:before="120" w:after="120"/>
                    <w:ind w:left="465"/>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sidRPr="00D81E48">
                    <w:rPr>
                      <w:rFonts w:ascii="Times New Roman" w:eastAsia="Times New Roman" w:hAnsi="Times New Roman" w:cs="Times New Roman"/>
                      <w:sz w:val="22"/>
                      <w:szCs w:val="22"/>
                      <w:lang w:eastAsia="es-ES"/>
                    </w:rPr>
                    <w:t>Días</w:t>
                  </w:r>
                </w:p>
              </w:tc>
            </w:tr>
            <w:tr w:rsidR="00E55872" w:rsidRPr="00D81E48" w14:paraId="131B6076" w14:textId="77777777" w:rsidTr="00E55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vAlign w:val="center"/>
                </w:tcPr>
                <w:p w14:paraId="7E9A66A6" w14:textId="1F26873E" w:rsidR="00E55872" w:rsidRPr="00D81E48" w:rsidRDefault="00E55872" w:rsidP="00E55872">
                  <w:pPr>
                    <w:suppressAutoHyphens w:val="0"/>
                    <w:spacing w:before="120" w:after="120"/>
                    <w:ind w:left="465"/>
                    <w:jc w:val="both"/>
                    <w:rPr>
                      <w:rFonts w:ascii="Times New Roman" w:eastAsia="Times New Roman" w:hAnsi="Times New Roman" w:cs="Times New Roman"/>
                      <w:i/>
                      <w:iCs/>
                      <w:sz w:val="22"/>
                      <w:szCs w:val="22"/>
                      <w:lang w:eastAsia="es-ES"/>
                    </w:rPr>
                  </w:pPr>
                  <w:r>
                    <w:rPr>
                      <w:rStyle w:val="Textoennegrita"/>
                    </w:rPr>
                    <w:t>Marzo</w:t>
                  </w:r>
                </w:p>
              </w:tc>
              <w:tc>
                <w:tcPr>
                  <w:tcW w:w="3212" w:type="dxa"/>
                  <w:vAlign w:val="center"/>
                </w:tcPr>
                <w:p w14:paraId="0460DD6D" w14:textId="6D91FBA5" w:rsidR="00E55872" w:rsidRPr="00D81E48" w:rsidRDefault="00E55872" w:rsidP="00E55872">
                  <w:pPr>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22"/>
                      <w:szCs w:val="22"/>
                      <w:lang w:val="en-GB" w:eastAsia="es-ES"/>
                    </w:rPr>
                  </w:pPr>
                  <w:r>
                    <w:rPr>
                      <w:rFonts w:ascii="Times New Roman" w:hAnsi="Times New Roman" w:cs="Times New Roman"/>
                      <w:sz w:val="22"/>
                      <w:szCs w:val="22"/>
                    </w:rPr>
                    <w:t>23 y 30</w:t>
                  </w:r>
                </w:p>
              </w:tc>
            </w:tr>
            <w:tr w:rsidR="00E55872" w:rsidRPr="00D81E48" w14:paraId="10B9D4E8" w14:textId="77777777" w:rsidTr="00E55872">
              <w:tc>
                <w:tcPr>
                  <w:cnfStyle w:val="001000000000" w:firstRow="0" w:lastRow="0" w:firstColumn="1" w:lastColumn="0" w:oddVBand="0" w:evenVBand="0" w:oddHBand="0" w:evenHBand="0" w:firstRowFirstColumn="0" w:firstRowLastColumn="0" w:lastRowFirstColumn="0" w:lastRowLastColumn="0"/>
                  <w:tcW w:w="2384" w:type="dxa"/>
                  <w:vAlign w:val="center"/>
                </w:tcPr>
                <w:p w14:paraId="1C505BBF" w14:textId="6FF1DC30" w:rsidR="00E55872" w:rsidRPr="00D81E48" w:rsidRDefault="00E55872" w:rsidP="00E55872">
                  <w:pPr>
                    <w:suppressAutoHyphens w:val="0"/>
                    <w:spacing w:before="120" w:after="120"/>
                    <w:ind w:left="465"/>
                    <w:jc w:val="both"/>
                    <w:rPr>
                      <w:rFonts w:ascii="Times New Roman" w:eastAsia="Times New Roman" w:hAnsi="Times New Roman" w:cs="Times New Roman"/>
                      <w:i/>
                      <w:iCs/>
                      <w:sz w:val="22"/>
                      <w:szCs w:val="22"/>
                      <w:lang w:eastAsia="es-ES"/>
                    </w:rPr>
                  </w:pPr>
                  <w:r>
                    <w:rPr>
                      <w:rStyle w:val="Textoennegrita"/>
                    </w:rPr>
                    <w:t>Abril</w:t>
                  </w:r>
                </w:p>
              </w:tc>
              <w:tc>
                <w:tcPr>
                  <w:tcW w:w="3212" w:type="dxa"/>
                  <w:vAlign w:val="center"/>
                </w:tcPr>
                <w:p w14:paraId="51DC6FCC" w14:textId="08BB5FBB" w:rsidR="00E55872" w:rsidRPr="00D81E48" w:rsidRDefault="00E55872" w:rsidP="00E55872">
                  <w:pPr>
                    <w:suppressAutoHyphens w:val="0"/>
                    <w:spacing w:before="120" w:after="120"/>
                    <w:ind w:left="465"/>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2"/>
                      <w:szCs w:val="22"/>
                      <w:lang w:val="en-GB" w:eastAsia="es-ES"/>
                    </w:rPr>
                  </w:pPr>
                  <w:r>
                    <w:rPr>
                      <w:rFonts w:ascii="Times New Roman" w:hAnsi="Times New Roman" w:cs="Times New Roman"/>
                      <w:sz w:val="22"/>
                      <w:szCs w:val="22"/>
                    </w:rPr>
                    <w:t>6, 13, 20 y 27</w:t>
                  </w:r>
                </w:p>
              </w:tc>
            </w:tr>
            <w:tr w:rsidR="00E55872" w:rsidRPr="00D81E48" w14:paraId="539C99C2" w14:textId="77777777" w:rsidTr="00E55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vAlign w:val="center"/>
                </w:tcPr>
                <w:p w14:paraId="44297C0F" w14:textId="1663960D" w:rsidR="00E55872" w:rsidRPr="00D81E48" w:rsidRDefault="00E55872" w:rsidP="00E55872">
                  <w:pPr>
                    <w:suppressAutoHyphens w:val="0"/>
                    <w:spacing w:before="120" w:after="120"/>
                    <w:ind w:left="465"/>
                    <w:jc w:val="both"/>
                    <w:rPr>
                      <w:rFonts w:ascii="Times New Roman" w:hAnsi="Times New Roman" w:cs="Times New Roman"/>
                      <w:sz w:val="22"/>
                      <w:szCs w:val="22"/>
                      <w:lang w:val="en-GB"/>
                    </w:rPr>
                  </w:pPr>
                  <w:r>
                    <w:rPr>
                      <w:rStyle w:val="Textoennegrita"/>
                    </w:rPr>
                    <w:t xml:space="preserve">Mayo </w:t>
                  </w:r>
                </w:p>
              </w:tc>
              <w:tc>
                <w:tcPr>
                  <w:tcW w:w="3212" w:type="dxa"/>
                  <w:vAlign w:val="center"/>
                </w:tcPr>
                <w:p w14:paraId="068912A3" w14:textId="4314A8F2" w:rsidR="00E55872" w:rsidRPr="00D81E48" w:rsidRDefault="00E55872" w:rsidP="00E55872">
                  <w:pPr>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val="en-GB" w:eastAsia="es-ES"/>
                    </w:rPr>
                  </w:pPr>
                  <w:r>
                    <w:rPr>
                      <w:rFonts w:ascii="Times New Roman" w:hAnsi="Times New Roman" w:cs="Times New Roman"/>
                      <w:sz w:val="22"/>
                      <w:szCs w:val="22"/>
                    </w:rPr>
                    <w:t>4, 11, 18 y 25</w:t>
                  </w:r>
                </w:p>
              </w:tc>
            </w:tr>
            <w:tr w:rsidR="00E55872" w:rsidRPr="00D81E48" w14:paraId="701B0B3B" w14:textId="77777777" w:rsidTr="00E55872">
              <w:tc>
                <w:tcPr>
                  <w:cnfStyle w:val="001000000000" w:firstRow="0" w:lastRow="0" w:firstColumn="1" w:lastColumn="0" w:oddVBand="0" w:evenVBand="0" w:oddHBand="0" w:evenHBand="0" w:firstRowFirstColumn="0" w:firstRowLastColumn="0" w:lastRowFirstColumn="0" w:lastRowLastColumn="0"/>
                  <w:tcW w:w="2384" w:type="dxa"/>
                  <w:vAlign w:val="center"/>
                </w:tcPr>
                <w:p w14:paraId="39C37733" w14:textId="7BFD073C" w:rsidR="00E55872" w:rsidRPr="00D81E48" w:rsidRDefault="00E55872" w:rsidP="00E55872">
                  <w:pPr>
                    <w:suppressAutoHyphens w:val="0"/>
                    <w:spacing w:before="120" w:after="120"/>
                    <w:ind w:left="465"/>
                    <w:jc w:val="both"/>
                    <w:rPr>
                      <w:rFonts w:ascii="Times New Roman" w:hAnsi="Times New Roman" w:cs="Times New Roman"/>
                      <w:sz w:val="22"/>
                      <w:szCs w:val="22"/>
                    </w:rPr>
                  </w:pPr>
                  <w:r>
                    <w:rPr>
                      <w:rStyle w:val="Textoennegrita"/>
                    </w:rPr>
                    <w:t xml:space="preserve">Junio </w:t>
                  </w:r>
                </w:p>
              </w:tc>
              <w:tc>
                <w:tcPr>
                  <w:tcW w:w="3212" w:type="dxa"/>
                  <w:vAlign w:val="center"/>
                </w:tcPr>
                <w:p w14:paraId="1AC0C38F" w14:textId="0EF9FDDC" w:rsidR="00E55872" w:rsidRPr="00D81E48" w:rsidRDefault="00E55872" w:rsidP="00E55872">
                  <w:pPr>
                    <w:suppressAutoHyphens w:val="0"/>
                    <w:spacing w:before="120" w:after="120"/>
                    <w:ind w:left="465"/>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Pr>
                      <w:rFonts w:ascii="Times New Roman" w:hAnsi="Times New Roman" w:cs="Times New Roman"/>
                      <w:sz w:val="22"/>
                      <w:szCs w:val="22"/>
                    </w:rPr>
                    <w:t>1, 8, 15, 22, y 29</w:t>
                  </w:r>
                </w:p>
              </w:tc>
            </w:tr>
            <w:tr w:rsidR="00E55872" w:rsidRPr="00D81E48" w14:paraId="3275C07F" w14:textId="77777777" w:rsidTr="00E55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vAlign w:val="center"/>
                </w:tcPr>
                <w:p w14:paraId="588ABECF" w14:textId="26B71A02" w:rsidR="00E55872" w:rsidRPr="00D81E48" w:rsidRDefault="00E55872" w:rsidP="00E55872">
                  <w:pPr>
                    <w:suppressAutoHyphens w:val="0"/>
                    <w:spacing w:before="120" w:after="120"/>
                    <w:ind w:left="465"/>
                    <w:jc w:val="both"/>
                    <w:rPr>
                      <w:rStyle w:val="Textoennegrita"/>
                      <w:rFonts w:ascii="Times New Roman" w:hAnsi="Times New Roman" w:cs="Times New Roman"/>
                      <w:sz w:val="22"/>
                      <w:szCs w:val="22"/>
                    </w:rPr>
                  </w:pPr>
                  <w:r>
                    <w:rPr>
                      <w:rStyle w:val="Textoennegrita"/>
                      <w:rFonts w:ascii="Times New Roman" w:hAnsi="Times New Roman" w:cs="Times New Roman"/>
                      <w:sz w:val="22"/>
                      <w:szCs w:val="22"/>
                    </w:rPr>
                    <w:t>J</w:t>
                  </w:r>
                  <w:r>
                    <w:rPr>
                      <w:rStyle w:val="Textoennegrita"/>
                    </w:rPr>
                    <w:t xml:space="preserve">ulio </w:t>
                  </w:r>
                </w:p>
              </w:tc>
              <w:tc>
                <w:tcPr>
                  <w:tcW w:w="3212" w:type="dxa"/>
                  <w:vAlign w:val="center"/>
                </w:tcPr>
                <w:p w14:paraId="5DC6E616" w14:textId="73CDFB76" w:rsidR="00E55872" w:rsidRPr="00D81E48" w:rsidRDefault="00E55872" w:rsidP="00E55872">
                  <w:pPr>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es-ES"/>
                    </w:rPr>
                  </w:pPr>
                  <w:r>
                    <w:rPr>
                      <w:rFonts w:ascii="Times New Roman" w:hAnsi="Times New Roman" w:cs="Times New Roman"/>
                      <w:sz w:val="22"/>
                      <w:szCs w:val="22"/>
                    </w:rPr>
                    <w:t>6, 13, 20 y 27</w:t>
                  </w:r>
                </w:p>
              </w:tc>
            </w:tr>
            <w:tr w:rsidR="00E55872" w:rsidRPr="00D81E48" w14:paraId="28E81908" w14:textId="77777777" w:rsidTr="00E55872">
              <w:tc>
                <w:tcPr>
                  <w:cnfStyle w:val="001000000000" w:firstRow="0" w:lastRow="0" w:firstColumn="1" w:lastColumn="0" w:oddVBand="0" w:evenVBand="0" w:oddHBand="0" w:evenHBand="0" w:firstRowFirstColumn="0" w:firstRowLastColumn="0" w:lastRowFirstColumn="0" w:lastRowLastColumn="0"/>
                  <w:tcW w:w="2384" w:type="dxa"/>
                  <w:vAlign w:val="center"/>
                </w:tcPr>
                <w:p w14:paraId="6A668E31" w14:textId="2999BAE2" w:rsidR="00E55872" w:rsidRPr="00D81E48" w:rsidRDefault="00E55872" w:rsidP="00E55872">
                  <w:pPr>
                    <w:suppressAutoHyphens w:val="0"/>
                    <w:spacing w:before="120" w:after="120"/>
                    <w:ind w:left="465"/>
                    <w:jc w:val="both"/>
                    <w:rPr>
                      <w:rStyle w:val="Textoennegrita"/>
                      <w:rFonts w:ascii="Times New Roman" w:hAnsi="Times New Roman" w:cs="Times New Roman"/>
                      <w:sz w:val="22"/>
                      <w:szCs w:val="22"/>
                    </w:rPr>
                  </w:pPr>
                  <w:r>
                    <w:rPr>
                      <w:rStyle w:val="Textoennegrita"/>
                      <w:rFonts w:ascii="Times New Roman" w:hAnsi="Times New Roman" w:cs="Times New Roman"/>
                      <w:sz w:val="22"/>
                      <w:szCs w:val="22"/>
                    </w:rPr>
                    <w:t>A</w:t>
                  </w:r>
                  <w:r>
                    <w:rPr>
                      <w:rStyle w:val="Textoennegrita"/>
                    </w:rPr>
                    <w:t xml:space="preserve">gosto </w:t>
                  </w:r>
                </w:p>
              </w:tc>
              <w:tc>
                <w:tcPr>
                  <w:tcW w:w="3212" w:type="dxa"/>
                  <w:vAlign w:val="center"/>
                </w:tcPr>
                <w:p w14:paraId="7B69E7A2" w14:textId="2FC29EEB" w:rsidR="00E55872" w:rsidRPr="00D81E48" w:rsidRDefault="00E55872" w:rsidP="00E55872">
                  <w:pPr>
                    <w:suppressAutoHyphens w:val="0"/>
                    <w:spacing w:before="120" w:after="120"/>
                    <w:ind w:left="465"/>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val="en-GB" w:eastAsia="es-ES"/>
                    </w:rPr>
                  </w:pPr>
                  <w:r>
                    <w:rPr>
                      <w:rFonts w:ascii="Times New Roman" w:hAnsi="Times New Roman" w:cs="Times New Roman"/>
                      <w:sz w:val="22"/>
                      <w:szCs w:val="22"/>
                    </w:rPr>
                    <w:t>3, 10, 17, 24 y 31</w:t>
                  </w:r>
                </w:p>
              </w:tc>
            </w:tr>
            <w:tr w:rsidR="00E55872" w:rsidRPr="00D81E48" w14:paraId="1410EC0B" w14:textId="77777777" w:rsidTr="00E55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vAlign w:val="center"/>
                </w:tcPr>
                <w:p w14:paraId="6B150006" w14:textId="11EB17D8" w:rsidR="00E55872" w:rsidRPr="00D81E48" w:rsidRDefault="00E55872" w:rsidP="00E55872">
                  <w:pPr>
                    <w:suppressAutoHyphens w:val="0"/>
                    <w:spacing w:before="120" w:after="120"/>
                    <w:ind w:left="465"/>
                    <w:jc w:val="both"/>
                    <w:rPr>
                      <w:rStyle w:val="Textoennegrita"/>
                      <w:rFonts w:ascii="Times New Roman" w:hAnsi="Times New Roman" w:cs="Times New Roman"/>
                      <w:sz w:val="22"/>
                      <w:szCs w:val="22"/>
                    </w:rPr>
                  </w:pPr>
                  <w:r>
                    <w:rPr>
                      <w:rStyle w:val="Textoennegrita"/>
                      <w:rFonts w:ascii="Times New Roman" w:hAnsi="Times New Roman" w:cs="Times New Roman"/>
                      <w:sz w:val="22"/>
                      <w:szCs w:val="22"/>
                    </w:rPr>
                    <w:t>S</w:t>
                  </w:r>
                  <w:r>
                    <w:rPr>
                      <w:rStyle w:val="Textoennegrita"/>
                    </w:rPr>
                    <w:t>eptiembre</w:t>
                  </w:r>
                </w:p>
              </w:tc>
              <w:tc>
                <w:tcPr>
                  <w:tcW w:w="3212" w:type="dxa"/>
                  <w:vAlign w:val="center"/>
                </w:tcPr>
                <w:p w14:paraId="1FAEE842" w14:textId="6C8187D4" w:rsidR="00E55872" w:rsidRPr="00D81E48" w:rsidRDefault="00E55872" w:rsidP="00E55872">
                  <w:pPr>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es-ES"/>
                    </w:rPr>
                  </w:pPr>
                  <w:r>
                    <w:rPr>
                      <w:rFonts w:ascii="Times New Roman" w:hAnsi="Times New Roman" w:cs="Times New Roman"/>
                      <w:sz w:val="22"/>
                      <w:szCs w:val="22"/>
                    </w:rPr>
                    <w:t>7, 14, 21 y 28</w:t>
                  </w:r>
                </w:p>
              </w:tc>
            </w:tr>
            <w:tr w:rsidR="00E55872" w:rsidRPr="00D81E48" w14:paraId="2FC4DAEF" w14:textId="77777777" w:rsidTr="00E55872">
              <w:tc>
                <w:tcPr>
                  <w:cnfStyle w:val="001000000000" w:firstRow="0" w:lastRow="0" w:firstColumn="1" w:lastColumn="0" w:oddVBand="0" w:evenVBand="0" w:oddHBand="0" w:evenHBand="0" w:firstRowFirstColumn="0" w:firstRowLastColumn="0" w:lastRowFirstColumn="0" w:lastRowLastColumn="0"/>
                  <w:tcW w:w="2384" w:type="dxa"/>
                  <w:vAlign w:val="center"/>
                </w:tcPr>
                <w:p w14:paraId="683C2115" w14:textId="3B2DDEFE" w:rsidR="00E55872" w:rsidRPr="00D81E48" w:rsidRDefault="00E55872" w:rsidP="00E55872">
                  <w:pPr>
                    <w:suppressAutoHyphens w:val="0"/>
                    <w:spacing w:before="120" w:after="120"/>
                    <w:ind w:left="465"/>
                    <w:jc w:val="both"/>
                    <w:rPr>
                      <w:rStyle w:val="Textoennegrita"/>
                      <w:rFonts w:ascii="Times New Roman" w:hAnsi="Times New Roman" w:cs="Times New Roman"/>
                      <w:sz w:val="22"/>
                      <w:szCs w:val="22"/>
                    </w:rPr>
                  </w:pPr>
                  <w:r>
                    <w:rPr>
                      <w:rStyle w:val="Textoennegrita"/>
                      <w:rFonts w:ascii="Times New Roman" w:hAnsi="Times New Roman" w:cs="Times New Roman"/>
                      <w:sz w:val="22"/>
                      <w:szCs w:val="22"/>
                    </w:rPr>
                    <w:t>O</w:t>
                  </w:r>
                  <w:r>
                    <w:rPr>
                      <w:rStyle w:val="Textoennegrita"/>
                    </w:rPr>
                    <w:t xml:space="preserve">ctubre </w:t>
                  </w:r>
                </w:p>
              </w:tc>
              <w:tc>
                <w:tcPr>
                  <w:tcW w:w="3212" w:type="dxa"/>
                  <w:vAlign w:val="center"/>
                </w:tcPr>
                <w:p w14:paraId="65CE2095" w14:textId="08712586" w:rsidR="00E55872" w:rsidRPr="00D81E48" w:rsidRDefault="00E55872" w:rsidP="00E55872">
                  <w:pPr>
                    <w:suppressAutoHyphens w:val="0"/>
                    <w:spacing w:before="120" w:after="120"/>
                    <w:ind w:left="4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5, 12, 19 y 26</w:t>
                  </w:r>
                </w:p>
              </w:tc>
            </w:tr>
            <w:tr w:rsidR="00E55872" w:rsidRPr="00D81E48" w14:paraId="23E93486" w14:textId="77777777" w:rsidTr="00E558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vAlign w:val="center"/>
                </w:tcPr>
                <w:p w14:paraId="2E0FBE65" w14:textId="7969459C" w:rsidR="00E55872" w:rsidRPr="00D81E48" w:rsidRDefault="00E55872" w:rsidP="00E55872">
                  <w:pPr>
                    <w:suppressAutoHyphens w:val="0"/>
                    <w:spacing w:before="120" w:after="120"/>
                    <w:ind w:left="465"/>
                    <w:jc w:val="both"/>
                    <w:rPr>
                      <w:rStyle w:val="Textoennegrita"/>
                      <w:rFonts w:ascii="Times New Roman" w:hAnsi="Times New Roman" w:cs="Times New Roman"/>
                      <w:sz w:val="22"/>
                      <w:szCs w:val="22"/>
                    </w:rPr>
                  </w:pPr>
                  <w:r>
                    <w:rPr>
                      <w:rStyle w:val="Textoennegrita"/>
                      <w:rFonts w:ascii="Times New Roman" w:hAnsi="Times New Roman" w:cs="Times New Roman"/>
                      <w:sz w:val="22"/>
                      <w:szCs w:val="22"/>
                    </w:rPr>
                    <w:t>N</w:t>
                  </w:r>
                  <w:r>
                    <w:rPr>
                      <w:rStyle w:val="Textoennegrita"/>
                    </w:rPr>
                    <w:t>oviembre</w:t>
                  </w:r>
                </w:p>
              </w:tc>
              <w:tc>
                <w:tcPr>
                  <w:tcW w:w="3212" w:type="dxa"/>
                  <w:vAlign w:val="center"/>
                </w:tcPr>
                <w:p w14:paraId="2D07EBAE" w14:textId="13497085" w:rsidR="00E55872" w:rsidRPr="00D81E48" w:rsidRDefault="00E55872" w:rsidP="00E55872">
                  <w:pPr>
                    <w:suppressAutoHyphens w:val="0"/>
                    <w:spacing w:before="120" w:after="120"/>
                    <w:ind w:left="465"/>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2, 9, 16, 23 y 30</w:t>
                  </w:r>
                </w:p>
              </w:tc>
            </w:tr>
            <w:tr w:rsidR="00E55872" w:rsidRPr="00D81E48" w14:paraId="0C428030" w14:textId="77777777" w:rsidTr="00E55872">
              <w:tc>
                <w:tcPr>
                  <w:cnfStyle w:val="001000000000" w:firstRow="0" w:lastRow="0" w:firstColumn="1" w:lastColumn="0" w:oddVBand="0" w:evenVBand="0" w:oddHBand="0" w:evenHBand="0" w:firstRowFirstColumn="0" w:firstRowLastColumn="0" w:lastRowFirstColumn="0" w:lastRowLastColumn="0"/>
                  <w:tcW w:w="2384" w:type="dxa"/>
                  <w:vAlign w:val="center"/>
                </w:tcPr>
                <w:p w14:paraId="4490C901" w14:textId="3A1EA598" w:rsidR="00E55872" w:rsidRPr="00D81E48" w:rsidRDefault="00E55872" w:rsidP="00E55872">
                  <w:pPr>
                    <w:suppressAutoHyphens w:val="0"/>
                    <w:spacing w:before="120" w:after="120"/>
                    <w:ind w:left="465"/>
                    <w:jc w:val="both"/>
                    <w:rPr>
                      <w:rStyle w:val="Textoennegrita"/>
                      <w:rFonts w:ascii="Times New Roman" w:hAnsi="Times New Roman" w:cs="Times New Roman"/>
                      <w:sz w:val="22"/>
                      <w:szCs w:val="22"/>
                    </w:rPr>
                  </w:pPr>
                  <w:r>
                    <w:rPr>
                      <w:rStyle w:val="Textoennegrita"/>
                      <w:rFonts w:ascii="Times New Roman" w:hAnsi="Times New Roman" w:cs="Times New Roman"/>
                      <w:sz w:val="22"/>
                      <w:szCs w:val="22"/>
                    </w:rPr>
                    <w:t>D</w:t>
                  </w:r>
                  <w:r>
                    <w:rPr>
                      <w:rStyle w:val="Textoennegrita"/>
                    </w:rPr>
                    <w:t xml:space="preserve">iciembre </w:t>
                  </w:r>
                </w:p>
              </w:tc>
              <w:tc>
                <w:tcPr>
                  <w:tcW w:w="3212" w:type="dxa"/>
                  <w:vAlign w:val="center"/>
                </w:tcPr>
                <w:p w14:paraId="017BFA6B" w14:textId="6CB3AA78" w:rsidR="00E55872" w:rsidRPr="00D81E48" w:rsidRDefault="00E55872" w:rsidP="00E55872">
                  <w:pPr>
                    <w:suppressAutoHyphens w:val="0"/>
                    <w:spacing w:before="120" w:after="120"/>
                    <w:ind w:left="4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Pr>
                      <w:rFonts w:ascii="Times New Roman" w:hAnsi="Times New Roman" w:cs="Times New Roman"/>
                      <w:sz w:val="22"/>
                      <w:szCs w:val="22"/>
                    </w:rPr>
                    <w:t>7, 14, 21 y 28</w:t>
                  </w:r>
                </w:p>
              </w:tc>
            </w:tr>
          </w:tbl>
          <w:p w14:paraId="77794F82" w14:textId="3B450262" w:rsidR="00E55872" w:rsidRPr="001D0533" w:rsidRDefault="00E55872" w:rsidP="00E55872">
            <w:pPr>
              <w:suppressAutoHyphens w:val="0"/>
              <w:spacing w:before="120" w:after="120"/>
              <w:ind w:left="465"/>
              <w:rPr>
                <w:rFonts w:ascii="Times New Roman" w:eastAsia="Times New Roman" w:hAnsi="Times New Roman" w:cs="Times New Roman"/>
                <w:sz w:val="22"/>
                <w:szCs w:val="22"/>
                <w:lang w:eastAsia="es-ES"/>
              </w:rPr>
            </w:pPr>
          </w:p>
        </w:tc>
      </w:tr>
    </w:tbl>
    <w:p w14:paraId="3C0617BB" w14:textId="77777777" w:rsidR="00534247" w:rsidRPr="001D0533" w:rsidRDefault="00534247" w:rsidP="00B06CA5">
      <w:pPr>
        <w:pStyle w:val="Sinespaciado"/>
        <w:spacing w:line="276" w:lineRule="auto"/>
        <w:ind w:right="530"/>
        <w:jc w:val="both"/>
        <w:rPr>
          <w:rFonts w:ascii="Times New Roman" w:hAnsi="Times New Roman" w:cs="Times New Roman"/>
          <w:bCs/>
          <w:sz w:val="22"/>
          <w:szCs w:val="22"/>
        </w:rPr>
      </w:pPr>
    </w:p>
    <w:p w14:paraId="400FCE11" w14:textId="77777777" w:rsidR="00BF13C9" w:rsidRPr="001D0533" w:rsidRDefault="00BF13C9" w:rsidP="00CA3FF1">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Excursiones</w:t>
      </w:r>
    </w:p>
    <w:p w14:paraId="3961307A" w14:textId="77777777" w:rsidR="00BF13C9" w:rsidRPr="001D0533" w:rsidRDefault="00BF13C9" w:rsidP="00CA3FF1">
      <w:pPr>
        <w:pStyle w:val="Sinespaciado"/>
        <w:spacing w:line="276" w:lineRule="auto"/>
        <w:ind w:left="567" w:right="530"/>
        <w:jc w:val="both"/>
        <w:rPr>
          <w:rFonts w:ascii="Times New Roman" w:hAnsi="Times New Roman" w:cs="Times New Roman"/>
          <w:bCs/>
          <w:sz w:val="22"/>
          <w:szCs w:val="22"/>
        </w:rPr>
      </w:pPr>
      <w:r w:rsidRPr="001D0533">
        <w:rPr>
          <w:rFonts w:ascii="Times New Roman" w:hAnsi="Times New Roman" w:cs="Times New Roman"/>
          <w:bCs/>
          <w:sz w:val="22"/>
          <w:szCs w:val="22"/>
        </w:rPr>
        <w:t>Las excursiones incluidas se hacen en privado para el grupo de viajeros de esta salida.</w:t>
      </w:r>
    </w:p>
    <w:p w14:paraId="0F45C6B5" w14:textId="77777777" w:rsidR="003035E9" w:rsidRPr="001D0533" w:rsidRDefault="003035E9" w:rsidP="003035E9">
      <w:pPr>
        <w:pStyle w:val="Sinespaciado"/>
        <w:spacing w:line="276" w:lineRule="auto"/>
        <w:ind w:left="567" w:right="530"/>
        <w:jc w:val="both"/>
        <w:rPr>
          <w:rFonts w:ascii="Times New Roman" w:hAnsi="Times New Roman" w:cs="Times New Roman"/>
          <w:b/>
          <w:sz w:val="22"/>
          <w:szCs w:val="22"/>
        </w:rPr>
      </w:pPr>
    </w:p>
    <w:p w14:paraId="5FD5ABA3" w14:textId="77777777" w:rsidR="00BF13C9" w:rsidRPr="001D0533" w:rsidRDefault="00BF13C9" w:rsidP="00013865">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 xml:space="preserve">Documentación y visados  </w:t>
      </w:r>
    </w:p>
    <w:p w14:paraId="44DA5211" w14:textId="370CBF49" w:rsidR="00713D2C" w:rsidRDefault="00E55872" w:rsidP="00E55872">
      <w:pPr>
        <w:pStyle w:val="Sinespaciado"/>
        <w:spacing w:line="276" w:lineRule="auto"/>
        <w:ind w:left="567" w:right="530"/>
        <w:jc w:val="both"/>
        <w:rPr>
          <w:rFonts w:ascii="Times New Roman" w:hAnsi="Times New Roman" w:cs="Times New Roman"/>
          <w:sz w:val="22"/>
          <w:szCs w:val="22"/>
        </w:rPr>
      </w:pPr>
      <w:r w:rsidRPr="00E55872">
        <w:rPr>
          <w:rFonts w:ascii="Times New Roman" w:hAnsi="Times New Roman" w:cs="Times New Roman"/>
          <w:sz w:val="22"/>
          <w:szCs w:val="22"/>
        </w:rPr>
        <w:t>Para viajar a Madagascar se recomienda que tu pasaporte esté válido al menos 6 meses a partir de la fecha de entrada o salida prevista. Además, necesitarás un visado de turista —se puede obtener a la llegada o mediante e-Visa—, cuyo coste depende de la duración de la estancia</w:t>
      </w:r>
      <w:r w:rsidRPr="00E55872">
        <w:rPr>
          <w:rFonts w:ascii="Times New Roman" w:hAnsi="Times New Roman" w:cs="Times New Roman"/>
          <w:b/>
          <w:bCs/>
          <w:sz w:val="22"/>
          <w:szCs w:val="22"/>
        </w:rPr>
        <w:t>.</w:t>
      </w:r>
      <w:r w:rsidRPr="00E55872">
        <w:rPr>
          <w:rFonts w:ascii="Times New Roman" w:hAnsi="Times New Roman" w:cs="Times New Roman"/>
          <w:sz w:val="22"/>
          <w:szCs w:val="22"/>
        </w:rPr>
        <w:t xml:space="preserve"> </w:t>
      </w:r>
    </w:p>
    <w:p w14:paraId="1CD71E92" w14:textId="77777777" w:rsidR="00E55872" w:rsidRPr="001D0533" w:rsidRDefault="00E55872" w:rsidP="00713D2C">
      <w:pPr>
        <w:pStyle w:val="Sinespaciado"/>
        <w:spacing w:line="276" w:lineRule="auto"/>
        <w:ind w:right="530"/>
        <w:jc w:val="both"/>
        <w:rPr>
          <w:rFonts w:ascii="Times New Roman" w:hAnsi="Times New Roman" w:cs="Times New Roman"/>
          <w:sz w:val="22"/>
          <w:szCs w:val="22"/>
        </w:rPr>
      </w:pPr>
    </w:p>
    <w:p w14:paraId="5B59498F" w14:textId="3A2A900A" w:rsidR="00BF13C9" w:rsidRPr="001D0533" w:rsidRDefault="00BF13C9" w:rsidP="00013865">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Sanidad y vacunas</w:t>
      </w:r>
    </w:p>
    <w:p w14:paraId="4702535D" w14:textId="77777777" w:rsidR="00E55872" w:rsidRDefault="00E55872" w:rsidP="00534247">
      <w:pPr>
        <w:pStyle w:val="Sinespaciado"/>
        <w:spacing w:line="276" w:lineRule="auto"/>
        <w:ind w:left="567" w:right="530"/>
        <w:jc w:val="both"/>
        <w:rPr>
          <w:rFonts w:ascii="Times New Roman" w:hAnsi="Times New Roman" w:cs="Times New Roman"/>
          <w:bCs/>
          <w:sz w:val="22"/>
          <w:szCs w:val="22"/>
        </w:rPr>
      </w:pPr>
      <w:r w:rsidRPr="00E55872">
        <w:rPr>
          <w:rFonts w:ascii="Times New Roman" w:hAnsi="Times New Roman" w:cs="Times New Roman"/>
          <w:bCs/>
          <w:sz w:val="22"/>
          <w:szCs w:val="22"/>
        </w:rPr>
        <w:t>Para viajar a Madagascar, no hay vacunas obligatorias requeridas. En Kareba Viatges informamos únicamente sobre las vacunas obligatorias para entrar en el país.</w:t>
      </w:r>
    </w:p>
    <w:p w14:paraId="501EC220" w14:textId="164743D7" w:rsidR="001D3E0E" w:rsidRPr="001D0533" w:rsidRDefault="001D3E0E" w:rsidP="00534247">
      <w:pPr>
        <w:pStyle w:val="Sinespaciado"/>
        <w:spacing w:line="276" w:lineRule="auto"/>
        <w:ind w:left="567" w:right="530"/>
        <w:jc w:val="both"/>
        <w:rPr>
          <w:rFonts w:ascii="Times New Roman" w:hAnsi="Times New Roman" w:cs="Times New Roman"/>
          <w:bCs/>
          <w:sz w:val="22"/>
          <w:szCs w:val="22"/>
        </w:rPr>
      </w:pPr>
      <w:r w:rsidRPr="001D0533">
        <w:rPr>
          <w:rFonts w:ascii="Times New Roman" w:hAnsi="Times New Roman" w:cs="Times New Roman"/>
          <w:bCs/>
          <w:sz w:val="22"/>
          <w:szCs w:val="22"/>
        </w:rPr>
        <w:t>Recomendamos consultar siempre con tiempo suficiente las indicaciones actualizadas del Ministerio de Sanidad en su web oficial:</w:t>
      </w:r>
      <w:r w:rsidR="00621AB0">
        <w:rPr>
          <w:rFonts w:ascii="Times New Roman" w:hAnsi="Times New Roman" w:cs="Times New Roman"/>
          <w:bCs/>
          <w:sz w:val="22"/>
          <w:szCs w:val="22"/>
        </w:rPr>
        <w:t xml:space="preserve"> </w:t>
      </w:r>
      <w:hyperlink r:id="rId40" w:history="1">
        <w:r w:rsidR="00621AB0" w:rsidRPr="008340FB">
          <w:rPr>
            <w:rStyle w:val="Hipervnculo"/>
            <w:rFonts w:ascii="Times New Roman" w:hAnsi="Times New Roman" w:cs="Times New Roman"/>
            <w:bCs/>
            <w:sz w:val="22"/>
            <w:szCs w:val="22"/>
          </w:rPr>
          <w:t>https://www.sanidad.gob.es/profesionales/saludPaises.do</w:t>
        </w:r>
      </w:hyperlink>
      <w:r w:rsidR="00BA3075" w:rsidRPr="001D0533">
        <w:rPr>
          <w:rFonts w:ascii="Times New Roman" w:hAnsi="Times New Roman" w:cs="Times New Roman"/>
          <w:bCs/>
          <w:sz w:val="22"/>
          <w:szCs w:val="22"/>
        </w:rPr>
        <w:t xml:space="preserve"> </w:t>
      </w:r>
    </w:p>
    <w:p w14:paraId="279C91F8" w14:textId="7F4A2DBB" w:rsidR="001D3E0E" w:rsidRPr="001D0533" w:rsidRDefault="001D3E0E" w:rsidP="0076641C">
      <w:pPr>
        <w:pStyle w:val="Sinespaciado"/>
        <w:spacing w:line="276" w:lineRule="auto"/>
        <w:ind w:left="567" w:right="530"/>
        <w:jc w:val="both"/>
        <w:rPr>
          <w:rFonts w:ascii="Times New Roman" w:hAnsi="Times New Roman" w:cs="Times New Roman"/>
          <w:bCs/>
          <w:sz w:val="22"/>
          <w:szCs w:val="22"/>
        </w:rPr>
      </w:pPr>
      <w:r w:rsidRPr="001D0533">
        <w:rPr>
          <w:rFonts w:ascii="Times New Roman" w:hAnsi="Times New Roman" w:cs="Times New Roman"/>
          <w:bCs/>
          <w:sz w:val="22"/>
          <w:szCs w:val="22"/>
        </w:rPr>
        <w:t xml:space="preserve">También puedes informarte llamando al servicio Sanitat Respon al 933 268 901 o consultar los centros de vacunación internacional en: </w:t>
      </w:r>
      <w:hyperlink r:id="rId41" w:history="1">
        <w:r w:rsidRPr="001D0533">
          <w:rPr>
            <w:rStyle w:val="Hipervnculo"/>
            <w:rFonts w:ascii="Times New Roman" w:hAnsi="Times New Roman" w:cs="Times New Roman"/>
            <w:bCs/>
            <w:sz w:val="22"/>
            <w:szCs w:val="22"/>
          </w:rPr>
          <w:t>https://canalsalut.gencat.cat/ca/salut-a-z/v/vacunacions/index.html</w:t>
        </w:r>
      </w:hyperlink>
      <w:r w:rsidRPr="001D0533">
        <w:rPr>
          <w:rFonts w:ascii="Times New Roman" w:hAnsi="Times New Roman" w:cs="Times New Roman"/>
          <w:bCs/>
          <w:sz w:val="22"/>
          <w:szCs w:val="22"/>
        </w:rPr>
        <w:t xml:space="preserve">  </w:t>
      </w:r>
    </w:p>
    <w:p w14:paraId="43F769FA" w14:textId="77777777" w:rsidR="001D3E0E" w:rsidRPr="001D0533" w:rsidRDefault="001D3E0E" w:rsidP="001D3E0E">
      <w:pPr>
        <w:pStyle w:val="Sinespaciado"/>
        <w:spacing w:line="276" w:lineRule="auto"/>
        <w:ind w:left="567" w:right="530"/>
        <w:jc w:val="both"/>
        <w:rPr>
          <w:rFonts w:ascii="Times New Roman" w:hAnsi="Times New Roman" w:cs="Times New Roman"/>
          <w:bCs/>
          <w:sz w:val="22"/>
          <w:szCs w:val="22"/>
          <w:highlight w:val="yellow"/>
        </w:rPr>
      </w:pPr>
    </w:p>
    <w:p w14:paraId="4103AE6D" w14:textId="77777777" w:rsidR="00C57A8C" w:rsidRPr="001D0533" w:rsidRDefault="00C57A8C" w:rsidP="00C57A8C">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Divisa</w:t>
      </w:r>
    </w:p>
    <w:p w14:paraId="20E0ABFA" w14:textId="76B49F6E" w:rsidR="00CA66FF" w:rsidRDefault="00242D9A" w:rsidP="00C57A8C">
      <w:pPr>
        <w:pStyle w:val="Sinespaciado"/>
        <w:spacing w:line="276" w:lineRule="auto"/>
        <w:ind w:left="567" w:right="530"/>
        <w:jc w:val="both"/>
        <w:rPr>
          <w:rFonts w:ascii="Times New Roman" w:hAnsi="Times New Roman" w:cs="Times New Roman"/>
          <w:bCs/>
          <w:sz w:val="22"/>
          <w:szCs w:val="22"/>
        </w:rPr>
      </w:pPr>
      <w:r w:rsidRPr="00242D9A">
        <w:rPr>
          <w:rFonts w:ascii="Times New Roman" w:hAnsi="Times New Roman" w:cs="Times New Roman"/>
          <w:bCs/>
          <w:sz w:val="22"/>
          <w:szCs w:val="22"/>
        </w:rPr>
        <w:t>La moneda oficial de Madagascar es el ariary malgache (MGA). Aunque en zonas turísticas o en algunos alojamientos pueden aceptar euros o dólares, lo más recomendable es pagar siempre en ariary para evitar confusiones con el tipo de cambio y conseguir mejores precios. Tarjetas de crédito/débito (especialmente Visa) pueden aceptarse en hoteles, restaurantes y comercios de ciudades grandes como Antananarivo o zonas turísticas. Sin embargo, en pueblos pequeños, zonas rurales o mercados locales, lo habitual es usar efectivo. Puedes cambiar dinero en bancos, casas de cambio oficiales o en algunos aeropuertos; también encontrarás cajeros automáticos (ATM) en casi todas las ciudades y destinos turísticos. Aun así, si planeas moverte por áreas rurales o remotas, es aconsejable llevar efectivo suficiente (ariary) para tus gastos diarios.</w:t>
      </w:r>
    </w:p>
    <w:p w14:paraId="488253F3" w14:textId="77777777" w:rsidR="00242D9A" w:rsidRPr="001D0533" w:rsidRDefault="00242D9A" w:rsidP="00C57A8C">
      <w:pPr>
        <w:pStyle w:val="Sinespaciado"/>
        <w:spacing w:line="276" w:lineRule="auto"/>
        <w:ind w:left="567" w:right="530"/>
        <w:jc w:val="both"/>
        <w:rPr>
          <w:rFonts w:ascii="Times New Roman" w:hAnsi="Times New Roman" w:cs="Times New Roman"/>
          <w:b/>
          <w:sz w:val="22"/>
          <w:szCs w:val="22"/>
        </w:rPr>
      </w:pPr>
    </w:p>
    <w:p w14:paraId="45D46D7E" w14:textId="77777777" w:rsidR="00C57A8C" w:rsidRPr="001D0533" w:rsidRDefault="00C57A8C" w:rsidP="00C57A8C">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Clima</w:t>
      </w:r>
    </w:p>
    <w:p w14:paraId="53E20256" w14:textId="77777777" w:rsidR="00242D9A" w:rsidRPr="00242D9A" w:rsidRDefault="00242D9A" w:rsidP="00242D9A">
      <w:pPr>
        <w:pStyle w:val="Sinespaciado"/>
        <w:spacing w:line="276" w:lineRule="auto"/>
        <w:ind w:left="567" w:right="530"/>
        <w:jc w:val="both"/>
        <w:rPr>
          <w:rFonts w:ascii="Times New Roman" w:hAnsi="Times New Roman" w:cs="Times New Roman"/>
          <w:bCs/>
          <w:sz w:val="22"/>
          <w:szCs w:val="22"/>
        </w:rPr>
      </w:pPr>
      <w:r w:rsidRPr="00242D9A">
        <w:rPr>
          <w:rFonts w:ascii="Times New Roman" w:hAnsi="Times New Roman" w:cs="Times New Roman"/>
          <w:bCs/>
          <w:sz w:val="22"/>
          <w:szCs w:val="22"/>
        </w:rPr>
        <w:t>Madagascar tiene un clima tropical que varía según la región y la altitud. En las Tierras Altas, donde se encuentran ciudades como Antananarivo, las temperaturas son suaves durante todo el año y las noches pueden ser frescas. La estación de lluvias va aproximadamente de noviembre a abril, con mayor humedad y cielos más cargados, mientras que de mayo a octubre predomina el tiempo seco y más estable.</w:t>
      </w:r>
    </w:p>
    <w:p w14:paraId="2080926F" w14:textId="77777777" w:rsidR="00242D9A" w:rsidRPr="00242D9A" w:rsidRDefault="00242D9A" w:rsidP="00242D9A">
      <w:pPr>
        <w:pStyle w:val="Sinespaciado"/>
        <w:spacing w:line="276" w:lineRule="auto"/>
        <w:ind w:left="567" w:right="530"/>
        <w:jc w:val="both"/>
        <w:rPr>
          <w:rFonts w:ascii="Times New Roman" w:hAnsi="Times New Roman" w:cs="Times New Roman"/>
          <w:bCs/>
          <w:sz w:val="22"/>
          <w:szCs w:val="22"/>
        </w:rPr>
      </w:pPr>
      <w:r w:rsidRPr="00242D9A">
        <w:rPr>
          <w:rFonts w:ascii="Times New Roman" w:hAnsi="Times New Roman" w:cs="Times New Roman"/>
          <w:bCs/>
          <w:sz w:val="22"/>
          <w:szCs w:val="22"/>
        </w:rPr>
        <w:t>En la costa este, en zonas como Tamatave o la selva de Andasibe, el clima es cálido, húmedo y lluvioso durante casi todo el año, con lluvias más intensas entre enero y marzo. La vegetación es frondosa y la humedad se nota desde el primer paso.</w:t>
      </w:r>
    </w:p>
    <w:p w14:paraId="7F7E6318" w14:textId="77777777" w:rsidR="00242D9A" w:rsidRPr="00242D9A" w:rsidRDefault="00242D9A" w:rsidP="00242D9A">
      <w:pPr>
        <w:pStyle w:val="Sinespaciado"/>
        <w:spacing w:line="276" w:lineRule="auto"/>
        <w:ind w:left="567" w:right="530"/>
        <w:jc w:val="both"/>
        <w:rPr>
          <w:rFonts w:ascii="Times New Roman" w:hAnsi="Times New Roman" w:cs="Times New Roman"/>
          <w:bCs/>
          <w:sz w:val="22"/>
          <w:szCs w:val="22"/>
        </w:rPr>
      </w:pPr>
      <w:r w:rsidRPr="00242D9A">
        <w:rPr>
          <w:rFonts w:ascii="Times New Roman" w:hAnsi="Times New Roman" w:cs="Times New Roman"/>
          <w:bCs/>
          <w:sz w:val="22"/>
          <w:szCs w:val="22"/>
        </w:rPr>
        <w:t>En el sur y suroeste, áreas como Tulear o Ifaty presentan un clima mucho más seco, con temperaturas altas, paisajes áridos y pocas precipitaciones. Esta zona suele disfrutar de días soleados casi todo el año.</w:t>
      </w:r>
    </w:p>
    <w:p w14:paraId="2EAC8775" w14:textId="77777777" w:rsidR="00242D9A" w:rsidRPr="00242D9A" w:rsidRDefault="00242D9A" w:rsidP="00242D9A">
      <w:pPr>
        <w:pStyle w:val="Sinespaciado"/>
        <w:spacing w:line="276" w:lineRule="auto"/>
        <w:ind w:left="567" w:right="530"/>
        <w:jc w:val="both"/>
        <w:rPr>
          <w:rFonts w:ascii="Times New Roman" w:hAnsi="Times New Roman" w:cs="Times New Roman"/>
          <w:bCs/>
          <w:sz w:val="22"/>
          <w:szCs w:val="22"/>
        </w:rPr>
      </w:pPr>
      <w:r w:rsidRPr="00242D9A">
        <w:rPr>
          <w:rFonts w:ascii="Times New Roman" w:hAnsi="Times New Roman" w:cs="Times New Roman"/>
          <w:bCs/>
          <w:sz w:val="22"/>
          <w:szCs w:val="22"/>
        </w:rPr>
        <w:t>En la costa oeste, el clima también es cálido y relativamente seco, con lluvias concentradas en pocos meses.</w:t>
      </w:r>
    </w:p>
    <w:p w14:paraId="2BD5512C" w14:textId="77777777" w:rsidR="00242D9A" w:rsidRPr="00242D9A" w:rsidRDefault="00242D9A" w:rsidP="00242D9A">
      <w:pPr>
        <w:pStyle w:val="Sinespaciado"/>
        <w:spacing w:line="276" w:lineRule="auto"/>
        <w:ind w:left="567" w:right="530"/>
        <w:jc w:val="both"/>
        <w:rPr>
          <w:rFonts w:ascii="Times New Roman" w:hAnsi="Times New Roman" w:cs="Times New Roman"/>
          <w:bCs/>
          <w:sz w:val="22"/>
          <w:szCs w:val="22"/>
        </w:rPr>
      </w:pPr>
      <w:r w:rsidRPr="00242D9A">
        <w:rPr>
          <w:rFonts w:ascii="Times New Roman" w:hAnsi="Times New Roman" w:cs="Times New Roman"/>
          <w:bCs/>
          <w:sz w:val="22"/>
          <w:szCs w:val="22"/>
        </w:rPr>
        <w:t>Para viajar por Madagascar es recomendable llevar ropa ligera, calzado cómodo, protector solar y gorra para las zonas costeras y más secas. En las Tierras Altas o parques como Ranomafana, conviene añadir una chaqueta fina o un forro polar para las noches más frescas. Durante la época de lluvias, un chubasquero o paraguas plegable resulta especialmente útil.</w:t>
      </w:r>
    </w:p>
    <w:p w14:paraId="4A6624FE" w14:textId="77777777" w:rsidR="00242D9A" w:rsidRDefault="00242D9A" w:rsidP="005D0B72">
      <w:pPr>
        <w:pStyle w:val="Sinespaciado"/>
        <w:spacing w:line="276" w:lineRule="auto"/>
        <w:ind w:left="567" w:right="530"/>
        <w:jc w:val="both"/>
        <w:rPr>
          <w:rFonts w:ascii="Times New Roman" w:hAnsi="Times New Roman" w:cs="Times New Roman"/>
          <w:b/>
          <w:sz w:val="22"/>
          <w:szCs w:val="22"/>
        </w:rPr>
      </w:pPr>
    </w:p>
    <w:p w14:paraId="5591F7FE" w14:textId="4DF1A57A" w:rsidR="00BF13C9" w:rsidRPr="001D0533" w:rsidRDefault="00BF13C9" w:rsidP="005D0B72">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 xml:space="preserve">Compartir habitación </w:t>
      </w:r>
    </w:p>
    <w:p w14:paraId="5BE3AA6E" w14:textId="07EAF533" w:rsidR="00BF13C9" w:rsidRPr="001D0533" w:rsidRDefault="00BF13C9" w:rsidP="005D0B72">
      <w:pPr>
        <w:pStyle w:val="Sinespaciado"/>
        <w:spacing w:line="276" w:lineRule="auto"/>
        <w:ind w:left="567" w:right="530"/>
        <w:jc w:val="both"/>
        <w:rPr>
          <w:rFonts w:ascii="Times New Roman" w:hAnsi="Times New Roman" w:cs="Times New Roman"/>
          <w:bCs/>
          <w:sz w:val="22"/>
          <w:szCs w:val="22"/>
        </w:rPr>
      </w:pPr>
      <w:bookmarkStart w:id="6" w:name="_Hlk179288278"/>
      <w:r w:rsidRPr="001D0533">
        <w:rPr>
          <w:rFonts w:ascii="Times New Roman" w:hAnsi="Times New Roman" w:cs="Times New Roman"/>
          <w:bCs/>
          <w:sz w:val="22"/>
          <w:szCs w:val="22"/>
        </w:rPr>
        <w:t xml:space="preserve">El precio de nuestros viajes </w:t>
      </w:r>
      <w:r w:rsidR="00B1778C">
        <w:rPr>
          <w:rFonts w:ascii="Times New Roman" w:hAnsi="Times New Roman" w:cs="Times New Roman"/>
          <w:bCs/>
          <w:sz w:val="22"/>
          <w:szCs w:val="22"/>
        </w:rPr>
        <w:t>se</w:t>
      </w:r>
      <w:r w:rsidRPr="001D0533">
        <w:rPr>
          <w:rFonts w:ascii="Times New Roman" w:hAnsi="Times New Roman" w:cs="Times New Roman"/>
          <w:bCs/>
          <w:sz w:val="22"/>
          <w:szCs w:val="22"/>
        </w:rPr>
        <w:t xml:space="preserve"> indic</w:t>
      </w:r>
      <w:r w:rsidR="00B1778C">
        <w:rPr>
          <w:rFonts w:ascii="Times New Roman" w:hAnsi="Times New Roman" w:cs="Times New Roman"/>
          <w:bCs/>
          <w:sz w:val="22"/>
          <w:szCs w:val="22"/>
        </w:rPr>
        <w:t>a</w:t>
      </w:r>
      <w:r w:rsidRPr="001D0533">
        <w:rPr>
          <w:rFonts w:ascii="Times New Roman" w:hAnsi="Times New Roman" w:cs="Times New Roman"/>
          <w:bCs/>
          <w:sz w:val="22"/>
          <w:szCs w:val="22"/>
        </w:rPr>
        <w:t xml:space="preserve"> por persona en habitación doble. En caso de viajar solo/a existe la opción de viajar en habitación individual pagando el suplemento correspondiente. Se puede solicitar la opción de "compartir habitación". En este caso se compartirá habitación con otro viajero/a en caso de que aparezca y se te devolverá (si ya lo has abonado) o descontará (en caso de que todavía no lo hayas abonado) el suplemento individual. </w:t>
      </w:r>
    </w:p>
    <w:bookmarkEnd w:id="6"/>
    <w:p w14:paraId="50B35F8C" w14:textId="77777777" w:rsidR="00713D2C" w:rsidRDefault="00713D2C" w:rsidP="00A61C84">
      <w:pPr>
        <w:pStyle w:val="Sinespaciado"/>
        <w:spacing w:line="276" w:lineRule="auto"/>
        <w:ind w:right="530"/>
        <w:jc w:val="both"/>
        <w:rPr>
          <w:rFonts w:ascii="Times New Roman" w:hAnsi="Times New Roman" w:cs="Times New Roman"/>
          <w:b/>
          <w:sz w:val="22"/>
          <w:szCs w:val="22"/>
        </w:rPr>
      </w:pPr>
    </w:p>
    <w:p w14:paraId="2E9AA528" w14:textId="1F95CBAD" w:rsidR="00B40FFA" w:rsidRPr="001D0533" w:rsidRDefault="00B40FFA" w:rsidP="00B40FFA">
      <w:pPr>
        <w:pStyle w:val="Sinespaciado"/>
        <w:spacing w:line="276" w:lineRule="auto"/>
        <w:ind w:left="567" w:right="530"/>
        <w:jc w:val="both"/>
        <w:rPr>
          <w:rFonts w:ascii="Times New Roman" w:hAnsi="Times New Roman" w:cs="Times New Roman"/>
          <w:b/>
          <w:sz w:val="22"/>
          <w:szCs w:val="22"/>
        </w:rPr>
      </w:pPr>
      <w:r w:rsidRPr="001D0533">
        <w:rPr>
          <w:rFonts w:ascii="Times New Roman" w:hAnsi="Times New Roman" w:cs="Times New Roman"/>
          <w:b/>
          <w:sz w:val="22"/>
          <w:szCs w:val="22"/>
        </w:rPr>
        <w:t>Electricidad</w:t>
      </w:r>
    </w:p>
    <w:p w14:paraId="64198E43" w14:textId="250E5D0A" w:rsidR="00713D2C" w:rsidRDefault="00242D9A" w:rsidP="00B40FFA">
      <w:pPr>
        <w:pStyle w:val="Sinespaciado"/>
        <w:spacing w:line="276" w:lineRule="auto"/>
        <w:ind w:left="567" w:right="530"/>
        <w:jc w:val="both"/>
        <w:rPr>
          <w:rFonts w:ascii="Times New Roman" w:hAnsi="Times New Roman" w:cs="Times New Roman"/>
          <w:bCs/>
          <w:sz w:val="22"/>
          <w:szCs w:val="22"/>
        </w:rPr>
      </w:pPr>
      <w:r w:rsidRPr="00242D9A">
        <w:rPr>
          <w:rFonts w:ascii="Times New Roman" w:hAnsi="Times New Roman" w:cs="Times New Roman"/>
          <w:bCs/>
          <w:sz w:val="22"/>
          <w:szCs w:val="22"/>
        </w:rPr>
        <w:t>En Madagascar los enchufes comunes son de tipo C, D, E, J o K — clavijas redondas, diferentes a las de España. El voltaje estándar suele ser 220 V (a veces 127/220 V según la zona) y la frecuencia 50 Hz. Por ello, muchos dispositivos necesitarán un adaptador universal, y si tu aparato no soporta 220 V, también un convertidor de voltaje. Aunque algunos alojamientos podrían tener enchufes compatibles con turistas, lo más recomendable es llevar un adaptador universal para asegurarte de poder cargar todos tus aparatos sin problema durante el viaje.</w:t>
      </w:r>
    </w:p>
    <w:p w14:paraId="374AE34D" w14:textId="77777777" w:rsidR="00242D9A" w:rsidRDefault="00242D9A" w:rsidP="00713D2C">
      <w:pPr>
        <w:pStyle w:val="Sinespaciado"/>
        <w:spacing w:line="276" w:lineRule="auto"/>
        <w:ind w:left="567" w:right="530"/>
        <w:jc w:val="center"/>
        <w:rPr>
          <w:noProof/>
        </w:rPr>
      </w:pPr>
    </w:p>
    <w:p w14:paraId="06E50EE4" w14:textId="36EC798E" w:rsidR="00242D9A" w:rsidRDefault="00713D2C" w:rsidP="00713D2C">
      <w:pPr>
        <w:pStyle w:val="Sinespaciado"/>
        <w:spacing w:line="276" w:lineRule="auto"/>
        <w:ind w:left="567" w:right="530"/>
        <w:jc w:val="center"/>
        <w:rPr>
          <w:noProof/>
        </w:rPr>
      </w:pPr>
      <w:r>
        <w:rPr>
          <w:noProof/>
        </w:rPr>
        <w:drawing>
          <wp:inline distT="0" distB="0" distL="0" distR="0" wp14:anchorId="6349FBD8" wp14:editId="0342F9A3">
            <wp:extent cx="1282743" cy="1018234"/>
            <wp:effectExtent l="0" t="0" r="0" b="0"/>
            <wp:docPr id="149034504" name="Imagen 1" descr="Imagen de la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34504" name="Imagen 1" descr="Imagen de la pantalla de un celular&#10;&#10;El contenido generado por IA puede ser incorrecto."/>
                    <pic:cNvPicPr>
                      <a:picLocks noChangeAspect="1" noChangeArrowheads="1"/>
                    </pic:cNvPicPr>
                  </pic:nvPicPr>
                  <pic:blipFill rotWithShape="1">
                    <a:blip r:embed="rId42">
                      <a:extLst>
                        <a:ext uri="{28A0092B-C50C-407E-A947-70E740481C1C}">
                          <a14:useLocalDpi xmlns:a14="http://schemas.microsoft.com/office/drawing/2010/main" val="0"/>
                        </a:ext>
                      </a:extLst>
                    </a:blip>
                    <a:srcRect l="5326" t="25565" r="74770" b="50736"/>
                    <a:stretch>
                      <a:fillRect/>
                    </a:stretch>
                  </pic:blipFill>
                  <pic:spPr bwMode="auto">
                    <a:xfrm>
                      <a:off x="0" y="0"/>
                      <a:ext cx="1290470" cy="1024368"/>
                    </a:xfrm>
                    <a:prstGeom prst="rect">
                      <a:avLst/>
                    </a:prstGeom>
                    <a:noFill/>
                    <a:ln>
                      <a:noFill/>
                    </a:ln>
                    <a:extLst>
                      <a:ext uri="{53640926-AAD7-44D8-BBD7-CCE9431645EC}">
                        <a14:shadowObscured xmlns:a14="http://schemas.microsoft.com/office/drawing/2010/main"/>
                      </a:ext>
                    </a:extLst>
                  </pic:spPr>
                </pic:pic>
              </a:graphicData>
            </a:graphic>
          </wp:inline>
        </w:drawing>
      </w:r>
      <w:r w:rsidR="00242D9A" w:rsidRPr="00242D9A">
        <w:t xml:space="preserve"> </w:t>
      </w:r>
      <w:r w:rsidR="00242D9A">
        <w:rPr>
          <w:noProof/>
        </w:rPr>
        <w:drawing>
          <wp:inline distT="0" distB="0" distL="0" distR="0" wp14:anchorId="4420AA85" wp14:editId="6A6D6054">
            <wp:extent cx="1624258" cy="1133475"/>
            <wp:effectExtent l="0" t="0" r="0" b="0"/>
            <wp:docPr id="745696457" name="Imagen 1" descr="Imagen de la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696457" name="Imagen 1" descr="Imagen de la pantalla de un celular&#10;&#10;El contenido generado por IA puede ser incorrecto."/>
                    <pic:cNvPicPr>
                      <a:picLocks noChangeAspect="1" noChangeArrowheads="1"/>
                    </pic:cNvPicPr>
                  </pic:nvPicPr>
                  <pic:blipFill rotWithShape="1">
                    <a:blip r:embed="rId42">
                      <a:extLst>
                        <a:ext uri="{28A0092B-C50C-407E-A947-70E740481C1C}">
                          <a14:useLocalDpi xmlns:a14="http://schemas.microsoft.com/office/drawing/2010/main" val="0"/>
                        </a:ext>
                      </a:extLst>
                    </a:blip>
                    <a:srcRect l="27167" t="76250" r="49667" b="-500"/>
                    <a:stretch>
                      <a:fillRect/>
                    </a:stretch>
                  </pic:blipFill>
                  <pic:spPr bwMode="auto">
                    <a:xfrm>
                      <a:off x="0" y="0"/>
                      <a:ext cx="1628429" cy="1136386"/>
                    </a:xfrm>
                    <a:prstGeom prst="rect">
                      <a:avLst/>
                    </a:prstGeom>
                    <a:noFill/>
                    <a:ln>
                      <a:noFill/>
                    </a:ln>
                    <a:extLst>
                      <a:ext uri="{53640926-AAD7-44D8-BBD7-CCE9431645EC}">
                        <a14:shadowObscured xmlns:a14="http://schemas.microsoft.com/office/drawing/2010/main"/>
                      </a:ext>
                    </a:extLst>
                  </pic:spPr>
                </pic:pic>
              </a:graphicData>
            </a:graphic>
          </wp:inline>
        </w:drawing>
      </w:r>
      <w:r w:rsidR="00242D9A" w:rsidRPr="00242D9A">
        <w:t xml:space="preserve"> </w:t>
      </w:r>
      <w:r w:rsidR="00242D9A">
        <w:rPr>
          <w:noProof/>
        </w:rPr>
        <w:drawing>
          <wp:inline distT="0" distB="0" distL="0" distR="0" wp14:anchorId="334DA32B" wp14:editId="1CACEE33">
            <wp:extent cx="1309480" cy="971550"/>
            <wp:effectExtent l="0" t="0" r="5080" b="0"/>
            <wp:docPr id="469151972" name="Imagen 2" descr="Imagen de la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151972" name="Imagen 2" descr="Imagen de la pantalla de un celular&#10;&#10;El contenido generado por IA puede ser incorrecto."/>
                    <pic:cNvPicPr>
                      <a:picLocks noChangeAspect="1" noChangeArrowheads="1"/>
                    </pic:cNvPicPr>
                  </pic:nvPicPr>
                  <pic:blipFill rotWithShape="1">
                    <a:blip r:embed="rId42">
                      <a:extLst>
                        <a:ext uri="{28A0092B-C50C-407E-A947-70E740481C1C}">
                          <a14:useLocalDpi xmlns:a14="http://schemas.microsoft.com/office/drawing/2010/main" val="0"/>
                        </a:ext>
                      </a:extLst>
                    </a:blip>
                    <a:srcRect l="4333" t="750" r="75000" b="76250"/>
                    <a:stretch>
                      <a:fillRect/>
                    </a:stretch>
                  </pic:blipFill>
                  <pic:spPr bwMode="auto">
                    <a:xfrm>
                      <a:off x="0" y="0"/>
                      <a:ext cx="1310473" cy="972287"/>
                    </a:xfrm>
                    <a:prstGeom prst="rect">
                      <a:avLst/>
                    </a:prstGeom>
                    <a:noFill/>
                    <a:ln>
                      <a:noFill/>
                    </a:ln>
                    <a:extLst>
                      <a:ext uri="{53640926-AAD7-44D8-BBD7-CCE9431645EC}">
                        <a14:shadowObscured xmlns:a14="http://schemas.microsoft.com/office/drawing/2010/main"/>
                      </a:ext>
                    </a:extLst>
                  </pic:spPr>
                </pic:pic>
              </a:graphicData>
            </a:graphic>
          </wp:inline>
        </w:drawing>
      </w:r>
      <w:r w:rsidR="00242D9A" w:rsidRPr="00242D9A">
        <w:t xml:space="preserve"> </w:t>
      </w:r>
      <w:r w:rsidR="00242D9A">
        <w:rPr>
          <w:noProof/>
        </w:rPr>
        <w:drawing>
          <wp:inline distT="0" distB="0" distL="0" distR="0" wp14:anchorId="29000EA2" wp14:editId="023E32B9">
            <wp:extent cx="1152525" cy="923925"/>
            <wp:effectExtent l="0" t="0" r="9525" b="9525"/>
            <wp:docPr id="1423458703" name="Imagen 3" descr="Imagen de la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58703" name="Imagen 3" descr="Imagen de la pantalla de un celular&#10;&#10;El contenido generado por IA puede ser incorrecto."/>
                    <pic:cNvPicPr>
                      <a:picLocks noChangeAspect="1" noChangeArrowheads="1"/>
                    </pic:cNvPicPr>
                  </pic:nvPicPr>
                  <pic:blipFill rotWithShape="1">
                    <a:blip r:embed="rId42">
                      <a:extLst>
                        <a:ext uri="{28A0092B-C50C-407E-A947-70E740481C1C}">
                          <a14:useLocalDpi xmlns:a14="http://schemas.microsoft.com/office/drawing/2010/main" val="0"/>
                        </a:ext>
                      </a:extLst>
                    </a:blip>
                    <a:srcRect l="5001" t="52000" r="74833" b="23750"/>
                    <a:stretch>
                      <a:fillRect/>
                    </a:stretch>
                  </pic:blipFill>
                  <pic:spPr bwMode="auto">
                    <a:xfrm>
                      <a:off x="0" y="0"/>
                      <a:ext cx="1152525" cy="923925"/>
                    </a:xfrm>
                    <a:prstGeom prst="rect">
                      <a:avLst/>
                    </a:prstGeom>
                    <a:noFill/>
                    <a:ln>
                      <a:noFill/>
                    </a:ln>
                    <a:extLst>
                      <a:ext uri="{53640926-AAD7-44D8-BBD7-CCE9431645EC}">
                        <a14:shadowObscured xmlns:a14="http://schemas.microsoft.com/office/drawing/2010/main"/>
                      </a:ext>
                    </a:extLst>
                  </pic:spPr>
                </pic:pic>
              </a:graphicData>
            </a:graphic>
          </wp:inline>
        </w:drawing>
      </w:r>
    </w:p>
    <w:p w14:paraId="740CA9BC" w14:textId="25856C20" w:rsidR="00242D9A" w:rsidRDefault="00242D9A" w:rsidP="00713D2C">
      <w:pPr>
        <w:pStyle w:val="Sinespaciado"/>
        <w:spacing w:line="276" w:lineRule="auto"/>
        <w:ind w:left="567" w:right="530"/>
        <w:jc w:val="center"/>
        <w:rPr>
          <w:noProof/>
        </w:rPr>
      </w:pPr>
    </w:p>
    <w:p w14:paraId="06381941" w14:textId="77777777" w:rsidR="00713D2C" w:rsidRDefault="00713D2C" w:rsidP="00A61C84">
      <w:pPr>
        <w:pStyle w:val="Sinespaciado"/>
        <w:spacing w:line="276" w:lineRule="auto"/>
        <w:ind w:right="530"/>
        <w:jc w:val="both"/>
        <w:rPr>
          <w:rFonts w:ascii="Times New Roman" w:hAnsi="Times New Roman" w:cs="Times New Roman"/>
          <w:b/>
          <w:bCs/>
          <w:sz w:val="22"/>
          <w:szCs w:val="22"/>
        </w:rPr>
      </w:pPr>
    </w:p>
    <w:p w14:paraId="4B3DDBB0" w14:textId="7C8144C4" w:rsidR="00BF13C9" w:rsidRPr="001D0533" w:rsidRDefault="00BF13C9" w:rsidP="00950883">
      <w:pPr>
        <w:pStyle w:val="Sinespaciado"/>
        <w:spacing w:line="276" w:lineRule="auto"/>
        <w:ind w:left="567" w:right="530"/>
        <w:jc w:val="both"/>
        <w:rPr>
          <w:rFonts w:ascii="Times New Roman" w:hAnsi="Times New Roman" w:cs="Times New Roman"/>
          <w:b/>
          <w:bCs/>
          <w:sz w:val="22"/>
          <w:szCs w:val="22"/>
        </w:rPr>
      </w:pPr>
      <w:r w:rsidRPr="001D0533">
        <w:rPr>
          <w:rFonts w:ascii="Times New Roman" w:hAnsi="Times New Roman" w:cs="Times New Roman"/>
          <w:b/>
          <w:bCs/>
          <w:sz w:val="22"/>
          <w:szCs w:val="22"/>
        </w:rPr>
        <w:t xml:space="preserve">Seguridad </w:t>
      </w:r>
    </w:p>
    <w:p w14:paraId="1F21DD62" w14:textId="77777777" w:rsidR="00BF13C9" w:rsidRPr="001D0533" w:rsidRDefault="00BF13C9" w:rsidP="00950883">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 xml:space="preserve">Se facilita la información de la situación y requisitos del país objeto del viaje de acuerdo con la información publicada en la página web del Ministerio de Asuntos Exteriores y Cooperación </w:t>
      </w:r>
    </w:p>
    <w:p w14:paraId="7136C866" w14:textId="23BA9124" w:rsidR="00BF13C9" w:rsidRPr="001D0533" w:rsidRDefault="006427D8" w:rsidP="006427D8">
      <w:pPr>
        <w:pStyle w:val="Sinespaciado"/>
        <w:spacing w:line="276" w:lineRule="auto"/>
        <w:ind w:left="567" w:right="530"/>
        <w:jc w:val="both"/>
        <w:rPr>
          <w:rFonts w:ascii="Times New Roman" w:hAnsi="Times New Roman" w:cs="Times New Roman"/>
          <w:sz w:val="22"/>
          <w:szCs w:val="22"/>
          <w:u w:val="single"/>
        </w:rPr>
      </w:pPr>
      <w:hyperlink r:id="rId43" w:history="1">
        <w:r w:rsidRPr="00A65BD1">
          <w:rPr>
            <w:rStyle w:val="Hipervnculo"/>
            <w:rFonts w:ascii="Times New Roman" w:hAnsi="Times New Roman" w:cs="Times New Roman"/>
            <w:sz w:val="22"/>
            <w:szCs w:val="22"/>
          </w:rPr>
          <w:t>https://www.exteriores.gob.es/es/ServiciosAlCiudadano/Paginas/Recomendaciones-de-viaje.aspx</w:t>
        </w:r>
      </w:hyperlink>
      <w:r>
        <w:rPr>
          <w:rFonts w:ascii="Times New Roman" w:hAnsi="Times New Roman" w:cs="Times New Roman"/>
          <w:sz w:val="22"/>
          <w:szCs w:val="22"/>
          <w:u w:val="single"/>
        </w:rPr>
        <w:t xml:space="preserve"> </w:t>
      </w:r>
      <w:r w:rsidR="00BF13C9" w:rsidRPr="001D0533">
        <w:rPr>
          <w:rFonts w:ascii="Times New Roman" w:hAnsi="Times New Roman" w:cs="Times New Roman"/>
          <w:sz w:val="22"/>
          <w:szCs w:val="22"/>
          <w:u w:val="single"/>
        </w:rPr>
        <w:t xml:space="preserve"> </w:t>
      </w:r>
    </w:p>
    <w:p w14:paraId="5DB2DC0D" w14:textId="77777777" w:rsidR="00BF13C9" w:rsidRPr="001D0533" w:rsidRDefault="00BF13C9" w:rsidP="00950883">
      <w:pPr>
        <w:pStyle w:val="Sinespaciado"/>
        <w:spacing w:line="276" w:lineRule="auto"/>
        <w:ind w:right="530" w:firstLine="567"/>
        <w:jc w:val="both"/>
        <w:rPr>
          <w:rFonts w:ascii="Times New Roman" w:hAnsi="Times New Roman" w:cs="Times New Roman"/>
          <w:b/>
          <w:bCs/>
          <w:sz w:val="24"/>
          <w:szCs w:val="24"/>
        </w:rPr>
      </w:pPr>
    </w:p>
    <w:p w14:paraId="31B0C740" w14:textId="77777777" w:rsidR="00BF13C9" w:rsidRPr="001D0533" w:rsidRDefault="00BF13C9" w:rsidP="00950883">
      <w:pPr>
        <w:pStyle w:val="Sinespaciado"/>
        <w:spacing w:line="276" w:lineRule="auto"/>
        <w:ind w:right="530" w:firstLine="567"/>
        <w:jc w:val="both"/>
        <w:rPr>
          <w:rFonts w:ascii="Times New Roman" w:hAnsi="Times New Roman" w:cs="Times New Roman"/>
          <w:sz w:val="22"/>
          <w:szCs w:val="22"/>
        </w:rPr>
      </w:pPr>
      <w:r w:rsidRPr="001D0533">
        <w:rPr>
          <w:rFonts w:ascii="Times New Roman" w:hAnsi="Times New Roman" w:cs="Times New Roman"/>
          <w:b/>
          <w:bCs/>
          <w:sz w:val="22"/>
          <w:szCs w:val="22"/>
        </w:rPr>
        <w:t xml:space="preserve">Reserva del viaje </w:t>
      </w:r>
    </w:p>
    <w:p w14:paraId="65D8A4A2" w14:textId="77777777" w:rsidR="00BF13C9" w:rsidRPr="001D0533" w:rsidRDefault="00BF13C9" w:rsidP="00950883">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 xml:space="preserve">Existen 3 maneras de formalizar la inscripción del viaje: </w:t>
      </w:r>
    </w:p>
    <w:p w14:paraId="4330D882" w14:textId="77777777" w:rsidR="00BF13C9" w:rsidRPr="001D0533" w:rsidRDefault="00BF13C9" w:rsidP="00BF13C9">
      <w:pPr>
        <w:pStyle w:val="Sinespaciado"/>
        <w:numPr>
          <w:ilvl w:val="0"/>
          <w:numId w:val="23"/>
        </w:numPr>
        <w:spacing w:line="276" w:lineRule="auto"/>
        <w:ind w:right="530"/>
        <w:jc w:val="both"/>
        <w:rPr>
          <w:rFonts w:ascii="Times New Roman" w:hAnsi="Times New Roman" w:cs="Times New Roman"/>
          <w:sz w:val="22"/>
          <w:szCs w:val="22"/>
        </w:rPr>
      </w:pPr>
      <w:r w:rsidRPr="001D0533">
        <w:rPr>
          <w:rFonts w:ascii="Times New Roman" w:hAnsi="Times New Roman" w:cs="Times New Roman"/>
          <w:sz w:val="22"/>
          <w:szCs w:val="22"/>
        </w:rPr>
        <w:t xml:space="preserve">Por teléfono: 93 715 66 59 </w:t>
      </w:r>
      <w:bookmarkStart w:id="7" w:name="_Hlk179449253"/>
      <w:bookmarkEnd w:id="7"/>
    </w:p>
    <w:p w14:paraId="43EEBE28" w14:textId="77777777" w:rsidR="00BF13C9" w:rsidRPr="001D0533" w:rsidRDefault="00BF13C9" w:rsidP="00BF13C9">
      <w:pPr>
        <w:pStyle w:val="Sinespaciado"/>
        <w:numPr>
          <w:ilvl w:val="0"/>
          <w:numId w:val="23"/>
        </w:numPr>
        <w:spacing w:line="276" w:lineRule="auto"/>
        <w:ind w:right="530"/>
        <w:jc w:val="both"/>
        <w:rPr>
          <w:rFonts w:ascii="Times New Roman" w:hAnsi="Times New Roman" w:cs="Times New Roman"/>
          <w:sz w:val="22"/>
          <w:szCs w:val="22"/>
        </w:rPr>
      </w:pPr>
      <w:r w:rsidRPr="001D0533">
        <w:rPr>
          <w:rFonts w:ascii="Times New Roman" w:hAnsi="Times New Roman" w:cs="Times New Roman"/>
          <w:sz w:val="22"/>
          <w:szCs w:val="22"/>
        </w:rPr>
        <w:t xml:space="preserve">Por correo electrónico: kareba@karebaviatges.com </w:t>
      </w:r>
    </w:p>
    <w:p w14:paraId="67E957DE" w14:textId="77777777" w:rsidR="00262CC7" w:rsidRDefault="00262CC7" w:rsidP="00A16A76">
      <w:pPr>
        <w:pStyle w:val="Sinespaciado"/>
        <w:numPr>
          <w:ilvl w:val="0"/>
          <w:numId w:val="23"/>
        </w:numPr>
        <w:spacing w:line="276" w:lineRule="auto"/>
        <w:ind w:left="567" w:right="530"/>
        <w:jc w:val="both"/>
        <w:rPr>
          <w:rFonts w:ascii="Times New Roman" w:hAnsi="Times New Roman" w:cs="Times New Roman"/>
          <w:sz w:val="22"/>
          <w:szCs w:val="22"/>
        </w:rPr>
      </w:pPr>
      <w:r>
        <w:rPr>
          <w:rFonts w:ascii="Times New Roman" w:hAnsi="Times New Roman" w:cs="Times New Roman"/>
          <w:sz w:val="22"/>
          <w:szCs w:val="22"/>
        </w:rPr>
        <w:t xml:space="preserve">3. </w:t>
      </w:r>
      <w:r w:rsidR="00BF13C9" w:rsidRPr="006427D8">
        <w:rPr>
          <w:rFonts w:ascii="Times New Roman" w:hAnsi="Times New Roman" w:cs="Times New Roman"/>
          <w:sz w:val="22"/>
          <w:szCs w:val="22"/>
        </w:rPr>
        <w:t xml:space="preserve">Presencialmente, en nuestras oficinas de Kareba Viajes: </w:t>
      </w:r>
      <w:r>
        <w:rPr>
          <w:rFonts w:ascii="Times New Roman" w:hAnsi="Times New Roman" w:cs="Times New Roman"/>
          <w:sz w:val="22"/>
          <w:szCs w:val="22"/>
        </w:rPr>
        <w:t xml:space="preserve"> </w:t>
      </w:r>
    </w:p>
    <w:p w14:paraId="18C77672" w14:textId="77777777" w:rsidR="00262CC7" w:rsidRPr="00A95B4D" w:rsidRDefault="00262CC7" w:rsidP="00262CC7">
      <w:pPr>
        <w:pStyle w:val="Sinespaciado"/>
        <w:numPr>
          <w:ilvl w:val="1"/>
          <w:numId w:val="27"/>
        </w:numPr>
        <w:spacing w:line="276" w:lineRule="auto"/>
        <w:ind w:right="530"/>
        <w:jc w:val="both"/>
        <w:rPr>
          <w:rFonts w:ascii="Times New Roman" w:hAnsi="Times New Roman" w:cs="Times New Roman"/>
          <w:bCs/>
          <w:sz w:val="22"/>
          <w:szCs w:val="22"/>
          <w:lang w:val="ca-ES"/>
        </w:rPr>
      </w:pPr>
      <w:r w:rsidRPr="00A95B4D">
        <w:rPr>
          <w:rFonts w:ascii="Times New Roman" w:hAnsi="Times New Roman" w:cs="Times New Roman"/>
          <w:bCs/>
          <w:sz w:val="22"/>
          <w:szCs w:val="22"/>
          <w:lang w:val="ca-ES"/>
        </w:rPr>
        <w:t>Ronda de Ponent, 80. 08201, Sabadell</w:t>
      </w:r>
    </w:p>
    <w:p w14:paraId="19F18CD3" w14:textId="77777777" w:rsidR="006427D8" w:rsidRPr="00262CC7" w:rsidRDefault="006427D8" w:rsidP="00262CC7">
      <w:pPr>
        <w:pStyle w:val="Sinespaciado"/>
        <w:numPr>
          <w:ilvl w:val="0"/>
          <w:numId w:val="23"/>
        </w:numPr>
        <w:spacing w:line="276" w:lineRule="auto"/>
        <w:ind w:left="567" w:right="530"/>
        <w:jc w:val="both"/>
        <w:rPr>
          <w:rFonts w:ascii="Times New Roman" w:hAnsi="Times New Roman" w:cs="Times New Roman"/>
          <w:sz w:val="22"/>
          <w:szCs w:val="22"/>
        </w:rPr>
      </w:pPr>
    </w:p>
    <w:p w14:paraId="7ABD2C94" w14:textId="77777777" w:rsidR="00BF13C9" w:rsidRPr="001D0533" w:rsidRDefault="00BF13C9" w:rsidP="00950883">
      <w:pPr>
        <w:pStyle w:val="Sinespaciado"/>
        <w:spacing w:line="276" w:lineRule="auto"/>
        <w:ind w:left="567" w:right="530"/>
        <w:jc w:val="both"/>
        <w:rPr>
          <w:rFonts w:ascii="Times New Roman" w:hAnsi="Times New Roman" w:cs="Times New Roman"/>
          <w:b/>
          <w:bCs/>
          <w:sz w:val="22"/>
          <w:szCs w:val="22"/>
        </w:rPr>
      </w:pPr>
      <w:r w:rsidRPr="001D0533">
        <w:rPr>
          <w:rFonts w:ascii="Times New Roman" w:hAnsi="Times New Roman" w:cs="Times New Roman"/>
          <w:b/>
          <w:bCs/>
          <w:sz w:val="22"/>
          <w:szCs w:val="22"/>
        </w:rPr>
        <w:t xml:space="preserve">Pago de la reserva </w:t>
      </w:r>
    </w:p>
    <w:p w14:paraId="46642626" w14:textId="77777777" w:rsidR="00BF13C9" w:rsidRPr="001D0533" w:rsidRDefault="00BF13C9" w:rsidP="00950883">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 xml:space="preserve">En el momento de formalizar la inscripción se requiere una paga y señal del 30% del importe del viaje. El pago se puede realizar por transferencia bancaria en el número de cuenta siguiente: </w:t>
      </w:r>
    </w:p>
    <w:p w14:paraId="0B18475D" w14:textId="70DCD3F8" w:rsidR="00BF13C9" w:rsidRPr="001D0533" w:rsidRDefault="00FB4E42" w:rsidP="00950883">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Nº de cuenta</w:t>
      </w:r>
      <w:r w:rsidR="00BF13C9" w:rsidRPr="001D0533">
        <w:rPr>
          <w:rFonts w:ascii="Times New Roman" w:hAnsi="Times New Roman" w:cs="Times New Roman"/>
          <w:sz w:val="22"/>
          <w:szCs w:val="22"/>
        </w:rPr>
        <w:t xml:space="preserve">: ES33 - 0081 - 0561 - 1100 - 0142 - 2853 </w:t>
      </w:r>
    </w:p>
    <w:p w14:paraId="3D76802B" w14:textId="77777777" w:rsidR="00BF13C9" w:rsidRPr="001D0533" w:rsidRDefault="00BF13C9" w:rsidP="00950883">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La inscripción no se considerará formalizada hasta la recepción del comprobante bancario de la transferencia. También aceptamos pagos mediante tarjeta bancaria.</w:t>
      </w:r>
    </w:p>
    <w:p w14:paraId="22816EF7" w14:textId="77777777" w:rsidR="00A33940" w:rsidRPr="001D0533" w:rsidRDefault="00A33940" w:rsidP="00BD6D99">
      <w:pPr>
        <w:pStyle w:val="Sinespaciado"/>
        <w:spacing w:line="276" w:lineRule="auto"/>
        <w:ind w:right="530"/>
        <w:jc w:val="both"/>
        <w:rPr>
          <w:rFonts w:ascii="Times New Roman" w:hAnsi="Times New Roman" w:cs="Times New Roman"/>
          <w:b/>
          <w:bCs/>
          <w:sz w:val="22"/>
          <w:szCs w:val="22"/>
        </w:rPr>
      </w:pPr>
    </w:p>
    <w:p w14:paraId="5001E1FF" w14:textId="77777777" w:rsidR="00BF13C9" w:rsidRPr="001D0533" w:rsidRDefault="00BF13C9" w:rsidP="003A7E2E">
      <w:pPr>
        <w:pStyle w:val="Sinespaciado"/>
        <w:spacing w:line="276" w:lineRule="auto"/>
        <w:ind w:left="567" w:right="530"/>
        <w:jc w:val="both"/>
        <w:rPr>
          <w:rFonts w:ascii="Times New Roman" w:hAnsi="Times New Roman" w:cs="Times New Roman"/>
          <w:b/>
          <w:bCs/>
          <w:sz w:val="22"/>
          <w:szCs w:val="22"/>
        </w:rPr>
      </w:pPr>
      <w:r w:rsidRPr="001D0533">
        <w:rPr>
          <w:rFonts w:ascii="Times New Roman" w:hAnsi="Times New Roman" w:cs="Times New Roman"/>
          <w:b/>
          <w:bCs/>
          <w:sz w:val="22"/>
          <w:szCs w:val="22"/>
        </w:rPr>
        <w:t xml:space="preserve">Condiciones de cancelación </w:t>
      </w:r>
    </w:p>
    <w:p w14:paraId="7347C561" w14:textId="77777777" w:rsidR="00BF13C9" w:rsidRPr="001D0533" w:rsidRDefault="00BF13C9" w:rsidP="003A7E2E">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El viajero en cualquier momento antes del inicio del viaje podrá resolver el contrato debiendo abonar una penalización:</w:t>
      </w:r>
    </w:p>
    <w:p w14:paraId="236C20F6" w14:textId="77777777" w:rsidR="00BF13C9" w:rsidRPr="001D0533"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1D0533">
        <w:rPr>
          <w:rFonts w:ascii="Times New Roman" w:hAnsi="Times New Roman" w:cs="Times New Roman"/>
          <w:sz w:val="22"/>
          <w:szCs w:val="22"/>
        </w:rPr>
        <w:t>Desde la confirmación de la reserva hasta 90 días antes del viaje: 25% del importe total del viaje</w:t>
      </w:r>
    </w:p>
    <w:p w14:paraId="063947A0" w14:textId="77777777" w:rsidR="00BF13C9" w:rsidRPr="001D0533"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1D0533">
        <w:rPr>
          <w:rFonts w:ascii="Times New Roman" w:hAnsi="Times New Roman" w:cs="Times New Roman"/>
          <w:sz w:val="22"/>
          <w:szCs w:val="22"/>
        </w:rPr>
        <w:t>Desde el día 89 hasta el día 30 antes del viaje: 50% del importe total del viaje</w:t>
      </w:r>
    </w:p>
    <w:p w14:paraId="0E911D3C" w14:textId="492D0A51" w:rsidR="00BF13C9" w:rsidRDefault="00BF13C9" w:rsidP="00A61C84">
      <w:pPr>
        <w:pStyle w:val="Sinespaciado"/>
        <w:numPr>
          <w:ilvl w:val="0"/>
          <w:numId w:val="24"/>
        </w:numPr>
        <w:spacing w:line="276" w:lineRule="auto"/>
        <w:ind w:right="530"/>
        <w:jc w:val="both"/>
        <w:rPr>
          <w:rFonts w:ascii="Times New Roman" w:hAnsi="Times New Roman" w:cs="Times New Roman"/>
          <w:sz w:val="22"/>
          <w:szCs w:val="22"/>
        </w:rPr>
      </w:pPr>
      <w:r w:rsidRPr="001D0533">
        <w:rPr>
          <w:rFonts w:ascii="Times New Roman" w:hAnsi="Times New Roman" w:cs="Times New Roman"/>
          <w:sz w:val="22"/>
          <w:szCs w:val="22"/>
        </w:rPr>
        <w:t>Cancelaciones a partir del día 29 antes del viaje: 100% del importe total del viaje</w:t>
      </w:r>
    </w:p>
    <w:p w14:paraId="7EF079AE" w14:textId="2F2672AA" w:rsidR="002B427E" w:rsidRDefault="002B427E">
      <w:pPr>
        <w:widowControl/>
        <w:suppressAutoHyphens w:val="0"/>
        <w:rPr>
          <w:rFonts w:ascii="Times New Roman" w:hAnsi="Times New Roman" w:cs="Times New Roman"/>
          <w:sz w:val="22"/>
          <w:szCs w:val="22"/>
        </w:rPr>
      </w:pPr>
      <w:r>
        <w:rPr>
          <w:rFonts w:ascii="Times New Roman" w:hAnsi="Times New Roman" w:cs="Times New Roman"/>
          <w:sz w:val="22"/>
          <w:szCs w:val="22"/>
        </w:rPr>
        <w:br w:type="page"/>
      </w:r>
    </w:p>
    <w:p w14:paraId="701B2D75" w14:textId="77777777" w:rsidR="00BF13C9" w:rsidRPr="001D0533" w:rsidRDefault="00BF13C9" w:rsidP="003A7E2E">
      <w:pPr>
        <w:pStyle w:val="Sinespaciado"/>
        <w:spacing w:line="276" w:lineRule="auto"/>
        <w:ind w:left="567" w:right="530"/>
        <w:jc w:val="both"/>
        <w:rPr>
          <w:rFonts w:ascii="Times New Roman" w:hAnsi="Times New Roman" w:cs="Times New Roman"/>
          <w:b/>
          <w:bCs/>
          <w:sz w:val="22"/>
          <w:szCs w:val="22"/>
        </w:rPr>
      </w:pPr>
      <w:r w:rsidRPr="001D0533">
        <w:rPr>
          <w:rFonts w:ascii="Times New Roman" w:hAnsi="Times New Roman" w:cs="Times New Roman"/>
          <w:b/>
          <w:bCs/>
          <w:sz w:val="22"/>
          <w:szCs w:val="22"/>
        </w:rPr>
        <w:lastRenderedPageBreak/>
        <w:t xml:space="preserve">Condiciones de Pago </w:t>
      </w:r>
    </w:p>
    <w:p w14:paraId="5DABD737" w14:textId="77777777" w:rsidR="00BF13C9" w:rsidRPr="001D0533" w:rsidRDefault="00BF13C9" w:rsidP="003A7E2E">
      <w:pPr>
        <w:pStyle w:val="Sinespaciado"/>
        <w:spacing w:line="276" w:lineRule="auto"/>
        <w:ind w:left="567" w:right="530"/>
        <w:rPr>
          <w:rFonts w:ascii="Times New Roman" w:hAnsi="Times New Roman" w:cs="Times New Roman"/>
          <w:sz w:val="22"/>
          <w:szCs w:val="22"/>
        </w:rPr>
      </w:pPr>
      <w:r w:rsidRPr="001D0533">
        <w:rPr>
          <w:rFonts w:ascii="Times New Roman" w:hAnsi="Times New Roman" w:cs="Times New Roman"/>
          <w:sz w:val="22"/>
          <w:szCs w:val="22"/>
        </w:rPr>
        <w:t>En el momento de la reserva: 30% del importe del viaje</w:t>
      </w:r>
    </w:p>
    <w:p w14:paraId="246C409C" w14:textId="77777777" w:rsidR="00BF13C9" w:rsidRPr="001D0533" w:rsidRDefault="00BF13C9" w:rsidP="003A7E2E">
      <w:pPr>
        <w:pStyle w:val="Sinespaciado"/>
        <w:spacing w:line="276" w:lineRule="auto"/>
        <w:ind w:left="567" w:right="530"/>
        <w:rPr>
          <w:rFonts w:ascii="Times New Roman" w:hAnsi="Times New Roman" w:cs="Times New Roman"/>
          <w:sz w:val="22"/>
          <w:szCs w:val="22"/>
        </w:rPr>
      </w:pPr>
      <w:r w:rsidRPr="001D0533">
        <w:rPr>
          <w:rFonts w:ascii="Times New Roman" w:hAnsi="Times New Roman" w:cs="Times New Roman"/>
          <w:sz w:val="22"/>
          <w:szCs w:val="22"/>
        </w:rPr>
        <w:t>Resto del pago: 45 días antes de la salida</w:t>
      </w:r>
    </w:p>
    <w:p w14:paraId="67F75C2A" w14:textId="77777777" w:rsidR="00BF13C9" w:rsidRDefault="00BF13C9" w:rsidP="003A7E2E">
      <w:pPr>
        <w:pStyle w:val="Sinespaciado"/>
        <w:spacing w:line="276" w:lineRule="auto"/>
        <w:ind w:left="567" w:right="530"/>
        <w:jc w:val="both"/>
        <w:rPr>
          <w:rFonts w:ascii="Times New Roman" w:hAnsi="Times New Roman" w:cs="Times New Roman"/>
          <w:sz w:val="22"/>
          <w:szCs w:val="22"/>
        </w:rPr>
      </w:pPr>
      <w:r w:rsidRPr="001D0533">
        <w:rPr>
          <w:rFonts w:ascii="Times New Roman" w:hAnsi="Times New Roman" w:cs="Times New Roman"/>
          <w:sz w:val="22"/>
          <w:szCs w:val="22"/>
        </w:rPr>
        <w:t>En caso de contratar el viaje dentro del plazo de 45 días antes de la salida, se deberá abonar el importe íntegro del mismo.</w:t>
      </w:r>
    </w:p>
    <w:p w14:paraId="452AB9B0" w14:textId="77777777" w:rsidR="00724FA9" w:rsidRPr="001D0533" w:rsidRDefault="00724FA9" w:rsidP="003A7E2E">
      <w:pPr>
        <w:pStyle w:val="Sinespaciado"/>
        <w:spacing w:line="276" w:lineRule="auto"/>
        <w:ind w:left="567" w:right="530"/>
        <w:jc w:val="both"/>
        <w:rPr>
          <w:rFonts w:ascii="Times New Roman" w:hAnsi="Times New Roman" w:cs="Times New Roman"/>
          <w:sz w:val="22"/>
          <w:szCs w:val="22"/>
        </w:rPr>
      </w:pPr>
    </w:p>
    <w:p w14:paraId="2766EC26" w14:textId="77777777" w:rsidR="00713D2C" w:rsidRPr="00713D2C" w:rsidRDefault="00713D2C" w:rsidP="00713D2C">
      <w:pPr>
        <w:pStyle w:val="Sinespaciado"/>
        <w:ind w:left="567"/>
        <w:rPr>
          <w:rFonts w:ascii="Times New Roman" w:hAnsi="Times New Roman" w:cs="Times New Roman"/>
          <w:b/>
          <w:bCs/>
          <w:sz w:val="22"/>
          <w:szCs w:val="22"/>
        </w:rPr>
      </w:pPr>
      <w:bookmarkStart w:id="8" w:name="_Hlk179288299"/>
      <w:r w:rsidRPr="00713D2C">
        <w:rPr>
          <w:rFonts w:ascii="Times New Roman" w:hAnsi="Times New Roman" w:cs="Times New Roman"/>
          <w:b/>
          <w:bCs/>
          <w:sz w:val="22"/>
          <w:szCs w:val="22"/>
        </w:rPr>
        <w:t>Condiciones generales de contratación</w:t>
      </w:r>
    </w:p>
    <w:p w14:paraId="327E446C" w14:textId="77777777" w:rsidR="00713D2C" w:rsidRPr="00713D2C" w:rsidRDefault="00713D2C" w:rsidP="00713D2C">
      <w:pPr>
        <w:pStyle w:val="Sinespaciado"/>
        <w:ind w:left="567"/>
        <w:rPr>
          <w:rFonts w:ascii="Times New Roman" w:hAnsi="Times New Roman" w:cs="Times New Roman"/>
          <w:sz w:val="22"/>
          <w:szCs w:val="22"/>
        </w:rPr>
      </w:pPr>
      <w:r w:rsidRPr="00713D2C">
        <w:rPr>
          <w:rFonts w:ascii="Times New Roman" w:hAnsi="Times New Roman" w:cs="Times New Roman"/>
          <w:sz w:val="22"/>
          <w:szCs w:val="22"/>
        </w:rPr>
        <w:t xml:space="preserve">Puede encontrar las Condiciones Generales de contratación mediante el siguiente enlace: </w:t>
      </w:r>
    </w:p>
    <w:p w14:paraId="3113BC2D" w14:textId="77777777" w:rsidR="00713D2C" w:rsidRPr="00713D2C" w:rsidRDefault="00713D2C" w:rsidP="00713D2C">
      <w:pPr>
        <w:pStyle w:val="Sinespaciado"/>
        <w:ind w:left="567"/>
        <w:rPr>
          <w:rFonts w:ascii="Times New Roman" w:hAnsi="Times New Roman" w:cs="Times New Roman"/>
          <w:sz w:val="22"/>
          <w:szCs w:val="22"/>
        </w:rPr>
      </w:pPr>
      <w:hyperlink r:id="rId44" w:history="1">
        <w:r w:rsidRPr="00713D2C">
          <w:rPr>
            <w:rStyle w:val="Hipervnculo"/>
            <w:rFonts w:ascii="Times New Roman" w:hAnsi="Times New Roman" w:cs="Times New Roman"/>
            <w:sz w:val="22"/>
            <w:szCs w:val="22"/>
          </w:rPr>
          <w:t>https://karebaviatges.com/condiciones-de-contratacion</w:t>
        </w:r>
      </w:hyperlink>
    </w:p>
    <w:p w14:paraId="5D26D520" w14:textId="77777777" w:rsidR="00713D2C" w:rsidRPr="00713D2C" w:rsidRDefault="00713D2C" w:rsidP="00713D2C">
      <w:pPr>
        <w:pStyle w:val="Sinespaciado"/>
        <w:ind w:left="1134"/>
        <w:rPr>
          <w:rFonts w:ascii="Times New Roman" w:hAnsi="Times New Roman" w:cs="Times New Roman"/>
          <w:b/>
          <w:bCs/>
          <w:sz w:val="22"/>
          <w:szCs w:val="22"/>
        </w:rPr>
      </w:pPr>
    </w:p>
    <w:p w14:paraId="35CB111B" w14:textId="77777777" w:rsidR="00713D2C" w:rsidRPr="00713D2C" w:rsidRDefault="00713D2C" w:rsidP="00713D2C">
      <w:pPr>
        <w:pStyle w:val="Sinespaciado"/>
        <w:ind w:left="567"/>
        <w:rPr>
          <w:rFonts w:ascii="Times New Roman" w:hAnsi="Times New Roman" w:cs="Times New Roman"/>
          <w:b/>
          <w:bCs/>
          <w:sz w:val="22"/>
          <w:szCs w:val="22"/>
        </w:rPr>
      </w:pPr>
    </w:p>
    <w:p w14:paraId="4A5C028A" w14:textId="77777777" w:rsidR="00713D2C" w:rsidRPr="00713D2C" w:rsidRDefault="00713D2C" w:rsidP="00713D2C">
      <w:pPr>
        <w:pStyle w:val="Sinespaciado"/>
        <w:ind w:left="567"/>
        <w:rPr>
          <w:rFonts w:ascii="Times New Roman" w:hAnsi="Times New Roman" w:cs="Times New Roman"/>
          <w:b/>
          <w:bCs/>
          <w:sz w:val="22"/>
          <w:szCs w:val="22"/>
        </w:rPr>
      </w:pPr>
      <w:r w:rsidRPr="00713D2C">
        <w:rPr>
          <w:rFonts w:ascii="Times New Roman" w:hAnsi="Times New Roman" w:cs="Times New Roman"/>
          <w:b/>
          <w:bCs/>
          <w:sz w:val="22"/>
          <w:szCs w:val="22"/>
        </w:rPr>
        <w:t>Formulario de información normalizada para contratos de viaje combinado</w:t>
      </w:r>
    </w:p>
    <w:p w14:paraId="46DA37C8" w14:textId="77777777" w:rsidR="00713D2C" w:rsidRPr="00713D2C" w:rsidRDefault="00713D2C" w:rsidP="00713D2C">
      <w:pPr>
        <w:pStyle w:val="Sinespaciado"/>
        <w:ind w:left="567"/>
        <w:rPr>
          <w:rFonts w:ascii="Times New Roman" w:hAnsi="Times New Roman" w:cs="Times New Roman"/>
          <w:sz w:val="22"/>
          <w:szCs w:val="22"/>
        </w:rPr>
      </w:pPr>
      <w:r w:rsidRPr="00713D2C">
        <w:rPr>
          <w:rFonts w:ascii="Times New Roman" w:hAnsi="Times New Roman" w:cs="Times New Roman"/>
          <w:sz w:val="22"/>
          <w:szCs w:val="22"/>
        </w:rPr>
        <w:t xml:space="preserve">Puede encontrar el Formulario mediante el siguiente enlace: </w:t>
      </w:r>
    </w:p>
    <w:bookmarkEnd w:id="8"/>
    <w:p w14:paraId="3C9AD0B8" w14:textId="77777777" w:rsidR="00713D2C" w:rsidRPr="00713D2C" w:rsidRDefault="00713D2C" w:rsidP="00713D2C">
      <w:pPr>
        <w:pStyle w:val="Sinespaciado"/>
        <w:ind w:left="567"/>
        <w:rPr>
          <w:rFonts w:ascii="Times New Roman" w:hAnsi="Times New Roman" w:cs="Times New Roman"/>
          <w:sz w:val="22"/>
          <w:szCs w:val="22"/>
        </w:rPr>
      </w:pPr>
      <w:r w:rsidRPr="00713D2C">
        <w:rPr>
          <w:rFonts w:ascii="Times New Roman" w:hAnsi="Times New Roman" w:cs="Times New Roman"/>
          <w:sz w:val="22"/>
          <w:szCs w:val="22"/>
        </w:rPr>
        <w:fldChar w:fldCharType="begin"/>
      </w:r>
      <w:r w:rsidRPr="00713D2C">
        <w:rPr>
          <w:rFonts w:ascii="Times New Roman" w:hAnsi="Times New Roman" w:cs="Times New Roman"/>
          <w:sz w:val="22"/>
          <w:szCs w:val="22"/>
        </w:rPr>
        <w:instrText>HYPERLINK "https://karebaviatges.com/condiciones-de-contratacion"</w:instrText>
      </w:r>
      <w:r w:rsidRPr="00713D2C">
        <w:rPr>
          <w:rFonts w:ascii="Times New Roman" w:hAnsi="Times New Roman" w:cs="Times New Roman"/>
          <w:sz w:val="22"/>
          <w:szCs w:val="22"/>
        </w:rPr>
      </w:r>
      <w:r w:rsidRPr="00713D2C">
        <w:rPr>
          <w:rFonts w:ascii="Times New Roman" w:hAnsi="Times New Roman" w:cs="Times New Roman"/>
          <w:sz w:val="22"/>
          <w:szCs w:val="22"/>
        </w:rPr>
        <w:fldChar w:fldCharType="separate"/>
      </w:r>
      <w:r w:rsidRPr="00713D2C">
        <w:rPr>
          <w:rStyle w:val="Hipervnculo"/>
          <w:rFonts w:ascii="Times New Roman" w:hAnsi="Times New Roman" w:cs="Times New Roman"/>
          <w:sz w:val="22"/>
          <w:szCs w:val="22"/>
        </w:rPr>
        <w:t>https://karebaviatges.com/condiciones-de-contratacion</w:t>
      </w:r>
      <w:r w:rsidRPr="00713D2C">
        <w:rPr>
          <w:rFonts w:ascii="Times New Roman" w:hAnsi="Times New Roman" w:cs="Times New Roman"/>
          <w:sz w:val="22"/>
          <w:szCs w:val="22"/>
        </w:rPr>
        <w:fldChar w:fldCharType="end"/>
      </w:r>
    </w:p>
    <w:p w14:paraId="643D8EE7" w14:textId="5940D637" w:rsidR="00BF13C9" w:rsidRPr="001D0533" w:rsidRDefault="00BF13C9" w:rsidP="00713D2C">
      <w:pPr>
        <w:pStyle w:val="Sinespaciado"/>
        <w:spacing w:line="276" w:lineRule="auto"/>
        <w:ind w:left="567" w:right="530"/>
        <w:jc w:val="both"/>
        <w:rPr>
          <w:rFonts w:ascii="Times New Roman" w:hAnsi="Times New Roman" w:cs="Times New Roman"/>
          <w:sz w:val="22"/>
          <w:szCs w:val="22"/>
        </w:rPr>
      </w:pPr>
    </w:p>
    <w:sectPr w:rsidR="00BF13C9" w:rsidRPr="001D0533" w:rsidSect="00681D09">
      <w:headerReference w:type="even" r:id="rId45"/>
      <w:headerReference w:type="default" r:id="rId46"/>
      <w:footerReference w:type="even" r:id="rId47"/>
      <w:footerReference w:type="default" r:id="rId48"/>
      <w:headerReference w:type="first" r:id="rId49"/>
      <w:footerReference w:type="first" r:id="rId50"/>
      <w:type w:val="continuous"/>
      <w:pgSz w:w="11870" w:h="16787"/>
      <w:pgMar w:top="57" w:right="0" w:bottom="62" w:left="0" w:header="0" w:footer="5" w:gutter="0"/>
      <w:cols w:space="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D90BE" w14:textId="77777777" w:rsidR="003C40D9" w:rsidRDefault="003C40D9">
      <w:r>
        <w:separator/>
      </w:r>
    </w:p>
  </w:endnote>
  <w:endnote w:type="continuationSeparator" w:id="0">
    <w:p w14:paraId="529C1175" w14:textId="77777777" w:rsidR="003C40D9" w:rsidRDefault="003C4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A2EF9" w14:textId="05529507" w:rsidR="007F19A1" w:rsidRDefault="00840087">
    <w:pPr>
      <w:jc w:val="center"/>
    </w:pPr>
    <w:r>
      <w:rPr>
        <w:noProof/>
      </w:rPr>
      <w:drawing>
        <wp:inline distT="0" distB="0" distL="0" distR="0" wp14:anchorId="4C2BEA02" wp14:editId="784C4D16">
          <wp:extent cx="7537450" cy="561975"/>
          <wp:effectExtent l="0" t="0" r="6350" b="9525"/>
          <wp:docPr id="545813033" name="Imagen 5"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AABC3" w14:textId="77777777" w:rsidR="007F19A1" w:rsidRDefault="007F19A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C375" w14:textId="77777777" w:rsidR="007F19A1" w:rsidRDefault="007F19A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527D9" w14:textId="77777777" w:rsidR="00EF1A91" w:rsidRDefault="00EF1A91" w:rsidP="00840087"/>
  <w:p w14:paraId="42B9C83B" w14:textId="18C00AA5" w:rsidR="007F19A1" w:rsidRDefault="00840087" w:rsidP="00840087">
    <w:r>
      <w:rPr>
        <w:noProof/>
      </w:rPr>
      <w:drawing>
        <wp:inline distT="0" distB="0" distL="0" distR="0" wp14:anchorId="31C94304" wp14:editId="32E1D7F9">
          <wp:extent cx="7537450" cy="561975"/>
          <wp:effectExtent l="0" t="0" r="6350" b="9525"/>
          <wp:docPr id="665628369" name="Imagen 5"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62046" w14:textId="77777777" w:rsidR="007F19A1" w:rsidRDefault="007F19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4D60" w14:textId="77777777" w:rsidR="007F19A1" w:rsidRDefault="007F19A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DF8A" w14:textId="1C58BB88" w:rsidR="007F19A1" w:rsidRDefault="00210C45" w:rsidP="00840087">
    <w:r>
      <w:rPr>
        <w:noProof/>
      </w:rPr>
      <w:drawing>
        <wp:inline distT="0" distB="0" distL="0" distR="0" wp14:anchorId="507044DF" wp14:editId="1B22AD22">
          <wp:extent cx="7537450" cy="590550"/>
          <wp:effectExtent l="0" t="0" r="6350" b="0"/>
          <wp:docPr id="262699430" name="Imagen 4"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99430" name="Imagen 4"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6066"/>
                  <a:stretch>
                    <a:fillRect/>
                  </a:stretch>
                </pic:blipFill>
                <pic:spPr bwMode="auto">
                  <a:xfrm>
                    <a:off x="0" y="0"/>
                    <a:ext cx="7537450" cy="59055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C4AB4" w14:textId="77777777" w:rsidR="007F19A1" w:rsidRDefault="007F19A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3550E" w14:textId="77777777" w:rsidR="007F19A1" w:rsidRDefault="007F19A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FC0A3" w14:textId="77777777" w:rsidR="004E27A4" w:rsidRDefault="004E27A4" w:rsidP="00840087">
    <w:pPr>
      <w:rPr>
        <w:noProof/>
      </w:rPr>
    </w:pPr>
  </w:p>
  <w:p w14:paraId="23DD1E70" w14:textId="77777777" w:rsidR="007130B9" w:rsidRDefault="007130B9" w:rsidP="00840087">
    <w:pPr>
      <w:rPr>
        <w:noProof/>
      </w:rPr>
    </w:pPr>
  </w:p>
  <w:p w14:paraId="60F1FAC5" w14:textId="4277D1FD" w:rsidR="007F19A1" w:rsidRDefault="004E27A4" w:rsidP="00840087">
    <w:r>
      <w:rPr>
        <w:noProof/>
      </w:rPr>
      <w:drawing>
        <wp:inline distT="0" distB="0" distL="0" distR="0" wp14:anchorId="22425273" wp14:editId="5F63DCA8">
          <wp:extent cx="7537450" cy="561975"/>
          <wp:effectExtent l="0" t="0" r="6350" b="9525"/>
          <wp:docPr id="1182776174" name="Imagen 5" descr="For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CA8F5" w14:textId="77777777" w:rsidR="007F19A1" w:rsidRDefault="007F19A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C7A96" w14:textId="77777777" w:rsidR="007F19A1" w:rsidRDefault="007F19A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D2525" w14:textId="77777777" w:rsidR="007F19A1" w:rsidRDefault="0006460E">
    <w:pPr>
      <w:jc w:val="center"/>
    </w:pPr>
    <w:r>
      <w:rPr>
        <w:noProof/>
        <w:lang w:eastAsia="es-ES"/>
      </w:rPr>
      <w:drawing>
        <wp:inline distT="0" distB="0" distL="0" distR="0" wp14:anchorId="2ECE3510" wp14:editId="630BDBA5">
          <wp:extent cx="7564120" cy="479416"/>
          <wp:effectExtent l="0" t="0" r="0" b="0"/>
          <wp:docPr id="1459243501" name="Imagen 145924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8E449" w14:textId="77777777" w:rsidR="003C40D9" w:rsidRDefault="003C40D9">
      <w:bookmarkStart w:id="0" w:name="_Hlk180398705"/>
      <w:bookmarkEnd w:id="0"/>
      <w:r>
        <w:separator/>
      </w:r>
    </w:p>
  </w:footnote>
  <w:footnote w:type="continuationSeparator" w:id="0">
    <w:p w14:paraId="3FB815BB" w14:textId="77777777" w:rsidR="003C40D9" w:rsidRDefault="003C40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BBDD2" w14:textId="77777777" w:rsidR="007F19A1" w:rsidRDefault="0006460E">
    <w:pPr>
      <w:jc w:val="center"/>
    </w:pPr>
    <w:r>
      <w:rPr>
        <w:noProof/>
        <w:lang w:eastAsia="es-ES"/>
      </w:rPr>
      <w:drawing>
        <wp:inline distT="0" distB="0" distL="0" distR="0" wp14:anchorId="08B45201" wp14:editId="7FBCB1FA">
          <wp:extent cx="7564120" cy="1146818"/>
          <wp:effectExtent l="0" t="0" r="0" b="0"/>
          <wp:docPr id="910170397" name="Imagen 91017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997F7" w14:textId="77777777" w:rsidR="007F19A1" w:rsidRDefault="007F19A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A8917" w14:textId="2FB6CC20" w:rsidR="007F19A1" w:rsidRDefault="007F19A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6867" w14:textId="42645A49" w:rsidR="00831BBC" w:rsidRDefault="00831BBC">
    <w:pPr>
      <w:jc w:val="center"/>
      <w:rPr>
        <w:noProof/>
        <w:lang w:eastAsia="es-ES"/>
      </w:rPr>
    </w:pPr>
    <w:r>
      <w:rPr>
        <w:noProof/>
        <w:lang w:eastAsia="es-ES"/>
      </w:rPr>
      <w:drawing>
        <wp:inline distT="0" distB="0" distL="0" distR="0" wp14:anchorId="1EE86BA7" wp14:editId="4A4AA1CA">
          <wp:extent cx="7537450" cy="1142767"/>
          <wp:effectExtent l="0" t="0" r="6350" b="635"/>
          <wp:docPr id="8606206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0E268D48" w14:textId="70178CD1" w:rsidR="007F19A1" w:rsidRDefault="007F19A1">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7EBE" w14:textId="77777777" w:rsidR="007F19A1" w:rsidRDefault="007F19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FA9FA" w14:textId="77777777" w:rsidR="007F19A1" w:rsidRDefault="007F19A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8AAD2" w14:textId="3651BBE3" w:rsidR="00831BBC" w:rsidRDefault="00831BBC">
    <w:pPr>
      <w:jc w:val="center"/>
      <w:rPr>
        <w:noProof/>
        <w:lang w:eastAsia="es-ES"/>
      </w:rPr>
    </w:pPr>
    <w:r>
      <w:rPr>
        <w:noProof/>
        <w:lang w:eastAsia="es-ES"/>
      </w:rPr>
      <w:drawing>
        <wp:inline distT="0" distB="0" distL="0" distR="0" wp14:anchorId="78A1D099" wp14:editId="74147A99">
          <wp:extent cx="7537450" cy="1142767"/>
          <wp:effectExtent l="0" t="0" r="6350" b="635"/>
          <wp:docPr id="2026281103" name="Imagen 202628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DFBFAB4" w14:textId="468897C3" w:rsidR="007F19A1" w:rsidRDefault="007F19A1">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A4F90" w14:textId="77777777" w:rsidR="007F19A1" w:rsidRDefault="007F19A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0E784" w14:textId="77777777" w:rsidR="007F19A1" w:rsidRDefault="007F19A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B6ED6" w14:textId="38A4FCC3" w:rsidR="00831BBC" w:rsidRDefault="00831BBC">
    <w:pPr>
      <w:jc w:val="center"/>
      <w:rPr>
        <w:noProof/>
        <w:lang w:eastAsia="es-ES"/>
      </w:rPr>
    </w:pPr>
    <w:r>
      <w:rPr>
        <w:noProof/>
        <w:lang w:eastAsia="es-ES"/>
      </w:rPr>
      <w:drawing>
        <wp:inline distT="0" distB="0" distL="0" distR="0" wp14:anchorId="2C818D12" wp14:editId="10F9913A">
          <wp:extent cx="7537450" cy="1142767"/>
          <wp:effectExtent l="0" t="0" r="635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F85E1A0" w14:textId="19ACED40" w:rsidR="007F19A1" w:rsidRDefault="007F19A1">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7C04" w14:textId="77777777" w:rsidR="007F19A1" w:rsidRDefault="007F19A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779A" w14:textId="77777777" w:rsidR="007F19A1" w:rsidRDefault="007F19A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EDD45" w14:textId="77777777" w:rsidR="007F19A1" w:rsidRDefault="0006460E">
    <w:pPr>
      <w:jc w:val="center"/>
    </w:pPr>
    <w:r>
      <w:rPr>
        <w:noProof/>
        <w:lang w:eastAsia="es-ES"/>
      </w:rPr>
      <w:drawing>
        <wp:inline distT="0" distB="0" distL="0" distR="0" wp14:anchorId="49B4396A" wp14:editId="132C390D">
          <wp:extent cx="7564120" cy="1146818"/>
          <wp:effectExtent l="0" t="0" r="0" b="0"/>
          <wp:docPr id="250486113" name="Imagen 25048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26335"/>
    <w:multiLevelType w:val="multilevel"/>
    <w:tmpl w:val="7E4C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65FE0"/>
    <w:multiLevelType w:val="multilevel"/>
    <w:tmpl w:val="BB286806"/>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2" w15:restartNumberingAfterBreak="0">
    <w:nsid w:val="16AF5C97"/>
    <w:multiLevelType w:val="hybridMultilevel"/>
    <w:tmpl w:val="8482F2DE"/>
    <w:lvl w:ilvl="0" w:tplc="81C297C2">
      <w:numFmt w:val="bullet"/>
      <w:lvlText w:val="•"/>
      <w:lvlJc w:val="left"/>
      <w:pPr>
        <w:ind w:left="927" w:hanging="360"/>
      </w:pPr>
      <w:rPr>
        <w:rFonts w:ascii="Times New Roman" w:eastAsia="Arial" w:hAnsi="Times New Roman" w:cs="Times New Roman" w:hint="default"/>
      </w:rPr>
    </w:lvl>
    <w:lvl w:ilvl="1" w:tplc="04030003" w:tentative="1">
      <w:start w:val="1"/>
      <w:numFmt w:val="bullet"/>
      <w:lvlText w:val="o"/>
      <w:lvlJc w:val="left"/>
      <w:pPr>
        <w:ind w:left="1647" w:hanging="360"/>
      </w:pPr>
      <w:rPr>
        <w:rFonts w:ascii="Courier New" w:hAnsi="Courier New" w:cs="Courier New" w:hint="default"/>
      </w:rPr>
    </w:lvl>
    <w:lvl w:ilvl="2" w:tplc="04030005" w:tentative="1">
      <w:start w:val="1"/>
      <w:numFmt w:val="bullet"/>
      <w:lvlText w:val=""/>
      <w:lvlJc w:val="left"/>
      <w:pPr>
        <w:ind w:left="2367" w:hanging="360"/>
      </w:pPr>
      <w:rPr>
        <w:rFonts w:ascii="Wingdings" w:hAnsi="Wingdings" w:hint="default"/>
      </w:rPr>
    </w:lvl>
    <w:lvl w:ilvl="3" w:tplc="04030001" w:tentative="1">
      <w:start w:val="1"/>
      <w:numFmt w:val="bullet"/>
      <w:lvlText w:val=""/>
      <w:lvlJc w:val="left"/>
      <w:pPr>
        <w:ind w:left="3087" w:hanging="360"/>
      </w:pPr>
      <w:rPr>
        <w:rFonts w:ascii="Symbol" w:hAnsi="Symbol" w:hint="default"/>
      </w:rPr>
    </w:lvl>
    <w:lvl w:ilvl="4" w:tplc="04030003" w:tentative="1">
      <w:start w:val="1"/>
      <w:numFmt w:val="bullet"/>
      <w:lvlText w:val="o"/>
      <w:lvlJc w:val="left"/>
      <w:pPr>
        <w:ind w:left="3807" w:hanging="360"/>
      </w:pPr>
      <w:rPr>
        <w:rFonts w:ascii="Courier New" w:hAnsi="Courier New" w:cs="Courier New" w:hint="default"/>
      </w:rPr>
    </w:lvl>
    <w:lvl w:ilvl="5" w:tplc="04030005" w:tentative="1">
      <w:start w:val="1"/>
      <w:numFmt w:val="bullet"/>
      <w:lvlText w:val=""/>
      <w:lvlJc w:val="left"/>
      <w:pPr>
        <w:ind w:left="4527" w:hanging="360"/>
      </w:pPr>
      <w:rPr>
        <w:rFonts w:ascii="Wingdings" w:hAnsi="Wingdings" w:hint="default"/>
      </w:rPr>
    </w:lvl>
    <w:lvl w:ilvl="6" w:tplc="04030001" w:tentative="1">
      <w:start w:val="1"/>
      <w:numFmt w:val="bullet"/>
      <w:lvlText w:val=""/>
      <w:lvlJc w:val="left"/>
      <w:pPr>
        <w:ind w:left="5247" w:hanging="360"/>
      </w:pPr>
      <w:rPr>
        <w:rFonts w:ascii="Symbol" w:hAnsi="Symbol" w:hint="default"/>
      </w:rPr>
    </w:lvl>
    <w:lvl w:ilvl="7" w:tplc="04030003" w:tentative="1">
      <w:start w:val="1"/>
      <w:numFmt w:val="bullet"/>
      <w:lvlText w:val="o"/>
      <w:lvlJc w:val="left"/>
      <w:pPr>
        <w:ind w:left="5967" w:hanging="360"/>
      </w:pPr>
      <w:rPr>
        <w:rFonts w:ascii="Courier New" w:hAnsi="Courier New" w:cs="Courier New" w:hint="default"/>
      </w:rPr>
    </w:lvl>
    <w:lvl w:ilvl="8" w:tplc="04030005" w:tentative="1">
      <w:start w:val="1"/>
      <w:numFmt w:val="bullet"/>
      <w:lvlText w:val=""/>
      <w:lvlJc w:val="left"/>
      <w:pPr>
        <w:ind w:left="6687" w:hanging="360"/>
      </w:pPr>
      <w:rPr>
        <w:rFonts w:ascii="Wingdings" w:hAnsi="Wingdings" w:hint="default"/>
      </w:rPr>
    </w:lvl>
  </w:abstractNum>
  <w:abstractNum w:abstractNumId="3" w15:restartNumberingAfterBreak="0">
    <w:nsid w:val="17EF58CA"/>
    <w:multiLevelType w:val="multilevel"/>
    <w:tmpl w:val="E7D2F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D2A94"/>
    <w:multiLevelType w:val="multilevel"/>
    <w:tmpl w:val="431E6750"/>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5" w15:restartNumberingAfterBreak="0">
    <w:nsid w:val="1F750404"/>
    <w:multiLevelType w:val="hybridMultilevel"/>
    <w:tmpl w:val="698A7492"/>
    <w:lvl w:ilvl="0" w:tplc="04030001">
      <w:start w:val="1"/>
      <w:numFmt w:val="bullet"/>
      <w:lvlText w:val=""/>
      <w:lvlJc w:val="left"/>
      <w:pPr>
        <w:ind w:left="1287" w:hanging="360"/>
      </w:pPr>
      <w:rPr>
        <w:rFonts w:ascii="Symbol" w:hAnsi="Symbol" w:hint="default"/>
      </w:rPr>
    </w:lvl>
    <w:lvl w:ilvl="1" w:tplc="04030003" w:tentative="1">
      <w:start w:val="1"/>
      <w:numFmt w:val="bullet"/>
      <w:lvlText w:val="o"/>
      <w:lvlJc w:val="left"/>
      <w:pPr>
        <w:ind w:left="2007" w:hanging="360"/>
      </w:pPr>
      <w:rPr>
        <w:rFonts w:ascii="Courier New" w:hAnsi="Courier New" w:cs="Courier New" w:hint="default"/>
      </w:rPr>
    </w:lvl>
    <w:lvl w:ilvl="2" w:tplc="04030005" w:tentative="1">
      <w:start w:val="1"/>
      <w:numFmt w:val="bullet"/>
      <w:lvlText w:val=""/>
      <w:lvlJc w:val="left"/>
      <w:pPr>
        <w:ind w:left="2727" w:hanging="360"/>
      </w:pPr>
      <w:rPr>
        <w:rFonts w:ascii="Wingdings" w:hAnsi="Wingdings" w:hint="default"/>
      </w:rPr>
    </w:lvl>
    <w:lvl w:ilvl="3" w:tplc="04030001" w:tentative="1">
      <w:start w:val="1"/>
      <w:numFmt w:val="bullet"/>
      <w:lvlText w:val=""/>
      <w:lvlJc w:val="left"/>
      <w:pPr>
        <w:ind w:left="3447" w:hanging="360"/>
      </w:pPr>
      <w:rPr>
        <w:rFonts w:ascii="Symbol" w:hAnsi="Symbol" w:hint="default"/>
      </w:rPr>
    </w:lvl>
    <w:lvl w:ilvl="4" w:tplc="04030003" w:tentative="1">
      <w:start w:val="1"/>
      <w:numFmt w:val="bullet"/>
      <w:lvlText w:val="o"/>
      <w:lvlJc w:val="left"/>
      <w:pPr>
        <w:ind w:left="4167" w:hanging="360"/>
      </w:pPr>
      <w:rPr>
        <w:rFonts w:ascii="Courier New" w:hAnsi="Courier New" w:cs="Courier New" w:hint="default"/>
      </w:rPr>
    </w:lvl>
    <w:lvl w:ilvl="5" w:tplc="04030005" w:tentative="1">
      <w:start w:val="1"/>
      <w:numFmt w:val="bullet"/>
      <w:lvlText w:val=""/>
      <w:lvlJc w:val="left"/>
      <w:pPr>
        <w:ind w:left="4887" w:hanging="360"/>
      </w:pPr>
      <w:rPr>
        <w:rFonts w:ascii="Wingdings" w:hAnsi="Wingdings" w:hint="default"/>
      </w:rPr>
    </w:lvl>
    <w:lvl w:ilvl="6" w:tplc="04030001" w:tentative="1">
      <w:start w:val="1"/>
      <w:numFmt w:val="bullet"/>
      <w:lvlText w:val=""/>
      <w:lvlJc w:val="left"/>
      <w:pPr>
        <w:ind w:left="5607" w:hanging="360"/>
      </w:pPr>
      <w:rPr>
        <w:rFonts w:ascii="Symbol" w:hAnsi="Symbol" w:hint="default"/>
      </w:rPr>
    </w:lvl>
    <w:lvl w:ilvl="7" w:tplc="04030003" w:tentative="1">
      <w:start w:val="1"/>
      <w:numFmt w:val="bullet"/>
      <w:lvlText w:val="o"/>
      <w:lvlJc w:val="left"/>
      <w:pPr>
        <w:ind w:left="6327" w:hanging="360"/>
      </w:pPr>
      <w:rPr>
        <w:rFonts w:ascii="Courier New" w:hAnsi="Courier New" w:cs="Courier New" w:hint="default"/>
      </w:rPr>
    </w:lvl>
    <w:lvl w:ilvl="8" w:tplc="04030005" w:tentative="1">
      <w:start w:val="1"/>
      <w:numFmt w:val="bullet"/>
      <w:lvlText w:val=""/>
      <w:lvlJc w:val="left"/>
      <w:pPr>
        <w:ind w:left="7047" w:hanging="360"/>
      </w:pPr>
      <w:rPr>
        <w:rFonts w:ascii="Wingdings" w:hAnsi="Wingdings" w:hint="default"/>
      </w:rPr>
    </w:lvl>
  </w:abstractNum>
  <w:abstractNum w:abstractNumId="6" w15:restartNumberingAfterBreak="0">
    <w:nsid w:val="212D70A8"/>
    <w:multiLevelType w:val="multilevel"/>
    <w:tmpl w:val="6D1C50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6967E5D"/>
    <w:multiLevelType w:val="hybridMultilevel"/>
    <w:tmpl w:val="0B180BC4"/>
    <w:lvl w:ilvl="0" w:tplc="538CA1BA">
      <w:start w:val="5"/>
      <w:numFmt w:val="bullet"/>
      <w:lvlText w:val="-"/>
      <w:lvlJc w:val="left"/>
      <w:pPr>
        <w:ind w:left="926" w:hanging="360"/>
      </w:pPr>
      <w:rPr>
        <w:rFonts w:ascii="Times New Roman" w:eastAsia="Times New Roman" w:hAnsi="Times New Roman" w:cs="Times New Roman" w:hint="default"/>
      </w:rPr>
    </w:lvl>
    <w:lvl w:ilvl="1" w:tplc="0C0A0003" w:tentative="1">
      <w:start w:val="1"/>
      <w:numFmt w:val="bullet"/>
      <w:lvlText w:val="o"/>
      <w:lvlJc w:val="left"/>
      <w:pPr>
        <w:ind w:left="1646" w:hanging="360"/>
      </w:pPr>
      <w:rPr>
        <w:rFonts w:ascii="Courier New" w:hAnsi="Courier New" w:cs="Courier New"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8" w15:restartNumberingAfterBreak="0">
    <w:nsid w:val="2AE25DAB"/>
    <w:multiLevelType w:val="hybridMultilevel"/>
    <w:tmpl w:val="DB5292F0"/>
    <w:lvl w:ilvl="0" w:tplc="0A10477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 w15:restartNumberingAfterBreak="0">
    <w:nsid w:val="2B4F3ADE"/>
    <w:multiLevelType w:val="hybridMultilevel"/>
    <w:tmpl w:val="40F2008A"/>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0" w15:restartNumberingAfterBreak="0">
    <w:nsid w:val="2BCB4944"/>
    <w:multiLevelType w:val="multilevel"/>
    <w:tmpl w:val="DA28B53E"/>
    <w:lvl w:ilvl="0">
      <w:start w:val="1"/>
      <w:numFmt w:val="decimal"/>
      <w:lvlText w:val="%1."/>
      <w:lvlJc w:val="left"/>
      <w:pPr>
        <w:tabs>
          <w:tab w:val="num" w:pos="1287"/>
        </w:tabs>
        <w:ind w:left="1287" w:hanging="720"/>
      </w:pPr>
    </w:lvl>
    <w:lvl w:ilvl="1">
      <w:start w:val="1"/>
      <w:numFmt w:val="bullet"/>
      <w:lvlText w:val="o"/>
      <w:lvlJc w:val="left"/>
      <w:pPr>
        <w:ind w:left="1647" w:hanging="360"/>
      </w:pPr>
      <w:rPr>
        <w:rFonts w:ascii="Courier New" w:hAnsi="Courier New" w:cs="Courier New" w:hint="default"/>
      </w:r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11" w15:restartNumberingAfterBreak="0">
    <w:nsid w:val="2DCF1D49"/>
    <w:multiLevelType w:val="hybridMultilevel"/>
    <w:tmpl w:val="78D28222"/>
    <w:lvl w:ilvl="0" w:tplc="54164034">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2" w15:restartNumberingAfterBreak="0">
    <w:nsid w:val="33697E2C"/>
    <w:multiLevelType w:val="multilevel"/>
    <w:tmpl w:val="856E53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4376C1A"/>
    <w:multiLevelType w:val="hybridMultilevel"/>
    <w:tmpl w:val="E118002E"/>
    <w:lvl w:ilvl="0" w:tplc="B04CD390">
      <w:start w:val="2"/>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5E139B3"/>
    <w:multiLevelType w:val="hybridMultilevel"/>
    <w:tmpl w:val="B3D690E4"/>
    <w:lvl w:ilvl="0" w:tplc="538CA1BA">
      <w:start w:val="5"/>
      <w:numFmt w:val="bullet"/>
      <w:lvlText w:val="-"/>
      <w:lvlJc w:val="left"/>
      <w:pPr>
        <w:ind w:left="1286" w:hanging="360"/>
      </w:pPr>
      <w:rPr>
        <w:rFonts w:ascii="Times New Roman" w:eastAsia="Times New Roman" w:hAnsi="Times New Roman" w:cs="Times New Roman" w:hint="default"/>
      </w:rPr>
    </w:lvl>
    <w:lvl w:ilvl="1" w:tplc="04030003" w:tentative="1">
      <w:start w:val="1"/>
      <w:numFmt w:val="bullet"/>
      <w:lvlText w:val="o"/>
      <w:lvlJc w:val="left"/>
      <w:pPr>
        <w:ind w:left="2006" w:hanging="360"/>
      </w:pPr>
      <w:rPr>
        <w:rFonts w:ascii="Courier New" w:hAnsi="Courier New" w:cs="Courier New" w:hint="default"/>
      </w:rPr>
    </w:lvl>
    <w:lvl w:ilvl="2" w:tplc="04030005" w:tentative="1">
      <w:start w:val="1"/>
      <w:numFmt w:val="bullet"/>
      <w:lvlText w:val=""/>
      <w:lvlJc w:val="left"/>
      <w:pPr>
        <w:ind w:left="2726" w:hanging="360"/>
      </w:pPr>
      <w:rPr>
        <w:rFonts w:ascii="Wingdings" w:hAnsi="Wingdings" w:hint="default"/>
      </w:rPr>
    </w:lvl>
    <w:lvl w:ilvl="3" w:tplc="04030001" w:tentative="1">
      <w:start w:val="1"/>
      <w:numFmt w:val="bullet"/>
      <w:lvlText w:val=""/>
      <w:lvlJc w:val="left"/>
      <w:pPr>
        <w:ind w:left="3446" w:hanging="360"/>
      </w:pPr>
      <w:rPr>
        <w:rFonts w:ascii="Symbol" w:hAnsi="Symbol" w:hint="default"/>
      </w:rPr>
    </w:lvl>
    <w:lvl w:ilvl="4" w:tplc="04030003" w:tentative="1">
      <w:start w:val="1"/>
      <w:numFmt w:val="bullet"/>
      <w:lvlText w:val="o"/>
      <w:lvlJc w:val="left"/>
      <w:pPr>
        <w:ind w:left="4166" w:hanging="360"/>
      </w:pPr>
      <w:rPr>
        <w:rFonts w:ascii="Courier New" w:hAnsi="Courier New" w:cs="Courier New" w:hint="default"/>
      </w:rPr>
    </w:lvl>
    <w:lvl w:ilvl="5" w:tplc="04030005" w:tentative="1">
      <w:start w:val="1"/>
      <w:numFmt w:val="bullet"/>
      <w:lvlText w:val=""/>
      <w:lvlJc w:val="left"/>
      <w:pPr>
        <w:ind w:left="4886" w:hanging="360"/>
      </w:pPr>
      <w:rPr>
        <w:rFonts w:ascii="Wingdings" w:hAnsi="Wingdings" w:hint="default"/>
      </w:rPr>
    </w:lvl>
    <w:lvl w:ilvl="6" w:tplc="04030001" w:tentative="1">
      <w:start w:val="1"/>
      <w:numFmt w:val="bullet"/>
      <w:lvlText w:val=""/>
      <w:lvlJc w:val="left"/>
      <w:pPr>
        <w:ind w:left="5606" w:hanging="360"/>
      </w:pPr>
      <w:rPr>
        <w:rFonts w:ascii="Symbol" w:hAnsi="Symbol" w:hint="default"/>
      </w:rPr>
    </w:lvl>
    <w:lvl w:ilvl="7" w:tplc="04030003" w:tentative="1">
      <w:start w:val="1"/>
      <w:numFmt w:val="bullet"/>
      <w:lvlText w:val="o"/>
      <w:lvlJc w:val="left"/>
      <w:pPr>
        <w:ind w:left="6326" w:hanging="360"/>
      </w:pPr>
      <w:rPr>
        <w:rFonts w:ascii="Courier New" w:hAnsi="Courier New" w:cs="Courier New" w:hint="default"/>
      </w:rPr>
    </w:lvl>
    <w:lvl w:ilvl="8" w:tplc="04030005" w:tentative="1">
      <w:start w:val="1"/>
      <w:numFmt w:val="bullet"/>
      <w:lvlText w:val=""/>
      <w:lvlJc w:val="left"/>
      <w:pPr>
        <w:ind w:left="7046" w:hanging="360"/>
      </w:pPr>
      <w:rPr>
        <w:rFonts w:ascii="Wingdings" w:hAnsi="Wingdings" w:hint="default"/>
      </w:rPr>
    </w:lvl>
  </w:abstractNum>
  <w:abstractNum w:abstractNumId="15" w15:restartNumberingAfterBreak="0">
    <w:nsid w:val="38221FE3"/>
    <w:multiLevelType w:val="hybridMultilevel"/>
    <w:tmpl w:val="11A41EE8"/>
    <w:lvl w:ilvl="0" w:tplc="616A95DE">
      <w:start w:val="1"/>
      <w:numFmt w:val="decimal"/>
      <w:lvlText w:val="%1."/>
      <w:lvlJc w:val="left"/>
      <w:pPr>
        <w:ind w:left="1407" w:hanging="84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6" w15:restartNumberingAfterBreak="0">
    <w:nsid w:val="39763510"/>
    <w:multiLevelType w:val="multilevel"/>
    <w:tmpl w:val="CE24FA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3B295499"/>
    <w:multiLevelType w:val="hybridMultilevel"/>
    <w:tmpl w:val="8F84310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8" w15:restartNumberingAfterBreak="0">
    <w:nsid w:val="3C8B60C0"/>
    <w:multiLevelType w:val="hybridMultilevel"/>
    <w:tmpl w:val="6B8EBE5E"/>
    <w:lvl w:ilvl="0" w:tplc="538CA1BA">
      <w:start w:val="5"/>
      <w:numFmt w:val="bullet"/>
      <w:lvlText w:val="-"/>
      <w:lvlJc w:val="left"/>
      <w:pPr>
        <w:ind w:left="926" w:hanging="360"/>
      </w:pPr>
      <w:rPr>
        <w:rFonts w:ascii="Times New Roman" w:eastAsia="Times New Roman" w:hAnsi="Times New Roman" w:cs="Times New Roman" w:hint="default"/>
      </w:rPr>
    </w:lvl>
    <w:lvl w:ilvl="1" w:tplc="EAD22A46">
      <w:numFmt w:val="bullet"/>
      <w:lvlText w:val="•"/>
      <w:lvlJc w:val="left"/>
      <w:pPr>
        <w:ind w:left="1646" w:hanging="360"/>
      </w:pPr>
      <w:rPr>
        <w:rFonts w:ascii="Times New Roman" w:eastAsia="Times New Roman" w:hAnsi="Times New Roman" w:cs="Times New Roman"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19" w15:restartNumberingAfterBreak="0">
    <w:nsid w:val="3F1F3C2A"/>
    <w:multiLevelType w:val="hybridMultilevel"/>
    <w:tmpl w:val="914EDFC6"/>
    <w:lvl w:ilvl="0" w:tplc="616A95DE">
      <w:start w:val="1"/>
      <w:numFmt w:val="decimal"/>
      <w:lvlText w:val="%1."/>
      <w:lvlJc w:val="left"/>
      <w:pPr>
        <w:ind w:left="1974" w:hanging="84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15:restartNumberingAfterBreak="0">
    <w:nsid w:val="43C92FF1"/>
    <w:multiLevelType w:val="hybridMultilevel"/>
    <w:tmpl w:val="D45EBF2A"/>
    <w:lvl w:ilvl="0" w:tplc="538CA1BA">
      <w:start w:val="5"/>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9B5752D"/>
    <w:multiLevelType w:val="multilevel"/>
    <w:tmpl w:val="FCDAE77E"/>
    <w:lvl w:ilvl="0">
      <w:start w:val="1"/>
      <w:numFmt w:val="bullet"/>
      <w:lvlText w:val=""/>
      <w:lvlJc w:val="left"/>
      <w:pPr>
        <w:tabs>
          <w:tab w:val="num" w:pos="926"/>
        </w:tabs>
        <w:ind w:left="926" w:hanging="360"/>
      </w:pPr>
      <w:rPr>
        <w:rFonts w:ascii="Symbol" w:hAnsi="Symbol" w:hint="default"/>
        <w:sz w:val="20"/>
      </w:rPr>
    </w:lvl>
    <w:lvl w:ilvl="1" w:tentative="1">
      <w:start w:val="1"/>
      <w:numFmt w:val="bullet"/>
      <w:lvlText w:val="o"/>
      <w:lvlJc w:val="left"/>
      <w:pPr>
        <w:tabs>
          <w:tab w:val="num" w:pos="1646"/>
        </w:tabs>
        <w:ind w:left="1646" w:hanging="360"/>
      </w:pPr>
      <w:rPr>
        <w:rFonts w:ascii="Courier New" w:hAnsi="Courier New" w:hint="default"/>
        <w:sz w:val="20"/>
      </w:rPr>
    </w:lvl>
    <w:lvl w:ilvl="2" w:tentative="1">
      <w:start w:val="1"/>
      <w:numFmt w:val="bullet"/>
      <w:lvlText w:val=""/>
      <w:lvlJc w:val="left"/>
      <w:pPr>
        <w:tabs>
          <w:tab w:val="num" w:pos="2366"/>
        </w:tabs>
        <w:ind w:left="2366" w:hanging="360"/>
      </w:pPr>
      <w:rPr>
        <w:rFonts w:ascii="Wingdings" w:hAnsi="Wingdings" w:hint="default"/>
        <w:sz w:val="20"/>
      </w:rPr>
    </w:lvl>
    <w:lvl w:ilvl="3" w:tentative="1">
      <w:start w:val="1"/>
      <w:numFmt w:val="bullet"/>
      <w:lvlText w:val=""/>
      <w:lvlJc w:val="left"/>
      <w:pPr>
        <w:tabs>
          <w:tab w:val="num" w:pos="3086"/>
        </w:tabs>
        <w:ind w:left="3086" w:hanging="360"/>
      </w:pPr>
      <w:rPr>
        <w:rFonts w:ascii="Wingdings" w:hAnsi="Wingdings" w:hint="default"/>
        <w:sz w:val="20"/>
      </w:rPr>
    </w:lvl>
    <w:lvl w:ilvl="4" w:tentative="1">
      <w:start w:val="1"/>
      <w:numFmt w:val="bullet"/>
      <w:lvlText w:val=""/>
      <w:lvlJc w:val="left"/>
      <w:pPr>
        <w:tabs>
          <w:tab w:val="num" w:pos="3806"/>
        </w:tabs>
        <w:ind w:left="3806" w:hanging="360"/>
      </w:pPr>
      <w:rPr>
        <w:rFonts w:ascii="Wingdings" w:hAnsi="Wingdings" w:hint="default"/>
        <w:sz w:val="20"/>
      </w:rPr>
    </w:lvl>
    <w:lvl w:ilvl="5" w:tentative="1">
      <w:start w:val="1"/>
      <w:numFmt w:val="bullet"/>
      <w:lvlText w:val=""/>
      <w:lvlJc w:val="left"/>
      <w:pPr>
        <w:tabs>
          <w:tab w:val="num" w:pos="4526"/>
        </w:tabs>
        <w:ind w:left="4526" w:hanging="360"/>
      </w:pPr>
      <w:rPr>
        <w:rFonts w:ascii="Wingdings" w:hAnsi="Wingdings" w:hint="default"/>
        <w:sz w:val="20"/>
      </w:rPr>
    </w:lvl>
    <w:lvl w:ilvl="6" w:tentative="1">
      <w:start w:val="1"/>
      <w:numFmt w:val="bullet"/>
      <w:lvlText w:val=""/>
      <w:lvlJc w:val="left"/>
      <w:pPr>
        <w:tabs>
          <w:tab w:val="num" w:pos="5246"/>
        </w:tabs>
        <w:ind w:left="5246" w:hanging="360"/>
      </w:pPr>
      <w:rPr>
        <w:rFonts w:ascii="Wingdings" w:hAnsi="Wingdings" w:hint="default"/>
        <w:sz w:val="20"/>
      </w:rPr>
    </w:lvl>
    <w:lvl w:ilvl="7" w:tentative="1">
      <w:start w:val="1"/>
      <w:numFmt w:val="bullet"/>
      <w:lvlText w:val=""/>
      <w:lvlJc w:val="left"/>
      <w:pPr>
        <w:tabs>
          <w:tab w:val="num" w:pos="5966"/>
        </w:tabs>
        <w:ind w:left="5966" w:hanging="360"/>
      </w:pPr>
      <w:rPr>
        <w:rFonts w:ascii="Wingdings" w:hAnsi="Wingdings" w:hint="default"/>
        <w:sz w:val="20"/>
      </w:rPr>
    </w:lvl>
    <w:lvl w:ilvl="8" w:tentative="1">
      <w:start w:val="1"/>
      <w:numFmt w:val="bullet"/>
      <w:lvlText w:val=""/>
      <w:lvlJc w:val="left"/>
      <w:pPr>
        <w:tabs>
          <w:tab w:val="num" w:pos="6686"/>
        </w:tabs>
        <w:ind w:left="6686" w:hanging="360"/>
      </w:pPr>
      <w:rPr>
        <w:rFonts w:ascii="Wingdings" w:hAnsi="Wingdings" w:hint="default"/>
        <w:sz w:val="20"/>
      </w:rPr>
    </w:lvl>
  </w:abstractNum>
  <w:abstractNum w:abstractNumId="22" w15:restartNumberingAfterBreak="0">
    <w:nsid w:val="55E632E9"/>
    <w:multiLevelType w:val="hybridMultilevel"/>
    <w:tmpl w:val="B7ACC0B0"/>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3" w15:restartNumberingAfterBreak="0">
    <w:nsid w:val="5A9C68E0"/>
    <w:multiLevelType w:val="multilevel"/>
    <w:tmpl w:val="731A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4B46AF"/>
    <w:multiLevelType w:val="multilevel"/>
    <w:tmpl w:val="F30CBD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66046B20"/>
    <w:multiLevelType w:val="hybridMultilevel"/>
    <w:tmpl w:val="F2D6A790"/>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6" w15:restartNumberingAfterBreak="0">
    <w:nsid w:val="67C704EB"/>
    <w:multiLevelType w:val="hybridMultilevel"/>
    <w:tmpl w:val="0EECF0F2"/>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7" w15:restartNumberingAfterBreak="0">
    <w:nsid w:val="6C7352E0"/>
    <w:multiLevelType w:val="multilevel"/>
    <w:tmpl w:val="61EC0F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09E33BB"/>
    <w:multiLevelType w:val="hybridMultilevel"/>
    <w:tmpl w:val="8EE2E33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361278027">
    <w:abstractNumId w:val="18"/>
  </w:num>
  <w:num w:numId="2" w16cid:durableId="1374310530">
    <w:abstractNumId w:val="23"/>
  </w:num>
  <w:num w:numId="3" w16cid:durableId="1420327165">
    <w:abstractNumId w:val="0"/>
  </w:num>
  <w:num w:numId="4" w16cid:durableId="948509187">
    <w:abstractNumId w:val="9"/>
  </w:num>
  <w:num w:numId="5" w16cid:durableId="1186673886">
    <w:abstractNumId w:val="26"/>
  </w:num>
  <w:num w:numId="6" w16cid:durableId="715784266">
    <w:abstractNumId w:val="22"/>
  </w:num>
  <w:num w:numId="7" w16cid:durableId="66268199">
    <w:abstractNumId w:val="8"/>
  </w:num>
  <w:num w:numId="8" w16cid:durableId="703406834">
    <w:abstractNumId w:val="13"/>
  </w:num>
  <w:num w:numId="9" w16cid:durableId="221404113">
    <w:abstractNumId w:val="7"/>
  </w:num>
  <w:num w:numId="10" w16cid:durableId="364910495">
    <w:abstractNumId w:val="25"/>
  </w:num>
  <w:num w:numId="11" w16cid:durableId="1025642344">
    <w:abstractNumId w:val="15"/>
  </w:num>
  <w:num w:numId="12" w16cid:durableId="747700631">
    <w:abstractNumId w:val="19"/>
  </w:num>
  <w:num w:numId="13" w16cid:durableId="97146953">
    <w:abstractNumId w:val="11"/>
  </w:num>
  <w:num w:numId="14" w16cid:durableId="41293523">
    <w:abstractNumId w:val="17"/>
  </w:num>
  <w:num w:numId="15" w16cid:durableId="368337477">
    <w:abstractNumId w:val="18"/>
  </w:num>
  <w:num w:numId="16" w16cid:durableId="426115455">
    <w:abstractNumId w:val="5"/>
  </w:num>
  <w:num w:numId="17" w16cid:durableId="1033267074">
    <w:abstractNumId w:val="2"/>
  </w:num>
  <w:num w:numId="18" w16cid:durableId="1359769408">
    <w:abstractNumId w:val="14"/>
  </w:num>
  <w:num w:numId="19" w16cid:durableId="2123264156">
    <w:abstractNumId w:val="6"/>
  </w:num>
  <w:num w:numId="20" w16cid:durableId="1666009060">
    <w:abstractNumId w:val="12"/>
  </w:num>
  <w:num w:numId="21" w16cid:durableId="922301388">
    <w:abstractNumId w:val="16"/>
  </w:num>
  <w:num w:numId="22" w16cid:durableId="641153695">
    <w:abstractNumId w:val="24"/>
  </w:num>
  <w:num w:numId="23" w16cid:durableId="50463546">
    <w:abstractNumId w:val="1"/>
  </w:num>
  <w:num w:numId="24" w16cid:durableId="1930969131">
    <w:abstractNumId w:val="4"/>
  </w:num>
  <w:num w:numId="25" w16cid:durableId="763262955">
    <w:abstractNumId w:val="20"/>
  </w:num>
  <w:num w:numId="26" w16cid:durableId="2013488470">
    <w:abstractNumId w:val="27"/>
  </w:num>
  <w:num w:numId="27" w16cid:durableId="2047874231">
    <w:abstractNumId w:val="10"/>
  </w:num>
  <w:num w:numId="28" w16cid:durableId="673729266">
    <w:abstractNumId w:val="21"/>
  </w:num>
  <w:num w:numId="29" w16cid:durableId="403796888">
    <w:abstractNumId w:val="3"/>
  </w:num>
  <w:num w:numId="30" w16cid:durableId="1748460448">
    <w:abstractNumId w:val="18"/>
  </w:num>
  <w:num w:numId="31" w16cid:durableId="58591801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characterSpacingControl w:val="doNotCompress"/>
  <w:strictFirstAndLastChar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0E"/>
    <w:rsid w:val="00001B98"/>
    <w:rsid w:val="0000631C"/>
    <w:rsid w:val="000067B2"/>
    <w:rsid w:val="00012735"/>
    <w:rsid w:val="00016B0A"/>
    <w:rsid w:val="000177A1"/>
    <w:rsid w:val="000257D0"/>
    <w:rsid w:val="00027722"/>
    <w:rsid w:val="00030C62"/>
    <w:rsid w:val="00030D50"/>
    <w:rsid w:val="000358E8"/>
    <w:rsid w:val="00041812"/>
    <w:rsid w:val="00041D5C"/>
    <w:rsid w:val="00041FBB"/>
    <w:rsid w:val="000434F4"/>
    <w:rsid w:val="000527D8"/>
    <w:rsid w:val="000565EC"/>
    <w:rsid w:val="00056CFC"/>
    <w:rsid w:val="0006460E"/>
    <w:rsid w:val="000711EB"/>
    <w:rsid w:val="000715F1"/>
    <w:rsid w:val="00075E2B"/>
    <w:rsid w:val="0008116D"/>
    <w:rsid w:val="00085653"/>
    <w:rsid w:val="00091F6D"/>
    <w:rsid w:val="0009496C"/>
    <w:rsid w:val="000A3B54"/>
    <w:rsid w:val="000A3FF6"/>
    <w:rsid w:val="000B34B1"/>
    <w:rsid w:val="000B64DA"/>
    <w:rsid w:val="000C6E04"/>
    <w:rsid w:val="000D4519"/>
    <w:rsid w:val="000D5B37"/>
    <w:rsid w:val="000E31FC"/>
    <w:rsid w:val="001021F9"/>
    <w:rsid w:val="001023DA"/>
    <w:rsid w:val="00111308"/>
    <w:rsid w:val="0011472F"/>
    <w:rsid w:val="00126D61"/>
    <w:rsid w:val="0012739F"/>
    <w:rsid w:val="00131791"/>
    <w:rsid w:val="00136296"/>
    <w:rsid w:val="00136730"/>
    <w:rsid w:val="0014060B"/>
    <w:rsid w:val="00144201"/>
    <w:rsid w:val="00145B68"/>
    <w:rsid w:val="00154388"/>
    <w:rsid w:val="00157DA2"/>
    <w:rsid w:val="00162FFE"/>
    <w:rsid w:val="00167C26"/>
    <w:rsid w:val="00173D0B"/>
    <w:rsid w:val="00177813"/>
    <w:rsid w:val="0018083E"/>
    <w:rsid w:val="00181377"/>
    <w:rsid w:val="00185BD5"/>
    <w:rsid w:val="001878E2"/>
    <w:rsid w:val="001933B4"/>
    <w:rsid w:val="00193CC4"/>
    <w:rsid w:val="00194A94"/>
    <w:rsid w:val="00197AB9"/>
    <w:rsid w:val="001A0B97"/>
    <w:rsid w:val="001A2CA0"/>
    <w:rsid w:val="001A3E6B"/>
    <w:rsid w:val="001A746E"/>
    <w:rsid w:val="001B2302"/>
    <w:rsid w:val="001C1193"/>
    <w:rsid w:val="001C3F62"/>
    <w:rsid w:val="001C740C"/>
    <w:rsid w:val="001D0533"/>
    <w:rsid w:val="001D0785"/>
    <w:rsid w:val="001D2565"/>
    <w:rsid w:val="001D3E0E"/>
    <w:rsid w:val="001F1B4A"/>
    <w:rsid w:val="001F2844"/>
    <w:rsid w:val="001F52C8"/>
    <w:rsid w:val="002021AE"/>
    <w:rsid w:val="00202B78"/>
    <w:rsid w:val="002036D6"/>
    <w:rsid w:val="00204F6C"/>
    <w:rsid w:val="0020623E"/>
    <w:rsid w:val="00206495"/>
    <w:rsid w:val="0021061D"/>
    <w:rsid w:val="00210C45"/>
    <w:rsid w:val="00212A4D"/>
    <w:rsid w:val="0021357F"/>
    <w:rsid w:val="00215942"/>
    <w:rsid w:val="00215AB0"/>
    <w:rsid w:val="00216DC2"/>
    <w:rsid w:val="00226199"/>
    <w:rsid w:val="00226745"/>
    <w:rsid w:val="00241FCC"/>
    <w:rsid w:val="00242D9A"/>
    <w:rsid w:val="002452C1"/>
    <w:rsid w:val="00246542"/>
    <w:rsid w:val="00247FF1"/>
    <w:rsid w:val="00252052"/>
    <w:rsid w:val="00253760"/>
    <w:rsid w:val="00256A08"/>
    <w:rsid w:val="00257657"/>
    <w:rsid w:val="00262CC7"/>
    <w:rsid w:val="0026320B"/>
    <w:rsid w:val="0027014D"/>
    <w:rsid w:val="00271CA5"/>
    <w:rsid w:val="00286B06"/>
    <w:rsid w:val="0029246B"/>
    <w:rsid w:val="0029520C"/>
    <w:rsid w:val="002962F4"/>
    <w:rsid w:val="002966D7"/>
    <w:rsid w:val="002A17D1"/>
    <w:rsid w:val="002A226B"/>
    <w:rsid w:val="002A3246"/>
    <w:rsid w:val="002B132B"/>
    <w:rsid w:val="002B27B8"/>
    <w:rsid w:val="002B2D07"/>
    <w:rsid w:val="002B427E"/>
    <w:rsid w:val="002C2437"/>
    <w:rsid w:val="002C49EA"/>
    <w:rsid w:val="002D2644"/>
    <w:rsid w:val="002D3325"/>
    <w:rsid w:val="002D747F"/>
    <w:rsid w:val="002E0172"/>
    <w:rsid w:val="002E5BB1"/>
    <w:rsid w:val="002F1C3E"/>
    <w:rsid w:val="002F1CA5"/>
    <w:rsid w:val="002F7219"/>
    <w:rsid w:val="00301748"/>
    <w:rsid w:val="003035E9"/>
    <w:rsid w:val="003047E0"/>
    <w:rsid w:val="003122D1"/>
    <w:rsid w:val="003127FB"/>
    <w:rsid w:val="00316175"/>
    <w:rsid w:val="00317C16"/>
    <w:rsid w:val="003217F5"/>
    <w:rsid w:val="003259AA"/>
    <w:rsid w:val="00330383"/>
    <w:rsid w:val="00330B8F"/>
    <w:rsid w:val="00332878"/>
    <w:rsid w:val="00340430"/>
    <w:rsid w:val="0034163E"/>
    <w:rsid w:val="00341A0C"/>
    <w:rsid w:val="00342F23"/>
    <w:rsid w:val="00345AAB"/>
    <w:rsid w:val="0035194D"/>
    <w:rsid w:val="0035209C"/>
    <w:rsid w:val="00357A6F"/>
    <w:rsid w:val="00363B3D"/>
    <w:rsid w:val="003664B1"/>
    <w:rsid w:val="003700FB"/>
    <w:rsid w:val="00371D88"/>
    <w:rsid w:val="0037331C"/>
    <w:rsid w:val="00374223"/>
    <w:rsid w:val="0039095F"/>
    <w:rsid w:val="00390CC6"/>
    <w:rsid w:val="003929C2"/>
    <w:rsid w:val="00394DD7"/>
    <w:rsid w:val="00395A8E"/>
    <w:rsid w:val="003A1A82"/>
    <w:rsid w:val="003A1CCE"/>
    <w:rsid w:val="003A358B"/>
    <w:rsid w:val="003A670F"/>
    <w:rsid w:val="003A7D22"/>
    <w:rsid w:val="003B0122"/>
    <w:rsid w:val="003B3FAD"/>
    <w:rsid w:val="003B7D92"/>
    <w:rsid w:val="003C07FC"/>
    <w:rsid w:val="003C40D9"/>
    <w:rsid w:val="003C4874"/>
    <w:rsid w:val="003C647F"/>
    <w:rsid w:val="003D01B5"/>
    <w:rsid w:val="003D088D"/>
    <w:rsid w:val="003D38C5"/>
    <w:rsid w:val="003D5BB9"/>
    <w:rsid w:val="003D6F38"/>
    <w:rsid w:val="003D7680"/>
    <w:rsid w:val="003E1785"/>
    <w:rsid w:val="003E5510"/>
    <w:rsid w:val="003E789C"/>
    <w:rsid w:val="003F3B74"/>
    <w:rsid w:val="003F53B6"/>
    <w:rsid w:val="004006BE"/>
    <w:rsid w:val="004032C5"/>
    <w:rsid w:val="00403E7A"/>
    <w:rsid w:val="004056D6"/>
    <w:rsid w:val="00406683"/>
    <w:rsid w:val="00412C85"/>
    <w:rsid w:val="00415165"/>
    <w:rsid w:val="004169E8"/>
    <w:rsid w:val="00423601"/>
    <w:rsid w:val="0042584D"/>
    <w:rsid w:val="0044419A"/>
    <w:rsid w:val="004503D0"/>
    <w:rsid w:val="004525E0"/>
    <w:rsid w:val="00452A78"/>
    <w:rsid w:val="004536C9"/>
    <w:rsid w:val="00453CB9"/>
    <w:rsid w:val="00454CCE"/>
    <w:rsid w:val="00472205"/>
    <w:rsid w:val="004725B0"/>
    <w:rsid w:val="00472F48"/>
    <w:rsid w:val="0047371B"/>
    <w:rsid w:val="00476487"/>
    <w:rsid w:val="00477B44"/>
    <w:rsid w:val="00485F56"/>
    <w:rsid w:val="00485FBC"/>
    <w:rsid w:val="00487507"/>
    <w:rsid w:val="00490898"/>
    <w:rsid w:val="00491434"/>
    <w:rsid w:val="00493BB6"/>
    <w:rsid w:val="00494A92"/>
    <w:rsid w:val="0049679E"/>
    <w:rsid w:val="004973BA"/>
    <w:rsid w:val="0049753E"/>
    <w:rsid w:val="004A3612"/>
    <w:rsid w:val="004A3C78"/>
    <w:rsid w:val="004A7446"/>
    <w:rsid w:val="004B0A3B"/>
    <w:rsid w:val="004B4170"/>
    <w:rsid w:val="004B4F22"/>
    <w:rsid w:val="004B527B"/>
    <w:rsid w:val="004B5EDC"/>
    <w:rsid w:val="004C3C77"/>
    <w:rsid w:val="004C49E4"/>
    <w:rsid w:val="004C502B"/>
    <w:rsid w:val="004D09C6"/>
    <w:rsid w:val="004D2056"/>
    <w:rsid w:val="004D50B9"/>
    <w:rsid w:val="004E0B81"/>
    <w:rsid w:val="004E27A4"/>
    <w:rsid w:val="004E2DD3"/>
    <w:rsid w:val="004E5970"/>
    <w:rsid w:val="004E700D"/>
    <w:rsid w:val="004F24B4"/>
    <w:rsid w:val="004F4594"/>
    <w:rsid w:val="004F5874"/>
    <w:rsid w:val="005002B8"/>
    <w:rsid w:val="0050078F"/>
    <w:rsid w:val="00500C48"/>
    <w:rsid w:val="00503415"/>
    <w:rsid w:val="00504FE7"/>
    <w:rsid w:val="0050711D"/>
    <w:rsid w:val="005154BD"/>
    <w:rsid w:val="005164D7"/>
    <w:rsid w:val="00520EC4"/>
    <w:rsid w:val="00522B1E"/>
    <w:rsid w:val="00523C4E"/>
    <w:rsid w:val="00524382"/>
    <w:rsid w:val="0052631F"/>
    <w:rsid w:val="005310F6"/>
    <w:rsid w:val="00534247"/>
    <w:rsid w:val="005347DC"/>
    <w:rsid w:val="00535FF7"/>
    <w:rsid w:val="005362F8"/>
    <w:rsid w:val="00536ADD"/>
    <w:rsid w:val="00540F88"/>
    <w:rsid w:val="00543FDB"/>
    <w:rsid w:val="00546ED2"/>
    <w:rsid w:val="0055140C"/>
    <w:rsid w:val="00560833"/>
    <w:rsid w:val="0056217C"/>
    <w:rsid w:val="00563560"/>
    <w:rsid w:val="005648F6"/>
    <w:rsid w:val="00565916"/>
    <w:rsid w:val="00567F75"/>
    <w:rsid w:val="0057102E"/>
    <w:rsid w:val="005728ED"/>
    <w:rsid w:val="005737C0"/>
    <w:rsid w:val="00575708"/>
    <w:rsid w:val="005766AC"/>
    <w:rsid w:val="00577503"/>
    <w:rsid w:val="00583BAE"/>
    <w:rsid w:val="00590A72"/>
    <w:rsid w:val="005933C4"/>
    <w:rsid w:val="00595508"/>
    <w:rsid w:val="005A4D5D"/>
    <w:rsid w:val="005A6125"/>
    <w:rsid w:val="005A633D"/>
    <w:rsid w:val="005B060D"/>
    <w:rsid w:val="005B6B66"/>
    <w:rsid w:val="005C1CB6"/>
    <w:rsid w:val="005D27C1"/>
    <w:rsid w:val="005D7461"/>
    <w:rsid w:val="005E2146"/>
    <w:rsid w:val="005E3721"/>
    <w:rsid w:val="005E54FF"/>
    <w:rsid w:val="005F07E1"/>
    <w:rsid w:val="005F0EB3"/>
    <w:rsid w:val="005F2AE9"/>
    <w:rsid w:val="0061001B"/>
    <w:rsid w:val="00610845"/>
    <w:rsid w:val="00613E63"/>
    <w:rsid w:val="006165A3"/>
    <w:rsid w:val="00621AB0"/>
    <w:rsid w:val="00622C4D"/>
    <w:rsid w:val="00624AA4"/>
    <w:rsid w:val="006252CF"/>
    <w:rsid w:val="00627ACC"/>
    <w:rsid w:val="00633179"/>
    <w:rsid w:val="006357DC"/>
    <w:rsid w:val="0063603C"/>
    <w:rsid w:val="0064030A"/>
    <w:rsid w:val="00641AAB"/>
    <w:rsid w:val="006427D8"/>
    <w:rsid w:val="00652826"/>
    <w:rsid w:val="00652D9B"/>
    <w:rsid w:val="00653E7D"/>
    <w:rsid w:val="00656ABF"/>
    <w:rsid w:val="00656EE3"/>
    <w:rsid w:val="006603A5"/>
    <w:rsid w:val="00664115"/>
    <w:rsid w:val="00666565"/>
    <w:rsid w:val="00675651"/>
    <w:rsid w:val="00681D09"/>
    <w:rsid w:val="00690B03"/>
    <w:rsid w:val="00690C5B"/>
    <w:rsid w:val="006916EB"/>
    <w:rsid w:val="006B065B"/>
    <w:rsid w:val="006B1123"/>
    <w:rsid w:val="006B380A"/>
    <w:rsid w:val="006C1A7C"/>
    <w:rsid w:val="006C25A6"/>
    <w:rsid w:val="006C333E"/>
    <w:rsid w:val="006C50F4"/>
    <w:rsid w:val="006D064E"/>
    <w:rsid w:val="006D1645"/>
    <w:rsid w:val="006D2002"/>
    <w:rsid w:val="006D2535"/>
    <w:rsid w:val="006D4C23"/>
    <w:rsid w:val="006E43E9"/>
    <w:rsid w:val="006E4ED3"/>
    <w:rsid w:val="006E60A7"/>
    <w:rsid w:val="006E77DC"/>
    <w:rsid w:val="006F0C09"/>
    <w:rsid w:val="006F1C57"/>
    <w:rsid w:val="007051BA"/>
    <w:rsid w:val="007125E6"/>
    <w:rsid w:val="007130B9"/>
    <w:rsid w:val="00713D2C"/>
    <w:rsid w:val="00714488"/>
    <w:rsid w:val="00717DDB"/>
    <w:rsid w:val="00720A2E"/>
    <w:rsid w:val="00724FA9"/>
    <w:rsid w:val="0073012E"/>
    <w:rsid w:val="00731F47"/>
    <w:rsid w:val="0073681D"/>
    <w:rsid w:val="007468F2"/>
    <w:rsid w:val="00747A7B"/>
    <w:rsid w:val="00751C7C"/>
    <w:rsid w:val="00761D7B"/>
    <w:rsid w:val="00763FCE"/>
    <w:rsid w:val="0076641C"/>
    <w:rsid w:val="00772C76"/>
    <w:rsid w:val="0077392A"/>
    <w:rsid w:val="0078365F"/>
    <w:rsid w:val="00784357"/>
    <w:rsid w:val="0078657B"/>
    <w:rsid w:val="007879C5"/>
    <w:rsid w:val="007971EF"/>
    <w:rsid w:val="007A2A72"/>
    <w:rsid w:val="007A4F12"/>
    <w:rsid w:val="007B0F11"/>
    <w:rsid w:val="007B2581"/>
    <w:rsid w:val="007C3E18"/>
    <w:rsid w:val="007D36FD"/>
    <w:rsid w:val="007E06D3"/>
    <w:rsid w:val="007E228D"/>
    <w:rsid w:val="007E27B9"/>
    <w:rsid w:val="007F19A1"/>
    <w:rsid w:val="007F2592"/>
    <w:rsid w:val="007F27C6"/>
    <w:rsid w:val="007F424A"/>
    <w:rsid w:val="008001BC"/>
    <w:rsid w:val="00807D7A"/>
    <w:rsid w:val="00811009"/>
    <w:rsid w:val="00821340"/>
    <w:rsid w:val="00831933"/>
    <w:rsid w:val="00831BBC"/>
    <w:rsid w:val="00835148"/>
    <w:rsid w:val="008358B8"/>
    <w:rsid w:val="00840087"/>
    <w:rsid w:val="0084260F"/>
    <w:rsid w:val="008432EC"/>
    <w:rsid w:val="00845CDE"/>
    <w:rsid w:val="00847E2D"/>
    <w:rsid w:val="00855872"/>
    <w:rsid w:val="00856146"/>
    <w:rsid w:val="0086176A"/>
    <w:rsid w:val="00865EAF"/>
    <w:rsid w:val="0087049C"/>
    <w:rsid w:val="0087416D"/>
    <w:rsid w:val="0088037D"/>
    <w:rsid w:val="008822F1"/>
    <w:rsid w:val="00882C94"/>
    <w:rsid w:val="008841CC"/>
    <w:rsid w:val="00884352"/>
    <w:rsid w:val="00886753"/>
    <w:rsid w:val="00886E05"/>
    <w:rsid w:val="008870A1"/>
    <w:rsid w:val="00892B1C"/>
    <w:rsid w:val="00894C2C"/>
    <w:rsid w:val="00895052"/>
    <w:rsid w:val="008963D8"/>
    <w:rsid w:val="008972DC"/>
    <w:rsid w:val="008A1D22"/>
    <w:rsid w:val="008A2AFA"/>
    <w:rsid w:val="008A51DC"/>
    <w:rsid w:val="008B3B7D"/>
    <w:rsid w:val="008B54CC"/>
    <w:rsid w:val="008C6B22"/>
    <w:rsid w:val="008D32F4"/>
    <w:rsid w:val="008D5033"/>
    <w:rsid w:val="008D7088"/>
    <w:rsid w:val="008E04CA"/>
    <w:rsid w:val="008E217C"/>
    <w:rsid w:val="008E257F"/>
    <w:rsid w:val="008E40E3"/>
    <w:rsid w:val="008F077C"/>
    <w:rsid w:val="00900230"/>
    <w:rsid w:val="00903520"/>
    <w:rsid w:val="009048D9"/>
    <w:rsid w:val="00907309"/>
    <w:rsid w:val="00914DE8"/>
    <w:rsid w:val="00915A00"/>
    <w:rsid w:val="009220FC"/>
    <w:rsid w:val="009242AC"/>
    <w:rsid w:val="00927E89"/>
    <w:rsid w:val="00930562"/>
    <w:rsid w:val="00931FB8"/>
    <w:rsid w:val="009371D1"/>
    <w:rsid w:val="0096384D"/>
    <w:rsid w:val="00963FE2"/>
    <w:rsid w:val="00964015"/>
    <w:rsid w:val="00965B27"/>
    <w:rsid w:val="00966B93"/>
    <w:rsid w:val="00973306"/>
    <w:rsid w:val="00973404"/>
    <w:rsid w:val="00973AAF"/>
    <w:rsid w:val="00975F6D"/>
    <w:rsid w:val="00977918"/>
    <w:rsid w:val="00985EF7"/>
    <w:rsid w:val="009866A0"/>
    <w:rsid w:val="00997C56"/>
    <w:rsid w:val="009A5819"/>
    <w:rsid w:val="009B402C"/>
    <w:rsid w:val="009B53DA"/>
    <w:rsid w:val="009B6AE5"/>
    <w:rsid w:val="009C06AE"/>
    <w:rsid w:val="009C1AE0"/>
    <w:rsid w:val="009C2E65"/>
    <w:rsid w:val="009C301D"/>
    <w:rsid w:val="009C6E30"/>
    <w:rsid w:val="009D6885"/>
    <w:rsid w:val="009D6CEE"/>
    <w:rsid w:val="009E11E2"/>
    <w:rsid w:val="009E19D8"/>
    <w:rsid w:val="009F1F02"/>
    <w:rsid w:val="009F246D"/>
    <w:rsid w:val="009F2CC3"/>
    <w:rsid w:val="009F2E15"/>
    <w:rsid w:val="009F4117"/>
    <w:rsid w:val="009F4380"/>
    <w:rsid w:val="009F52A7"/>
    <w:rsid w:val="009F621B"/>
    <w:rsid w:val="00A01549"/>
    <w:rsid w:val="00A019D6"/>
    <w:rsid w:val="00A01ACA"/>
    <w:rsid w:val="00A02414"/>
    <w:rsid w:val="00A12360"/>
    <w:rsid w:val="00A14453"/>
    <w:rsid w:val="00A160F7"/>
    <w:rsid w:val="00A31278"/>
    <w:rsid w:val="00A32676"/>
    <w:rsid w:val="00A33940"/>
    <w:rsid w:val="00A3566F"/>
    <w:rsid w:val="00A4008A"/>
    <w:rsid w:val="00A40868"/>
    <w:rsid w:val="00A43E8D"/>
    <w:rsid w:val="00A4779D"/>
    <w:rsid w:val="00A5221E"/>
    <w:rsid w:val="00A61C84"/>
    <w:rsid w:val="00A61D0F"/>
    <w:rsid w:val="00A623D0"/>
    <w:rsid w:val="00A6378B"/>
    <w:rsid w:val="00A6598F"/>
    <w:rsid w:val="00A67C85"/>
    <w:rsid w:val="00A703EE"/>
    <w:rsid w:val="00A872D7"/>
    <w:rsid w:val="00A90F70"/>
    <w:rsid w:val="00A932D1"/>
    <w:rsid w:val="00AA4633"/>
    <w:rsid w:val="00AA47DF"/>
    <w:rsid w:val="00AA7876"/>
    <w:rsid w:val="00AB1BF6"/>
    <w:rsid w:val="00AB5B37"/>
    <w:rsid w:val="00AC1208"/>
    <w:rsid w:val="00AC2E9E"/>
    <w:rsid w:val="00AC3EAD"/>
    <w:rsid w:val="00AC592E"/>
    <w:rsid w:val="00AD3144"/>
    <w:rsid w:val="00AD3551"/>
    <w:rsid w:val="00AD4998"/>
    <w:rsid w:val="00AD792D"/>
    <w:rsid w:val="00AD7A1B"/>
    <w:rsid w:val="00AE0950"/>
    <w:rsid w:val="00AE505C"/>
    <w:rsid w:val="00AE51EE"/>
    <w:rsid w:val="00AE6A02"/>
    <w:rsid w:val="00AE7B9F"/>
    <w:rsid w:val="00AF192B"/>
    <w:rsid w:val="00AF2854"/>
    <w:rsid w:val="00AF5146"/>
    <w:rsid w:val="00B04A3C"/>
    <w:rsid w:val="00B06CA5"/>
    <w:rsid w:val="00B07B14"/>
    <w:rsid w:val="00B11786"/>
    <w:rsid w:val="00B16431"/>
    <w:rsid w:val="00B1778C"/>
    <w:rsid w:val="00B2013D"/>
    <w:rsid w:val="00B20252"/>
    <w:rsid w:val="00B2156C"/>
    <w:rsid w:val="00B21653"/>
    <w:rsid w:val="00B244A9"/>
    <w:rsid w:val="00B264CA"/>
    <w:rsid w:val="00B27B25"/>
    <w:rsid w:val="00B30900"/>
    <w:rsid w:val="00B3153B"/>
    <w:rsid w:val="00B34CE3"/>
    <w:rsid w:val="00B34DEC"/>
    <w:rsid w:val="00B40FFA"/>
    <w:rsid w:val="00B47325"/>
    <w:rsid w:val="00B5140F"/>
    <w:rsid w:val="00B557AB"/>
    <w:rsid w:val="00B57378"/>
    <w:rsid w:val="00B65F50"/>
    <w:rsid w:val="00B7117F"/>
    <w:rsid w:val="00B757AA"/>
    <w:rsid w:val="00B77349"/>
    <w:rsid w:val="00B77D97"/>
    <w:rsid w:val="00B829DB"/>
    <w:rsid w:val="00BA3075"/>
    <w:rsid w:val="00BA35F1"/>
    <w:rsid w:val="00BB4761"/>
    <w:rsid w:val="00BB6C81"/>
    <w:rsid w:val="00BB7BDC"/>
    <w:rsid w:val="00BC060F"/>
    <w:rsid w:val="00BC25D5"/>
    <w:rsid w:val="00BC2619"/>
    <w:rsid w:val="00BD2B9C"/>
    <w:rsid w:val="00BD6004"/>
    <w:rsid w:val="00BD633E"/>
    <w:rsid w:val="00BD67C3"/>
    <w:rsid w:val="00BD6D99"/>
    <w:rsid w:val="00BE498C"/>
    <w:rsid w:val="00BE62F2"/>
    <w:rsid w:val="00BF13C9"/>
    <w:rsid w:val="00BF40FF"/>
    <w:rsid w:val="00BF6E76"/>
    <w:rsid w:val="00C06177"/>
    <w:rsid w:val="00C06410"/>
    <w:rsid w:val="00C06DD1"/>
    <w:rsid w:val="00C137A0"/>
    <w:rsid w:val="00C159FA"/>
    <w:rsid w:val="00C22B73"/>
    <w:rsid w:val="00C2606E"/>
    <w:rsid w:val="00C263EE"/>
    <w:rsid w:val="00C268C8"/>
    <w:rsid w:val="00C26EA6"/>
    <w:rsid w:val="00C30C72"/>
    <w:rsid w:val="00C32169"/>
    <w:rsid w:val="00C33B6A"/>
    <w:rsid w:val="00C40697"/>
    <w:rsid w:val="00C42C58"/>
    <w:rsid w:val="00C44748"/>
    <w:rsid w:val="00C51BB4"/>
    <w:rsid w:val="00C57A8C"/>
    <w:rsid w:val="00C638CC"/>
    <w:rsid w:val="00C6686B"/>
    <w:rsid w:val="00C717D1"/>
    <w:rsid w:val="00C7691F"/>
    <w:rsid w:val="00C80E06"/>
    <w:rsid w:val="00C8107F"/>
    <w:rsid w:val="00C8503F"/>
    <w:rsid w:val="00C96B24"/>
    <w:rsid w:val="00CA1520"/>
    <w:rsid w:val="00CA4517"/>
    <w:rsid w:val="00CA46AC"/>
    <w:rsid w:val="00CA66FF"/>
    <w:rsid w:val="00CA6CFB"/>
    <w:rsid w:val="00CB4B9D"/>
    <w:rsid w:val="00CB54D5"/>
    <w:rsid w:val="00CC4B15"/>
    <w:rsid w:val="00CC6A55"/>
    <w:rsid w:val="00CD1052"/>
    <w:rsid w:val="00CD3D1C"/>
    <w:rsid w:val="00CE1EDD"/>
    <w:rsid w:val="00CE3926"/>
    <w:rsid w:val="00CF10AC"/>
    <w:rsid w:val="00CF2CE5"/>
    <w:rsid w:val="00CF4363"/>
    <w:rsid w:val="00D00D1A"/>
    <w:rsid w:val="00D04000"/>
    <w:rsid w:val="00D0418F"/>
    <w:rsid w:val="00D04EFD"/>
    <w:rsid w:val="00D10623"/>
    <w:rsid w:val="00D115C3"/>
    <w:rsid w:val="00D12D6C"/>
    <w:rsid w:val="00D12DDC"/>
    <w:rsid w:val="00D138C7"/>
    <w:rsid w:val="00D13EE7"/>
    <w:rsid w:val="00D1667F"/>
    <w:rsid w:val="00D24F75"/>
    <w:rsid w:val="00D36777"/>
    <w:rsid w:val="00D37F52"/>
    <w:rsid w:val="00D40046"/>
    <w:rsid w:val="00D40ADA"/>
    <w:rsid w:val="00D42E05"/>
    <w:rsid w:val="00D43165"/>
    <w:rsid w:val="00D44E97"/>
    <w:rsid w:val="00D5681F"/>
    <w:rsid w:val="00D6082F"/>
    <w:rsid w:val="00D61030"/>
    <w:rsid w:val="00D627C1"/>
    <w:rsid w:val="00D63A99"/>
    <w:rsid w:val="00D65EB9"/>
    <w:rsid w:val="00D74A8A"/>
    <w:rsid w:val="00D92971"/>
    <w:rsid w:val="00D930BA"/>
    <w:rsid w:val="00D97426"/>
    <w:rsid w:val="00D976A4"/>
    <w:rsid w:val="00DA0970"/>
    <w:rsid w:val="00DA1A73"/>
    <w:rsid w:val="00DA2C5A"/>
    <w:rsid w:val="00DA5107"/>
    <w:rsid w:val="00DA7D6A"/>
    <w:rsid w:val="00DB744A"/>
    <w:rsid w:val="00DC071A"/>
    <w:rsid w:val="00DC57B8"/>
    <w:rsid w:val="00DD4802"/>
    <w:rsid w:val="00DD64F6"/>
    <w:rsid w:val="00DE0F4F"/>
    <w:rsid w:val="00DE5CCE"/>
    <w:rsid w:val="00DE71DA"/>
    <w:rsid w:val="00DE74BC"/>
    <w:rsid w:val="00DF4310"/>
    <w:rsid w:val="00E02782"/>
    <w:rsid w:val="00E05C9F"/>
    <w:rsid w:val="00E158BF"/>
    <w:rsid w:val="00E173F8"/>
    <w:rsid w:val="00E254DC"/>
    <w:rsid w:val="00E31426"/>
    <w:rsid w:val="00E40F46"/>
    <w:rsid w:val="00E44C69"/>
    <w:rsid w:val="00E45302"/>
    <w:rsid w:val="00E52A17"/>
    <w:rsid w:val="00E55872"/>
    <w:rsid w:val="00E60F4A"/>
    <w:rsid w:val="00E62A27"/>
    <w:rsid w:val="00E6420A"/>
    <w:rsid w:val="00E64857"/>
    <w:rsid w:val="00E656D8"/>
    <w:rsid w:val="00E7334F"/>
    <w:rsid w:val="00E76011"/>
    <w:rsid w:val="00E821DE"/>
    <w:rsid w:val="00E84EFE"/>
    <w:rsid w:val="00E86C93"/>
    <w:rsid w:val="00E879A3"/>
    <w:rsid w:val="00E92571"/>
    <w:rsid w:val="00E967DE"/>
    <w:rsid w:val="00EA433B"/>
    <w:rsid w:val="00EA58A3"/>
    <w:rsid w:val="00EA7977"/>
    <w:rsid w:val="00EA7E84"/>
    <w:rsid w:val="00EB04CB"/>
    <w:rsid w:val="00EB1B3B"/>
    <w:rsid w:val="00EB471A"/>
    <w:rsid w:val="00EB7C00"/>
    <w:rsid w:val="00EC2E44"/>
    <w:rsid w:val="00ED0706"/>
    <w:rsid w:val="00ED5E33"/>
    <w:rsid w:val="00EF1A91"/>
    <w:rsid w:val="00EF7CA7"/>
    <w:rsid w:val="00F10BA6"/>
    <w:rsid w:val="00F12B65"/>
    <w:rsid w:val="00F17D7D"/>
    <w:rsid w:val="00F17F5A"/>
    <w:rsid w:val="00F22FD9"/>
    <w:rsid w:val="00F2519F"/>
    <w:rsid w:val="00F30315"/>
    <w:rsid w:val="00F35815"/>
    <w:rsid w:val="00F432D5"/>
    <w:rsid w:val="00F43EE9"/>
    <w:rsid w:val="00F50AF4"/>
    <w:rsid w:val="00F5136C"/>
    <w:rsid w:val="00F602E6"/>
    <w:rsid w:val="00F62E10"/>
    <w:rsid w:val="00F6372C"/>
    <w:rsid w:val="00F66E63"/>
    <w:rsid w:val="00F674A2"/>
    <w:rsid w:val="00F77E94"/>
    <w:rsid w:val="00F82A91"/>
    <w:rsid w:val="00F9021B"/>
    <w:rsid w:val="00F90E7E"/>
    <w:rsid w:val="00F92659"/>
    <w:rsid w:val="00F93951"/>
    <w:rsid w:val="00F949BB"/>
    <w:rsid w:val="00FA1C56"/>
    <w:rsid w:val="00FA4F5A"/>
    <w:rsid w:val="00FA66B9"/>
    <w:rsid w:val="00FA797B"/>
    <w:rsid w:val="00FB3F36"/>
    <w:rsid w:val="00FB4A18"/>
    <w:rsid w:val="00FB4E42"/>
    <w:rsid w:val="00FC1A0B"/>
    <w:rsid w:val="00FC205F"/>
    <w:rsid w:val="00FD212F"/>
    <w:rsid w:val="00FD4E47"/>
    <w:rsid w:val="00FD607C"/>
    <w:rsid w:val="00FD6438"/>
    <w:rsid w:val="00FE2B51"/>
    <w:rsid w:val="00FE561C"/>
    <w:rsid w:val="00FF019F"/>
    <w:rsid w:val="00FF0BAE"/>
    <w:rsid w:val="00FF0DAD"/>
    <w:rsid w:val="00FF208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AEE93B1"/>
  <w15:docId w15:val="{05D6DE49-7069-4233-BD7A-4E99AF006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B06"/>
    <w:pPr>
      <w:widowControl w:val="0"/>
      <w:suppressAutoHyphens/>
    </w:pPr>
    <w:rPr>
      <w:rFonts w:ascii="Arial" w:eastAsia="Arial" w:hAnsi="Arial" w:cs="Arial"/>
      <w:lang w:eastAsia="zh-CN"/>
    </w:rPr>
  </w:style>
  <w:style w:type="paragraph" w:styleId="Ttulo4">
    <w:name w:val="heading 4"/>
    <w:basedOn w:val="Normal"/>
    <w:link w:val="Ttulo4Car"/>
    <w:uiPriority w:val="9"/>
    <w:qFormat/>
    <w:rsid w:val="00DC071A"/>
    <w:pPr>
      <w:widowControl/>
      <w:suppressAutoHyphens w:val="0"/>
      <w:spacing w:before="100" w:beforeAutospacing="1" w:after="100" w:afterAutospacing="1"/>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Pr>
      <w:vertAlign w:val="superscript"/>
    </w:rPr>
  </w:style>
  <w:style w:type="character" w:customStyle="1" w:styleId="FootnoteCharacters">
    <w:name w:val="Footnote Characters"/>
    <w:rPr>
      <w:vertAlign w:val="superscript"/>
    </w:rPr>
  </w:style>
  <w:style w:type="paragraph" w:customStyle="1" w:styleId="Ttulo1">
    <w:name w:val="Título1"/>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styleId="Encabezado">
    <w:name w:val="header"/>
    <w:basedOn w:val="Normal"/>
  </w:style>
  <w:style w:type="paragraph" w:styleId="Piedepgina">
    <w:name w:val="footer"/>
    <w:basedOn w:val="Normal"/>
  </w:style>
  <w:style w:type="paragraph" w:styleId="Prrafodelista">
    <w:name w:val="List Paragraph"/>
    <w:basedOn w:val="Normal"/>
    <w:uiPriority w:val="34"/>
    <w:qFormat/>
    <w:rsid w:val="00D976A4"/>
    <w:pPr>
      <w:ind w:left="720"/>
      <w:contextualSpacing/>
    </w:pPr>
    <w:rPr>
      <w:rFonts w:cs="Mangal"/>
      <w:szCs w:val="18"/>
    </w:rPr>
  </w:style>
  <w:style w:type="paragraph" w:styleId="Sinespaciado">
    <w:name w:val="No Spacing"/>
    <w:uiPriority w:val="1"/>
    <w:qFormat/>
    <w:rsid w:val="00AE51EE"/>
    <w:pPr>
      <w:widowControl w:val="0"/>
      <w:suppressAutoHyphens/>
    </w:pPr>
    <w:rPr>
      <w:rFonts w:ascii="Arial" w:eastAsia="Arial" w:hAnsi="Arial" w:cs="Mangal"/>
      <w:szCs w:val="18"/>
      <w:lang w:eastAsia="zh-CN"/>
    </w:rPr>
  </w:style>
  <w:style w:type="character" w:styleId="Textoennegrita">
    <w:name w:val="Strong"/>
    <w:basedOn w:val="Fuentedeprrafopredeter"/>
    <w:uiPriority w:val="22"/>
    <w:qFormat/>
    <w:rsid w:val="003C07FC"/>
    <w:rPr>
      <w:b/>
      <w:bCs/>
    </w:rPr>
  </w:style>
  <w:style w:type="character" w:styleId="Hipervnculo">
    <w:name w:val="Hyperlink"/>
    <w:basedOn w:val="Fuentedeprrafopredeter"/>
    <w:uiPriority w:val="99"/>
    <w:unhideWhenUsed/>
    <w:rsid w:val="003C07FC"/>
    <w:rPr>
      <w:color w:val="0000FF"/>
      <w:u w:val="single"/>
    </w:rPr>
  </w:style>
  <w:style w:type="character" w:customStyle="1" w:styleId="Ttulo4Car">
    <w:name w:val="Título 4 Car"/>
    <w:basedOn w:val="Fuentedeprrafopredeter"/>
    <w:link w:val="Ttulo4"/>
    <w:uiPriority w:val="9"/>
    <w:rsid w:val="00DC071A"/>
    <w:rPr>
      <w:b/>
      <w:bCs/>
      <w:sz w:val="24"/>
      <w:szCs w:val="24"/>
    </w:rPr>
  </w:style>
  <w:style w:type="character" w:customStyle="1" w:styleId="ui-provider">
    <w:name w:val="ui-provider"/>
    <w:basedOn w:val="Fuentedeprrafopredeter"/>
    <w:rsid w:val="00CF10AC"/>
  </w:style>
  <w:style w:type="table" w:styleId="Tablanormal2">
    <w:name w:val="Plain Table 2"/>
    <w:basedOn w:val="Tablanormal"/>
    <w:uiPriority w:val="42"/>
    <w:rsid w:val="00A477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F35815"/>
    <w:rPr>
      <w:color w:val="605E5C"/>
      <w:shd w:val="clear" w:color="auto" w:fill="E1DFDD"/>
    </w:rPr>
  </w:style>
  <w:style w:type="character" w:styleId="Hipervnculovisitado">
    <w:name w:val="FollowedHyperlink"/>
    <w:basedOn w:val="Fuentedeprrafopredeter"/>
    <w:uiPriority w:val="99"/>
    <w:semiHidden/>
    <w:unhideWhenUsed/>
    <w:rsid w:val="00BC2619"/>
    <w:rPr>
      <w:color w:val="954F72" w:themeColor="followedHyperlink"/>
      <w:u w:val="single"/>
    </w:rPr>
  </w:style>
  <w:style w:type="paragraph" w:styleId="NormalWeb">
    <w:name w:val="Normal (Web)"/>
    <w:basedOn w:val="Normal"/>
    <w:uiPriority w:val="99"/>
    <w:semiHidden/>
    <w:unhideWhenUsed/>
    <w:rsid w:val="004725B0"/>
    <w:rPr>
      <w:rFonts w:ascii="Times New Roman" w:hAnsi="Times New Roman" w:cs="Mangal"/>
      <w:sz w:val="24"/>
      <w:szCs w:val="21"/>
    </w:rPr>
  </w:style>
  <w:style w:type="character" w:styleId="Textodelmarcadordeposicin">
    <w:name w:val="Placeholder Text"/>
    <w:basedOn w:val="Fuentedeprrafopredeter"/>
    <w:uiPriority w:val="99"/>
    <w:semiHidden/>
    <w:rsid w:val="00A67C8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36959">
      <w:bodyDiv w:val="1"/>
      <w:marLeft w:val="0"/>
      <w:marRight w:val="0"/>
      <w:marTop w:val="0"/>
      <w:marBottom w:val="0"/>
      <w:divBdr>
        <w:top w:val="none" w:sz="0" w:space="0" w:color="auto"/>
        <w:left w:val="none" w:sz="0" w:space="0" w:color="auto"/>
        <w:bottom w:val="none" w:sz="0" w:space="0" w:color="auto"/>
        <w:right w:val="none" w:sz="0" w:space="0" w:color="auto"/>
      </w:divBdr>
    </w:div>
    <w:div w:id="204341659">
      <w:bodyDiv w:val="1"/>
      <w:marLeft w:val="0"/>
      <w:marRight w:val="0"/>
      <w:marTop w:val="0"/>
      <w:marBottom w:val="0"/>
      <w:divBdr>
        <w:top w:val="none" w:sz="0" w:space="0" w:color="auto"/>
        <w:left w:val="none" w:sz="0" w:space="0" w:color="auto"/>
        <w:bottom w:val="none" w:sz="0" w:space="0" w:color="auto"/>
        <w:right w:val="none" w:sz="0" w:space="0" w:color="auto"/>
      </w:divBdr>
      <w:divsChild>
        <w:div w:id="1825974442">
          <w:marLeft w:val="0"/>
          <w:marRight w:val="0"/>
          <w:marTop w:val="0"/>
          <w:marBottom w:val="0"/>
          <w:divBdr>
            <w:top w:val="none" w:sz="0" w:space="0" w:color="auto"/>
            <w:left w:val="none" w:sz="0" w:space="0" w:color="auto"/>
            <w:bottom w:val="none" w:sz="0" w:space="0" w:color="auto"/>
            <w:right w:val="none" w:sz="0" w:space="0" w:color="auto"/>
          </w:divBdr>
          <w:divsChild>
            <w:div w:id="2061318691">
              <w:marLeft w:val="0"/>
              <w:marRight w:val="0"/>
              <w:marTop w:val="0"/>
              <w:marBottom w:val="0"/>
              <w:divBdr>
                <w:top w:val="none" w:sz="0" w:space="0" w:color="auto"/>
                <w:left w:val="none" w:sz="0" w:space="0" w:color="auto"/>
                <w:bottom w:val="none" w:sz="0" w:space="0" w:color="auto"/>
                <w:right w:val="none" w:sz="0" w:space="0" w:color="auto"/>
              </w:divBdr>
              <w:divsChild>
                <w:div w:id="724066637">
                  <w:marLeft w:val="0"/>
                  <w:marRight w:val="0"/>
                  <w:marTop w:val="0"/>
                  <w:marBottom w:val="0"/>
                  <w:divBdr>
                    <w:top w:val="none" w:sz="0" w:space="0" w:color="auto"/>
                    <w:left w:val="none" w:sz="0" w:space="0" w:color="auto"/>
                    <w:bottom w:val="none" w:sz="0" w:space="0" w:color="auto"/>
                    <w:right w:val="none" w:sz="0" w:space="0" w:color="auto"/>
                  </w:divBdr>
                  <w:divsChild>
                    <w:div w:id="402143564">
                      <w:marLeft w:val="0"/>
                      <w:marRight w:val="0"/>
                      <w:marTop w:val="0"/>
                      <w:marBottom w:val="0"/>
                      <w:divBdr>
                        <w:top w:val="none" w:sz="0" w:space="0" w:color="auto"/>
                        <w:left w:val="none" w:sz="0" w:space="0" w:color="auto"/>
                        <w:bottom w:val="none" w:sz="0" w:space="0" w:color="auto"/>
                        <w:right w:val="none" w:sz="0" w:space="0" w:color="auto"/>
                      </w:divBdr>
                      <w:divsChild>
                        <w:div w:id="871504378">
                          <w:marLeft w:val="0"/>
                          <w:marRight w:val="0"/>
                          <w:marTop w:val="0"/>
                          <w:marBottom w:val="0"/>
                          <w:divBdr>
                            <w:top w:val="none" w:sz="0" w:space="0" w:color="auto"/>
                            <w:left w:val="none" w:sz="0" w:space="0" w:color="auto"/>
                            <w:bottom w:val="none" w:sz="0" w:space="0" w:color="auto"/>
                            <w:right w:val="none" w:sz="0" w:space="0" w:color="auto"/>
                          </w:divBdr>
                          <w:divsChild>
                            <w:div w:id="12657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244578">
      <w:bodyDiv w:val="1"/>
      <w:marLeft w:val="0"/>
      <w:marRight w:val="0"/>
      <w:marTop w:val="0"/>
      <w:marBottom w:val="0"/>
      <w:divBdr>
        <w:top w:val="none" w:sz="0" w:space="0" w:color="auto"/>
        <w:left w:val="none" w:sz="0" w:space="0" w:color="auto"/>
        <w:bottom w:val="none" w:sz="0" w:space="0" w:color="auto"/>
        <w:right w:val="none" w:sz="0" w:space="0" w:color="auto"/>
      </w:divBdr>
    </w:div>
    <w:div w:id="422379607">
      <w:bodyDiv w:val="1"/>
      <w:marLeft w:val="0"/>
      <w:marRight w:val="0"/>
      <w:marTop w:val="0"/>
      <w:marBottom w:val="0"/>
      <w:divBdr>
        <w:top w:val="none" w:sz="0" w:space="0" w:color="auto"/>
        <w:left w:val="none" w:sz="0" w:space="0" w:color="auto"/>
        <w:bottom w:val="none" w:sz="0" w:space="0" w:color="auto"/>
        <w:right w:val="none" w:sz="0" w:space="0" w:color="auto"/>
      </w:divBdr>
    </w:div>
    <w:div w:id="460152290">
      <w:bodyDiv w:val="1"/>
      <w:marLeft w:val="0"/>
      <w:marRight w:val="0"/>
      <w:marTop w:val="0"/>
      <w:marBottom w:val="0"/>
      <w:divBdr>
        <w:top w:val="none" w:sz="0" w:space="0" w:color="auto"/>
        <w:left w:val="none" w:sz="0" w:space="0" w:color="auto"/>
        <w:bottom w:val="none" w:sz="0" w:space="0" w:color="auto"/>
        <w:right w:val="none" w:sz="0" w:space="0" w:color="auto"/>
      </w:divBdr>
    </w:div>
    <w:div w:id="502861916">
      <w:bodyDiv w:val="1"/>
      <w:marLeft w:val="0"/>
      <w:marRight w:val="0"/>
      <w:marTop w:val="0"/>
      <w:marBottom w:val="0"/>
      <w:divBdr>
        <w:top w:val="none" w:sz="0" w:space="0" w:color="auto"/>
        <w:left w:val="none" w:sz="0" w:space="0" w:color="auto"/>
        <w:bottom w:val="none" w:sz="0" w:space="0" w:color="auto"/>
        <w:right w:val="none" w:sz="0" w:space="0" w:color="auto"/>
      </w:divBdr>
    </w:div>
    <w:div w:id="560949799">
      <w:bodyDiv w:val="1"/>
      <w:marLeft w:val="0"/>
      <w:marRight w:val="0"/>
      <w:marTop w:val="0"/>
      <w:marBottom w:val="0"/>
      <w:divBdr>
        <w:top w:val="none" w:sz="0" w:space="0" w:color="auto"/>
        <w:left w:val="none" w:sz="0" w:space="0" w:color="auto"/>
        <w:bottom w:val="none" w:sz="0" w:space="0" w:color="auto"/>
        <w:right w:val="none" w:sz="0" w:space="0" w:color="auto"/>
      </w:divBdr>
    </w:div>
    <w:div w:id="580915143">
      <w:bodyDiv w:val="1"/>
      <w:marLeft w:val="0"/>
      <w:marRight w:val="0"/>
      <w:marTop w:val="0"/>
      <w:marBottom w:val="0"/>
      <w:divBdr>
        <w:top w:val="none" w:sz="0" w:space="0" w:color="auto"/>
        <w:left w:val="none" w:sz="0" w:space="0" w:color="auto"/>
        <w:bottom w:val="none" w:sz="0" w:space="0" w:color="auto"/>
        <w:right w:val="none" w:sz="0" w:space="0" w:color="auto"/>
      </w:divBdr>
    </w:div>
    <w:div w:id="589199118">
      <w:bodyDiv w:val="1"/>
      <w:marLeft w:val="0"/>
      <w:marRight w:val="0"/>
      <w:marTop w:val="0"/>
      <w:marBottom w:val="0"/>
      <w:divBdr>
        <w:top w:val="none" w:sz="0" w:space="0" w:color="auto"/>
        <w:left w:val="none" w:sz="0" w:space="0" w:color="auto"/>
        <w:bottom w:val="none" w:sz="0" w:space="0" w:color="auto"/>
        <w:right w:val="none" w:sz="0" w:space="0" w:color="auto"/>
      </w:divBdr>
    </w:div>
    <w:div w:id="627005172">
      <w:bodyDiv w:val="1"/>
      <w:marLeft w:val="0"/>
      <w:marRight w:val="0"/>
      <w:marTop w:val="0"/>
      <w:marBottom w:val="0"/>
      <w:divBdr>
        <w:top w:val="none" w:sz="0" w:space="0" w:color="auto"/>
        <w:left w:val="none" w:sz="0" w:space="0" w:color="auto"/>
        <w:bottom w:val="none" w:sz="0" w:space="0" w:color="auto"/>
        <w:right w:val="none" w:sz="0" w:space="0" w:color="auto"/>
      </w:divBdr>
    </w:div>
    <w:div w:id="654190723">
      <w:bodyDiv w:val="1"/>
      <w:marLeft w:val="0"/>
      <w:marRight w:val="0"/>
      <w:marTop w:val="0"/>
      <w:marBottom w:val="0"/>
      <w:divBdr>
        <w:top w:val="none" w:sz="0" w:space="0" w:color="auto"/>
        <w:left w:val="none" w:sz="0" w:space="0" w:color="auto"/>
        <w:bottom w:val="none" w:sz="0" w:space="0" w:color="auto"/>
        <w:right w:val="none" w:sz="0" w:space="0" w:color="auto"/>
      </w:divBdr>
    </w:div>
    <w:div w:id="688262259">
      <w:bodyDiv w:val="1"/>
      <w:marLeft w:val="0"/>
      <w:marRight w:val="0"/>
      <w:marTop w:val="0"/>
      <w:marBottom w:val="0"/>
      <w:divBdr>
        <w:top w:val="none" w:sz="0" w:space="0" w:color="auto"/>
        <w:left w:val="none" w:sz="0" w:space="0" w:color="auto"/>
        <w:bottom w:val="none" w:sz="0" w:space="0" w:color="auto"/>
        <w:right w:val="none" w:sz="0" w:space="0" w:color="auto"/>
      </w:divBdr>
    </w:div>
    <w:div w:id="717628095">
      <w:bodyDiv w:val="1"/>
      <w:marLeft w:val="0"/>
      <w:marRight w:val="0"/>
      <w:marTop w:val="0"/>
      <w:marBottom w:val="0"/>
      <w:divBdr>
        <w:top w:val="none" w:sz="0" w:space="0" w:color="auto"/>
        <w:left w:val="none" w:sz="0" w:space="0" w:color="auto"/>
        <w:bottom w:val="none" w:sz="0" w:space="0" w:color="auto"/>
        <w:right w:val="none" w:sz="0" w:space="0" w:color="auto"/>
      </w:divBdr>
    </w:div>
    <w:div w:id="748695074">
      <w:bodyDiv w:val="1"/>
      <w:marLeft w:val="0"/>
      <w:marRight w:val="0"/>
      <w:marTop w:val="0"/>
      <w:marBottom w:val="0"/>
      <w:divBdr>
        <w:top w:val="none" w:sz="0" w:space="0" w:color="auto"/>
        <w:left w:val="none" w:sz="0" w:space="0" w:color="auto"/>
        <w:bottom w:val="none" w:sz="0" w:space="0" w:color="auto"/>
        <w:right w:val="none" w:sz="0" w:space="0" w:color="auto"/>
      </w:divBdr>
    </w:div>
    <w:div w:id="762652982">
      <w:bodyDiv w:val="1"/>
      <w:marLeft w:val="0"/>
      <w:marRight w:val="0"/>
      <w:marTop w:val="0"/>
      <w:marBottom w:val="0"/>
      <w:divBdr>
        <w:top w:val="none" w:sz="0" w:space="0" w:color="auto"/>
        <w:left w:val="none" w:sz="0" w:space="0" w:color="auto"/>
        <w:bottom w:val="none" w:sz="0" w:space="0" w:color="auto"/>
        <w:right w:val="none" w:sz="0" w:space="0" w:color="auto"/>
      </w:divBdr>
      <w:divsChild>
        <w:div w:id="1282154583">
          <w:marLeft w:val="0"/>
          <w:marRight w:val="0"/>
          <w:marTop w:val="0"/>
          <w:marBottom w:val="0"/>
          <w:divBdr>
            <w:top w:val="none" w:sz="0" w:space="0" w:color="auto"/>
            <w:left w:val="none" w:sz="0" w:space="0" w:color="auto"/>
            <w:bottom w:val="none" w:sz="0" w:space="0" w:color="auto"/>
            <w:right w:val="none" w:sz="0" w:space="0" w:color="auto"/>
          </w:divBdr>
          <w:divsChild>
            <w:div w:id="1644386636">
              <w:marLeft w:val="0"/>
              <w:marRight w:val="0"/>
              <w:marTop w:val="0"/>
              <w:marBottom w:val="0"/>
              <w:divBdr>
                <w:top w:val="none" w:sz="0" w:space="0" w:color="auto"/>
                <w:left w:val="none" w:sz="0" w:space="0" w:color="auto"/>
                <w:bottom w:val="none" w:sz="0" w:space="0" w:color="auto"/>
                <w:right w:val="none" w:sz="0" w:space="0" w:color="auto"/>
              </w:divBdr>
              <w:divsChild>
                <w:div w:id="2041277910">
                  <w:marLeft w:val="0"/>
                  <w:marRight w:val="0"/>
                  <w:marTop w:val="0"/>
                  <w:marBottom w:val="0"/>
                  <w:divBdr>
                    <w:top w:val="none" w:sz="0" w:space="0" w:color="auto"/>
                    <w:left w:val="none" w:sz="0" w:space="0" w:color="auto"/>
                    <w:bottom w:val="none" w:sz="0" w:space="0" w:color="auto"/>
                    <w:right w:val="none" w:sz="0" w:space="0" w:color="auto"/>
                  </w:divBdr>
                  <w:divsChild>
                    <w:div w:id="1875343398">
                      <w:marLeft w:val="0"/>
                      <w:marRight w:val="0"/>
                      <w:marTop w:val="0"/>
                      <w:marBottom w:val="0"/>
                      <w:divBdr>
                        <w:top w:val="none" w:sz="0" w:space="0" w:color="auto"/>
                        <w:left w:val="none" w:sz="0" w:space="0" w:color="auto"/>
                        <w:bottom w:val="none" w:sz="0" w:space="0" w:color="auto"/>
                        <w:right w:val="none" w:sz="0" w:space="0" w:color="auto"/>
                      </w:divBdr>
                      <w:divsChild>
                        <w:div w:id="280261189">
                          <w:marLeft w:val="0"/>
                          <w:marRight w:val="0"/>
                          <w:marTop w:val="0"/>
                          <w:marBottom w:val="0"/>
                          <w:divBdr>
                            <w:top w:val="none" w:sz="0" w:space="0" w:color="auto"/>
                            <w:left w:val="none" w:sz="0" w:space="0" w:color="auto"/>
                            <w:bottom w:val="none" w:sz="0" w:space="0" w:color="auto"/>
                            <w:right w:val="none" w:sz="0" w:space="0" w:color="auto"/>
                          </w:divBdr>
                          <w:divsChild>
                            <w:div w:id="15085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351411">
      <w:bodyDiv w:val="1"/>
      <w:marLeft w:val="0"/>
      <w:marRight w:val="0"/>
      <w:marTop w:val="0"/>
      <w:marBottom w:val="0"/>
      <w:divBdr>
        <w:top w:val="none" w:sz="0" w:space="0" w:color="auto"/>
        <w:left w:val="none" w:sz="0" w:space="0" w:color="auto"/>
        <w:bottom w:val="none" w:sz="0" w:space="0" w:color="auto"/>
        <w:right w:val="none" w:sz="0" w:space="0" w:color="auto"/>
      </w:divBdr>
    </w:div>
    <w:div w:id="874973018">
      <w:bodyDiv w:val="1"/>
      <w:marLeft w:val="0"/>
      <w:marRight w:val="0"/>
      <w:marTop w:val="0"/>
      <w:marBottom w:val="0"/>
      <w:divBdr>
        <w:top w:val="none" w:sz="0" w:space="0" w:color="auto"/>
        <w:left w:val="none" w:sz="0" w:space="0" w:color="auto"/>
        <w:bottom w:val="none" w:sz="0" w:space="0" w:color="auto"/>
        <w:right w:val="none" w:sz="0" w:space="0" w:color="auto"/>
      </w:divBdr>
    </w:div>
    <w:div w:id="929047604">
      <w:bodyDiv w:val="1"/>
      <w:marLeft w:val="0"/>
      <w:marRight w:val="0"/>
      <w:marTop w:val="0"/>
      <w:marBottom w:val="0"/>
      <w:divBdr>
        <w:top w:val="none" w:sz="0" w:space="0" w:color="auto"/>
        <w:left w:val="none" w:sz="0" w:space="0" w:color="auto"/>
        <w:bottom w:val="none" w:sz="0" w:space="0" w:color="auto"/>
        <w:right w:val="none" w:sz="0" w:space="0" w:color="auto"/>
      </w:divBdr>
    </w:div>
    <w:div w:id="956177997">
      <w:bodyDiv w:val="1"/>
      <w:marLeft w:val="0"/>
      <w:marRight w:val="0"/>
      <w:marTop w:val="0"/>
      <w:marBottom w:val="0"/>
      <w:divBdr>
        <w:top w:val="none" w:sz="0" w:space="0" w:color="auto"/>
        <w:left w:val="none" w:sz="0" w:space="0" w:color="auto"/>
        <w:bottom w:val="none" w:sz="0" w:space="0" w:color="auto"/>
        <w:right w:val="none" w:sz="0" w:space="0" w:color="auto"/>
      </w:divBdr>
    </w:div>
    <w:div w:id="1009648123">
      <w:bodyDiv w:val="1"/>
      <w:marLeft w:val="0"/>
      <w:marRight w:val="0"/>
      <w:marTop w:val="0"/>
      <w:marBottom w:val="0"/>
      <w:divBdr>
        <w:top w:val="none" w:sz="0" w:space="0" w:color="auto"/>
        <w:left w:val="none" w:sz="0" w:space="0" w:color="auto"/>
        <w:bottom w:val="none" w:sz="0" w:space="0" w:color="auto"/>
        <w:right w:val="none" w:sz="0" w:space="0" w:color="auto"/>
      </w:divBdr>
    </w:div>
    <w:div w:id="1063066087">
      <w:bodyDiv w:val="1"/>
      <w:marLeft w:val="0"/>
      <w:marRight w:val="0"/>
      <w:marTop w:val="0"/>
      <w:marBottom w:val="0"/>
      <w:divBdr>
        <w:top w:val="none" w:sz="0" w:space="0" w:color="auto"/>
        <w:left w:val="none" w:sz="0" w:space="0" w:color="auto"/>
        <w:bottom w:val="none" w:sz="0" w:space="0" w:color="auto"/>
        <w:right w:val="none" w:sz="0" w:space="0" w:color="auto"/>
      </w:divBdr>
      <w:divsChild>
        <w:div w:id="1339163680">
          <w:marLeft w:val="0"/>
          <w:marRight w:val="0"/>
          <w:marTop w:val="0"/>
          <w:marBottom w:val="0"/>
          <w:divBdr>
            <w:top w:val="none" w:sz="0" w:space="0" w:color="auto"/>
            <w:left w:val="none" w:sz="0" w:space="0" w:color="auto"/>
            <w:bottom w:val="none" w:sz="0" w:space="0" w:color="auto"/>
            <w:right w:val="none" w:sz="0" w:space="0" w:color="auto"/>
          </w:divBdr>
        </w:div>
      </w:divsChild>
    </w:div>
    <w:div w:id="1088381877">
      <w:bodyDiv w:val="1"/>
      <w:marLeft w:val="0"/>
      <w:marRight w:val="0"/>
      <w:marTop w:val="0"/>
      <w:marBottom w:val="0"/>
      <w:divBdr>
        <w:top w:val="none" w:sz="0" w:space="0" w:color="auto"/>
        <w:left w:val="none" w:sz="0" w:space="0" w:color="auto"/>
        <w:bottom w:val="none" w:sz="0" w:space="0" w:color="auto"/>
        <w:right w:val="none" w:sz="0" w:space="0" w:color="auto"/>
      </w:divBdr>
    </w:div>
    <w:div w:id="1092556466">
      <w:bodyDiv w:val="1"/>
      <w:marLeft w:val="0"/>
      <w:marRight w:val="0"/>
      <w:marTop w:val="0"/>
      <w:marBottom w:val="0"/>
      <w:divBdr>
        <w:top w:val="none" w:sz="0" w:space="0" w:color="auto"/>
        <w:left w:val="none" w:sz="0" w:space="0" w:color="auto"/>
        <w:bottom w:val="none" w:sz="0" w:space="0" w:color="auto"/>
        <w:right w:val="none" w:sz="0" w:space="0" w:color="auto"/>
      </w:divBdr>
    </w:div>
    <w:div w:id="1115905499">
      <w:bodyDiv w:val="1"/>
      <w:marLeft w:val="0"/>
      <w:marRight w:val="0"/>
      <w:marTop w:val="0"/>
      <w:marBottom w:val="0"/>
      <w:divBdr>
        <w:top w:val="none" w:sz="0" w:space="0" w:color="auto"/>
        <w:left w:val="none" w:sz="0" w:space="0" w:color="auto"/>
        <w:bottom w:val="none" w:sz="0" w:space="0" w:color="auto"/>
        <w:right w:val="none" w:sz="0" w:space="0" w:color="auto"/>
      </w:divBdr>
    </w:div>
    <w:div w:id="1141581675">
      <w:bodyDiv w:val="1"/>
      <w:marLeft w:val="0"/>
      <w:marRight w:val="0"/>
      <w:marTop w:val="0"/>
      <w:marBottom w:val="0"/>
      <w:divBdr>
        <w:top w:val="none" w:sz="0" w:space="0" w:color="auto"/>
        <w:left w:val="none" w:sz="0" w:space="0" w:color="auto"/>
        <w:bottom w:val="none" w:sz="0" w:space="0" w:color="auto"/>
        <w:right w:val="none" w:sz="0" w:space="0" w:color="auto"/>
      </w:divBdr>
      <w:divsChild>
        <w:div w:id="2632039">
          <w:marLeft w:val="0"/>
          <w:marRight w:val="0"/>
          <w:marTop w:val="0"/>
          <w:marBottom w:val="0"/>
          <w:divBdr>
            <w:top w:val="none" w:sz="0" w:space="0" w:color="auto"/>
            <w:left w:val="none" w:sz="0" w:space="0" w:color="auto"/>
            <w:bottom w:val="none" w:sz="0" w:space="0" w:color="auto"/>
            <w:right w:val="none" w:sz="0" w:space="0" w:color="auto"/>
          </w:divBdr>
        </w:div>
        <w:div w:id="1337423376">
          <w:marLeft w:val="0"/>
          <w:marRight w:val="0"/>
          <w:marTop w:val="0"/>
          <w:marBottom w:val="0"/>
          <w:divBdr>
            <w:top w:val="none" w:sz="0" w:space="0" w:color="auto"/>
            <w:left w:val="none" w:sz="0" w:space="0" w:color="auto"/>
            <w:bottom w:val="none" w:sz="0" w:space="0" w:color="auto"/>
            <w:right w:val="none" w:sz="0" w:space="0" w:color="auto"/>
          </w:divBdr>
        </w:div>
        <w:div w:id="1494104000">
          <w:marLeft w:val="0"/>
          <w:marRight w:val="0"/>
          <w:marTop w:val="0"/>
          <w:marBottom w:val="0"/>
          <w:divBdr>
            <w:top w:val="none" w:sz="0" w:space="0" w:color="auto"/>
            <w:left w:val="none" w:sz="0" w:space="0" w:color="auto"/>
            <w:bottom w:val="none" w:sz="0" w:space="0" w:color="auto"/>
            <w:right w:val="none" w:sz="0" w:space="0" w:color="auto"/>
          </w:divBdr>
        </w:div>
        <w:div w:id="1496874312">
          <w:marLeft w:val="0"/>
          <w:marRight w:val="0"/>
          <w:marTop w:val="0"/>
          <w:marBottom w:val="0"/>
          <w:divBdr>
            <w:top w:val="none" w:sz="0" w:space="0" w:color="auto"/>
            <w:left w:val="none" w:sz="0" w:space="0" w:color="auto"/>
            <w:bottom w:val="none" w:sz="0" w:space="0" w:color="auto"/>
            <w:right w:val="none" w:sz="0" w:space="0" w:color="auto"/>
          </w:divBdr>
        </w:div>
        <w:div w:id="1754429517">
          <w:marLeft w:val="0"/>
          <w:marRight w:val="0"/>
          <w:marTop w:val="0"/>
          <w:marBottom w:val="0"/>
          <w:divBdr>
            <w:top w:val="none" w:sz="0" w:space="0" w:color="auto"/>
            <w:left w:val="none" w:sz="0" w:space="0" w:color="auto"/>
            <w:bottom w:val="none" w:sz="0" w:space="0" w:color="auto"/>
            <w:right w:val="none" w:sz="0" w:space="0" w:color="auto"/>
          </w:divBdr>
        </w:div>
        <w:div w:id="1801222267">
          <w:marLeft w:val="0"/>
          <w:marRight w:val="0"/>
          <w:marTop w:val="0"/>
          <w:marBottom w:val="0"/>
          <w:divBdr>
            <w:top w:val="none" w:sz="0" w:space="0" w:color="auto"/>
            <w:left w:val="none" w:sz="0" w:space="0" w:color="auto"/>
            <w:bottom w:val="none" w:sz="0" w:space="0" w:color="auto"/>
            <w:right w:val="none" w:sz="0" w:space="0" w:color="auto"/>
          </w:divBdr>
        </w:div>
      </w:divsChild>
    </w:div>
    <w:div w:id="1220941003">
      <w:bodyDiv w:val="1"/>
      <w:marLeft w:val="0"/>
      <w:marRight w:val="0"/>
      <w:marTop w:val="0"/>
      <w:marBottom w:val="0"/>
      <w:divBdr>
        <w:top w:val="none" w:sz="0" w:space="0" w:color="auto"/>
        <w:left w:val="none" w:sz="0" w:space="0" w:color="auto"/>
        <w:bottom w:val="none" w:sz="0" w:space="0" w:color="auto"/>
        <w:right w:val="none" w:sz="0" w:space="0" w:color="auto"/>
      </w:divBdr>
    </w:div>
    <w:div w:id="1224297639">
      <w:bodyDiv w:val="1"/>
      <w:marLeft w:val="0"/>
      <w:marRight w:val="0"/>
      <w:marTop w:val="0"/>
      <w:marBottom w:val="0"/>
      <w:divBdr>
        <w:top w:val="none" w:sz="0" w:space="0" w:color="auto"/>
        <w:left w:val="none" w:sz="0" w:space="0" w:color="auto"/>
        <w:bottom w:val="none" w:sz="0" w:space="0" w:color="auto"/>
        <w:right w:val="none" w:sz="0" w:space="0" w:color="auto"/>
      </w:divBdr>
    </w:div>
    <w:div w:id="1252548429">
      <w:bodyDiv w:val="1"/>
      <w:marLeft w:val="0"/>
      <w:marRight w:val="0"/>
      <w:marTop w:val="0"/>
      <w:marBottom w:val="0"/>
      <w:divBdr>
        <w:top w:val="none" w:sz="0" w:space="0" w:color="auto"/>
        <w:left w:val="none" w:sz="0" w:space="0" w:color="auto"/>
        <w:bottom w:val="none" w:sz="0" w:space="0" w:color="auto"/>
        <w:right w:val="none" w:sz="0" w:space="0" w:color="auto"/>
      </w:divBdr>
    </w:div>
    <w:div w:id="1292786139">
      <w:bodyDiv w:val="1"/>
      <w:marLeft w:val="0"/>
      <w:marRight w:val="0"/>
      <w:marTop w:val="0"/>
      <w:marBottom w:val="0"/>
      <w:divBdr>
        <w:top w:val="none" w:sz="0" w:space="0" w:color="auto"/>
        <w:left w:val="none" w:sz="0" w:space="0" w:color="auto"/>
        <w:bottom w:val="none" w:sz="0" w:space="0" w:color="auto"/>
        <w:right w:val="none" w:sz="0" w:space="0" w:color="auto"/>
      </w:divBdr>
    </w:div>
    <w:div w:id="1375620818">
      <w:bodyDiv w:val="1"/>
      <w:marLeft w:val="0"/>
      <w:marRight w:val="0"/>
      <w:marTop w:val="0"/>
      <w:marBottom w:val="0"/>
      <w:divBdr>
        <w:top w:val="none" w:sz="0" w:space="0" w:color="auto"/>
        <w:left w:val="none" w:sz="0" w:space="0" w:color="auto"/>
        <w:bottom w:val="none" w:sz="0" w:space="0" w:color="auto"/>
        <w:right w:val="none" w:sz="0" w:space="0" w:color="auto"/>
      </w:divBdr>
      <w:divsChild>
        <w:div w:id="66461940">
          <w:marLeft w:val="0"/>
          <w:marRight w:val="0"/>
          <w:marTop w:val="0"/>
          <w:marBottom w:val="0"/>
          <w:divBdr>
            <w:top w:val="none" w:sz="0" w:space="0" w:color="auto"/>
            <w:left w:val="none" w:sz="0" w:space="0" w:color="auto"/>
            <w:bottom w:val="none" w:sz="0" w:space="0" w:color="auto"/>
            <w:right w:val="none" w:sz="0" w:space="0" w:color="auto"/>
          </w:divBdr>
        </w:div>
        <w:div w:id="326910353">
          <w:marLeft w:val="0"/>
          <w:marRight w:val="0"/>
          <w:marTop w:val="0"/>
          <w:marBottom w:val="0"/>
          <w:divBdr>
            <w:top w:val="none" w:sz="0" w:space="0" w:color="auto"/>
            <w:left w:val="none" w:sz="0" w:space="0" w:color="auto"/>
            <w:bottom w:val="none" w:sz="0" w:space="0" w:color="auto"/>
            <w:right w:val="none" w:sz="0" w:space="0" w:color="auto"/>
          </w:divBdr>
        </w:div>
        <w:div w:id="547373234">
          <w:marLeft w:val="0"/>
          <w:marRight w:val="0"/>
          <w:marTop w:val="0"/>
          <w:marBottom w:val="0"/>
          <w:divBdr>
            <w:top w:val="none" w:sz="0" w:space="0" w:color="auto"/>
            <w:left w:val="none" w:sz="0" w:space="0" w:color="auto"/>
            <w:bottom w:val="none" w:sz="0" w:space="0" w:color="auto"/>
            <w:right w:val="none" w:sz="0" w:space="0" w:color="auto"/>
          </w:divBdr>
        </w:div>
        <w:div w:id="1199317946">
          <w:marLeft w:val="0"/>
          <w:marRight w:val="0"/>
          <w:marTop w:val="0"/>
          <w:marBottom w:val="0"/>
          <w:divBdr>
            <w:top w:val="none" w:sz="0" w:space="0" w:color="auto"/>
            <w:left w:val="none" w:sz="0" w:space="0" w:color="auto"/>
            <w:bottom w:val="none" w:sz="0" w:space="0" w:color="auto"/>
            <w:right w:val="none" w:sz="0" w:space="0" w:color="auto"/>
          </w:divBdr>
        </w:div>
        <w:div w:id="1843276535">
          <w:marLeft w:val="0"/>
          <w:marRight w:val="0"/>
          <w:marTop w:val="0"/>
          <w:marBottom w:val="0"/>
          <w:divBdr>
            <w:top w:val="none" w:sz="0" w:space="0" w:color="auto"/>
            <w:left w:val="none" w:sz="0" w:space="0" w:color="auto"/>
            <w:bottom w:val="none" w:sz="0" w:space="0" w:color="auto"/>
            <w:right w:val="none" w:sz="0" w:space="0" w:color="auto"/>
          </w:divBdr>
        </w:div>
        <w:div w:id="1971353966">
          <w:marLeft w:val="0"/>
          <w:marRight w:val="0"/>
          <w:marTop w:val="0"/>
          <w:marBottom w:val="0"/>
          <w:divBdr>
            <w:top w:val="none" w:sz="0" w:space="0" w:color="auto"/>
            <w:left w:val="none" w:sz="0" w:space="0" w:color="auto"/>
            <w:bottom w:val="none" w:sz="0" w:space="0" w:color="auto"/>
            <w:right w:val="none" w:sz="0" w:space="0" w:color="auto"/>
          </w:divBdr>
        </w:div>
      </w:divsChild>
    </w:div>
    <w:div w:id="1402487139">
      <w:bodyDiv w:val="1"/>
      <w:marLeft w:val="0"/>
      <w:marRight w:val="0"/>
      <w:marTop w:val="0"/>
      <w:marBottom w:val="0"/>
      <w:divBdr>
        <w:top w:val="none" w:sz="0" w:space="0" w:color="auto"/>
        <w:left w:val="none" w:sz="0" w:space="0" w:color="auto"/>
        <w:bottom w:val="none" w:sz="0" w:space="0" w:color="auto"/>
        <w:right w:val="none" w:sz="0" w:space="0" w:color="auto"/>
      </w:divBdr>
    </w:div>
    <w:div w:id="1495799751">
      <w:bodyDiv w:val="1"/>
      <w:marLeft w:val="0"/>
      <w:marRight w:val="0"/>
      <w:marTop w:val="0"/>
      <w:marBottom w:val="0"/>
      <w:divBdr>
        <w:top w:val="none" w:sz="0" w:space="0" w:color="auto"/>
        <w:left w:val="none" w:sz="0" w:space="0" w:color="auto"/>
        <w:bottom w:val="none" w:sz="0" w:space="0" w:color="auto"/>
        <w:right w:val="none" w:sz="0" w:space="0" w:color="auto"/>
      </w:divBdr>
    </w:div>
    <w:div w:id="1595479548">
      <w:bodyDiv w:val="1"/>
      <w:marLeft w:val="0"/>
      <w:marRight w:val="0"/>
      <w:marTop w:val="0"/>
      <w:marBottom w:val="0"/>
      <w:divBdr>
        <w:top w:val="none" w:sz="0" w:space="0" w:color="auto"/>
        <w:left w:val="none" w:sz="0" w:space="0" w:color="auto"/>
        <w:bottom w:val="none" w:sz="0" w:space="0" w:color="auto"/>
        <w:right w:val="none" w:sz="0" w:space="0" w:color="auto"/>
      </w:divBdr>
    </w:div>
    <w:div w:id="1612278272">
      <w:bodyDiv w:val="1"/>
      <w:marLeft w:val="0"/>
      <w:marRight w:val="0"/>
      <w:marTop w:val="0"/>
      <w:marBottom w:val="0"/>
      <w:divBdr>
        <w:top w:val="none" w:sz="0" w:space="0" w:color="auto"/>
        <w:left w:val="none" w:sz="0" w:space="0" w:color="auto"/>
        <w:bottom w:val="none" w:sz="0" w:space="0" w:color="auto"/>
        <w:right w:val="none" w:sz="0" w:space="0" w:color="auto"/>
      </w:divBdr>
    </w:div>
    <w:div w:id="1689679734">
      <w:bodyDiv w:val="1"/>
      <w:marLeft w:val="0"/>
      <w:marRight w:val="0"/>
      <w:marTop w:val="0"/>
      <w:marBottom w:val="0"/>
      <w:divBdr>
        <w:top w:val="none" w:sz="0" w:space="0" w:color="auto"/>
        <w:left w:val="none" w:sz="0" w:space="0" w:color="auto"/>
        <w:bottom w:val="none" w:sz="0" w:space="0" w:color="auto"/>
        <w:right w:val="none" w:sz="0" w:space="0" w:color="auto"/>
      </w:divBdr>
    </w:div>
    <w:div w:id="1747024295">
      <w:bodyDiv w:val="1"/>
      <w:marLeft w:val="0"/>
      <w:marRight w:val="0"/>
      <w:marTop w:val="0"/>
      <w:marBottom w:val="0"/>
      <w:divBdr>
        <w:top w:val="none" w:sz="0" w:space="0" w:color="auto"/>
        <w:left w:val="none" w:sz="0" w:space="0" w:color="auto"/>
        <w:bottom w:val="none" w:sz="0" w:space="0" w:color="auto"/>
        <w:right w:val="none" w:sz="0" w:space="0" w:color="auto"/>
      </w:divBdr>
    </w:div>
    <w:div w:id="1912235686">
      <w:bodyDiv w:val="1"/>
      <w:marLeft w:val="0"/>
      <w:marRight w:val="0"/>
      <w:marTop w:val="0"/>
      <w:marBottom w:val="0"/>
      <w:divBdr>
        <w:top w:val="none" w:sz="0" w:space="0" w:color="auto"/>
        <w:left w:val="none" w:sz="0" w:space="0" w:color="auto"/>
        <w:bottom w:val="none" w:sz="0" w:space="0" w:color="auto"/>
        <w:right w:val="none" w:sz="0" w:space="0" w:color="auto"/>
      </w:divBdr>
    </w:div>
    <w:div w:id="1936746183">
      <w:bodyDiv w:val="1"/>
      <w:marLeft w:val="0"/>
      <w:marRight w:val="0"/>
      <w:marTop w:val="0"/>
      <w:marBottom w:val="0"/>
      <w:divBdr>
        <w:top w:val="none" w:sz="0" w:space="0" w:color="auto"/>
        <w:left w:val="none" w:sz="0" w:space="0" w:color="auto"/>
        <w:bottom w:val="none" w:sz="0" w:space="0" w:color="auto"/>
        <w:right w:val="none" w:sz="0" w:space="0" w:color="auto"/>
      </w:divBdr>
    </w:div>
    <w:div w:id="1946693075">
      <w:bodyDiv w:val="1"/>
      <w:marLeft w:val="0"/>
      <w:marRight w:val="0"/>
      <w:marTop w:val="0"/>
      <w:marBottom w:val="0"/>
      <w:divBdr>
        <w:top w:val="none" w:sz="0" w:space="0" w:color="auto"/>
        <w:left w:val="none" w:sz="0" w:space="0" w:color="auto"/>
        <w:bottom w:val="none" w:sz="0" w:space="0" w:color="auto"/>
        <w:right w:val="none" w:sz="0" w:space="0" w:color="auto"/>
      </w:divBdr>
      <w:divsChild>
        <w:div w:id="3363340">
          <w:marLeft w:val="0"/>
          <w:marRight w:val="0"/>
          <w:marTop w:val="0"/>
          <w:marBottom w:val="0"/>
          <w:divBdr>
            <w:top w:val="none" w:sz="0" w:space="0" w:color="auto"/>
            <w:left w:val="none" w:sz="0" w:space="0" w:color="auto"/>
            <w:bottom w:val="none" w:sz="0" w:space="0" w:color="auto"/>
            <w:right w:val="none" w:sz="0" w:space="0" w:color="auto"/>
          </w:divBdr>
        </w:div>
        <w:div w:id="482477108">
          <w:marLeft w:val="0"/>
          <w:marRight w:val="0"/>
          <w:marTop w:val="0"/>
          <w:marBottom w:val="0"/>
          <w:divBdr>
            <w:top w:val="none" w:sz="0" w:space="0" w:color="auto"/>
            <w:left w:val="none" w:sz="0" w:space="0" w:color="auto"/>
            <w:bottom w:val="none" w:sz="0" w:space="0" w:color="auto"/>
            <w:right w:val="none" w:sz="0" w:space="0" w:color="auto"/>
          </w:divBdr>
        </w:div>
        <w:div w:id="902956436">
          <w:marLeft w:val="0"/>
          <w:marRight w:val="0"/>
          <w:marTop w:val="0"/>
          <w:marBottom w:val="0"/>
          <w:divBdr>
            <w:top w:val="none" w:sz="0" w:space="0" w:color="auto"/>
            <w:left w:val="none" w:sz="0" w:space="0" w:color="auto"/>
            <w:bottom w:val="none" w:sz="0" w:space="0" w:color="auto"/>
            <w:right w:val="none" w:sz="0" w:space="0" w:color="auto"/>
          </w:divBdr>
        </w:div>
        <w:div w:id="1325939129">
          <w:marLeft w:val="0"/>
          <w:marRight w:val="0"/>
          <w:marTop w:val="0"/>
          <w:marBottom w:val="0"/>
          <w:divBdr>
            <w:top w:val="none" w:sz="0" w:space="0" w:color="auto"/>
            <w:left w:val="none" w:sz="0" w:space="0" w:color="auto"/>
            <w:bottom w:val="none" w:sz="0" w:space="0" w:color="auto"/>
            <w:right w:val="none" w:sz="0" w:space="0" w:color="auto"/>
          </w:divBdr>
        </w:div>
        <w:div w:id="1883589655">
          <w:marLeft w:val="0"/>
          <w:marRight w:val="0"/>
          <w:marTop w:val="0"/>
          <w:marBottom w:val="0"/>
          <w:divBdr>
            <w:top w:val="none" w:sz="0" w:space="0" w:color="auto"/>
            <w:left w:val="none" w:sz="0" w:space="0" w:color="auto"/>
            <w:bottom w:val="none" w:sz="0" w:space="0" w:color="auto"/>
            <w:right w:val="none" w:sz="0" w:space="0" w:color="auto"/>
          </w:divBdr>
        </w:div>
        <w:div w:id="2133327958">
          <w:marLeft w:val="0"/>
          <w:marRight w:val="0"/>
          <w:marTop w:val="0"/>
          <w:marBottom w:val="0"/>
          <w:divBdr>
            <w:top w:val="none" w:sz="0" w:space="0" w:color="auto"/>
            <w:left w:val="none" w:sz="0" w:space="0" w:color="auto"/>
            <w:bottom w:val="none" w:sz="0" w:space="0" w:color="auto"/>
            <w:right w:val="none" w:sz="0" w:space="0" w:color="auto"/>
          </w:divBdr>
        </w:div>
      </w:divsChild>
    </w:div>
    <w:div w:id="1952779433">
      <w:bodyDiv w:val="1"/>
      <w:marLeft w:val="0"/>
      <w:marRight w:val="0"/>
      <w:marTop w:val="0"/>
      <w:marBottom w:val="0"/>
      <w:divBdr>
        <w:top w:val="none" w:sz="0" w:space="0" w:color="auto"/>
        <w:left w:val="none" w:sz="0" w:space="0" w:color="auto"/>
        <w:bottom w:val="none" w:sz="0" w:space="0" w:color="auto"/>
        <w:right w:val="none" w:sz="0" w:space="0" w:color="auto"/>
      </w:divBdr>
    </w:div>
    <w:div w:id="1957712070">
      <w:bodyDiv w:val="1"/>
      <w:marLeft w:val="0"/>
      <w:marRight w:val="0"/>
      <w:marTop w:val="0"/>
      <w:marBottom w:val="0"/>
      <w:divBdr>
        <w:top w:val="none" w:sz="0" w:space="0" w:color="auto"/>
        <w:left w:val="none" w:sz="0" w:space="0" w:color="auto"/>
        <w:bottom w:val="none" w:sz="0" w:space="0" w:color="auto"/>
        <w:right w:val="none" w:sz="0" w:space="0" w:color="auto"/>
      </w:divBdr>
    </w:div>
    <w:div w:id="2053142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4.xml"/><Relationship Id="rId39" Type="http://schemas.openxmlformats.org/officeDocument/2006/relationships/footer" Target="footer10.xml"/><Relationship Id="rId21" Type="http://schemas.openxmlformats.org/officeDocument/2006/relationships/footer" Target="footer1.xml"/><Relationship Id="rId34" Type="http://schemas.openxmlformats.org/officeDocument/2006/relationships/header" Target="header8.xml"/><Relationship Id="rId42" Type="http://schemas.openxmlformats.org/officeDocument/2006/relationships/image" Target="media/image16.jpeg"/><Relationship Id="rId47" Type="http://schemas.openxmlformats.org/officeDocument/2006/relationships/footer" Target="footer11.xml"/><Relationship Id="rId50" Type="http://schemas.openxmlformats.org/officeDocument/2006/relationships/footer" Target="foot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eader" Target="header6.xml"/><Relationship Id="rId11" Type="http://schemas.openxmlformats.org/officeDocument/2006/relationships/image" Target="media/image4.png"/><Relationship Id="rId24" Type="http://schemas.openxmlformats.org/officeDocument/2006/relationships/footer" Target="footer2.xml"/><Relationship Id="rId32" Type="http://schemas.openxmlformats.org/officeDocument/2006/relationships/header" Target="header7.xml"/><Relationship Id="rId37" Type="http://schemas.openxmlformats.org/officeDocument/2006/relationships/footer" Target="footer9.xml"/><Relationship Id="rId40" Type="http://schemas.openxmlformats.org/officeDocument/2006/relationships/hyperlink" Target="https://www.sanidad.gob.es/profesionales/saludPaises.do" TargetMode="External"/><Relationship Id="rId45"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28" Type="http://schemas.openxmlformats.org/officeDocument/2006/relationships/header" Target="header5.xml"/><Relationship Id="rId36" Type="http://schemas.openxmlformats.org/officeDocument/2006/relationships/footer" Target="footer8.xml"/><Relationship Id="rId49" Type="http://schemas.openxmlformats.org/officeDocument/2006/relationships/header" Target="header1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6.xml"/><Relationship Id="rId44" Type="http://schemas.openxmlformats.org/officeDocument/2006/relationships/hyperlink" Target="https://karebaviatges.com/condiciones-de-contratacion"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oter" Target="footer4.xml"/><Relationship Id="rId30" Type="http://schemas.openxmlformats.org/officeDocument/2006/relationships/footer" Target="footer5.xml"/><Relationship Id="rId35" Type="http://schemas.openxmlformats.org/officeDocument/2006/relationships/header" Target="header9.xml"/><Relationship Id="rId43" Type="http://schemas.openxmlformats.org/officeDocument/2006/relationships/hyperlink" Target="https://www.exteriores.gob.es/es/ServiciosAlCiudadano/Paginas/Recomendaciones-de-viaje.aspx" TargetMode="External"/><Relationship Id="rId48" Type="http://schemas.openxmlformats.org/officeDocument/2006/relationships/footer" Target="footer12.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33" Type="http://schemas.openxmlformats.org/officeDocument/2006/relationships/footer" Target="footer7.xml"/><Relationship Id="rId38" Type="http://schemas.openxmlformats.org/officeDocument/2006/relationships/header" Target="header10.xml"/><Relationship Id="rId46" Type="http://schemas.openxmlformats.org/officeDocument/2006/relationships/header" Target="header12.xml"/><Relationship Id="rId20" Type="http://schemas.openxmlformats.org/officeDocument/2006/relationships/header" Target="header1.xml"/><Relationship Id="rId41" Type="http://schemas.openxmlformats.org/officeDocument/2006/relationships/hyperlink" Target="https://canalsalut.gencat.cat/ca/salut-a-z/v/vacunacions/index.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12.xml.rels><?xml version="1.0" encoding="UTF-8" standalone="yes"?>
<Relationships xmlns="http://schemas.openxmlformats.org/package/2006/relationships"><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footer6.xml.rels><?xml version="1.0" encoding="UTF-8" standalone="yes"?>
<Relationships xmlns="http://schemas.openxmlformats.org/package/2006/relationships"><Relationship Id="rId1" Type="http://schemas.openxmlformats.org/officeDocument/2006/relationships/image" Target="media/image14.png"/></Relationships>
</file>

<file path=word/_rels/footer9.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1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s>
</file>

<file path=word/_rels/header9.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C757F-6A71-4CF0-AC84-891204E6C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2634</TotalTime>
  <Pages>10</Pages>
  <Words>2995</Words>
  <Characters>16477</Characters>
  <Application>Microsoft Office Word</Application>
  <DocSecurity>0</DocSecurity>
  <Lines>137</Lines>
  <Paragraphs>38</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19434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Guarch</dc:creator>
  <cp:keywords/>
  <dc:description/>
  <cp:lastModifiedBy>Jayath Domínguez - Kareba</cp:lastModifiedBy>
  <cp:revision>236</cp:revision>
  <cp:lastPrinted>2025-11-28T17:16:00Z</cp:lastPrinted>
  <dcterms:created xsi:type="dcterms:W3CDTF">2024-12-12T15:09:00Z</dcterms:created>
  <dcterms:modified xsi:type="dcterms:W3CDTF">2025-12-09T17:57:00Z</dcterms:modified>
</cp:coreProperties>
</file>